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3280" w:rsidRPr="00A45DBE" w:rsidRDefault="00393280" w:rsidP="00A45DBE">
      <w:pPr>
        <w:jc w:val="center"/>
        <w:rPr>
          <w:rFonts w:ascii="Times New Roman" w:hAnsi="Times New Roman"/>
          <w:sz w:val="28"/>
          <w:szCs w:val="28"/>
        </w:rPr>
      </w:pPr>
      <w:r w:rsidRPr="00A45DBE">
        <w:rPr>
          <w:rFonts w:ascii="Times New Roman" w:hAnsi="Times New Roman"/>
          <w:sz w:val="28"/>
          <w:szCs w:val="28"/>
        </w:rPr>
        <w:t>Министерство образования и науки Республики Казахстан</w:t>
      </w:r>
    </w:p>
    <w:p w:rsidR="00393280" w:rsidRPr="00A45DBE" w:rsidRDefault="00393280" w:rsidP="00A45DBE">
      <w:pPr>
        <w:jc w:val="center"/>
        <w:rPr>
          <w:rFonts w:ascii="Times New Roman" w:hAnsi="Times New Roman"/>
          <w:sz w:val="28"/>
          <w:szCs w:val="28"/>
        </w:rPr>
      </w:pPr>
    </w:p>
    <w:p w:rsidR="00393280" w:rsidRPr="00A45DBE" w:rsidRDefault="00393280" w:rsidP="00A45DBE">
      <w:pPr>
        <w:jc w:val="center"/>
        <w:rPr>
          <w:rFonts w:ascii="Times New Roman" w:hAnsi="Times New Roman"/>
          <w:sz w:val="28"/>
          <w:szCs w:val="28"/>
        </w:rPr>
      </w:pPr>
      <w:r w:rsidRPr="00A45DBE">
        <w:rPr>
          <w:rFonts w:ascii="Times New Roman" w:hAnsi="Times New Roman"/>
          <w:sz w:val="28"/>
          <w:szCs w:val="28"/>
        </w:rPr>
        <w:t>ВОСТОЧНО-КАЗАХСТАНСКИЙ ГОСУДАРСТВЕННЫЙ</w:t>
      </w:r>
    </w:p>
    <w:p w:rsidR="00393280" w:rsidRPr="00A45DBE" w:rsidRDefault="00393280" w:rsidP="00A45DBE">
      <w:pPr>
        <w:jc w:val="center"/>
        <w:rPr>
          <w:rFonts w:ascii="Times New Roman" w:hAnsi="Times New Roman"/>
          <w:sz w:val="28"/>
          <w:szCs w:val="28"/>
        </w:rPr>
      </w:pPr>
      <w:r w:rsidRPr="00A45DBE">
        <w:rPr>
          <w:rFonts w:ascii="Times New Roman" w:hAnsi="Times New Roman"/>
          <w:sz w:val="28"/>
          <w:szCs w:val="28"/>
        </w:rPr>
        <w:t>ТЕХНИЧЕСКИЙ УНИВЕРСИТЕТ им. Д. СЕРИКБАЕВА</w:t>
      </w:r>
    </w:p>
    <w:p w:rsidR="00393280" w:rsidRPr="00A45DBE" w:rsidRDefault="00393280" w:rsidP="00A45DBE">
      <w:pPr>
        <w:jc w:val="center"/>
        <w:rPr>
          <w:rFonts w:ascii="Times New Roman" w:hAnsi="Times New Roman"/>
          <w:sz w:val="28"/>
          <w:szCs w:val="28"/>
        </w:rPr>
      </w:pPr>
    </w:p>
    <w:p w:rsidR="00393280" w:rsidRPr="00A45DBE" w:rsidRDefault="00393280" w:rsidP="00A45DBE">
      <w:pPr>
        <w:jc w:val="center"/>
        <w:rPr>
          <w:rFonts w:ascii="Times New Roman" w:hAnsi="Times New Roman"/>
          <w:sz w:val="28"/>
          <w:szCs w:val="28"/>
        </w:rPr>
      </w:pPr>
    </w:p>
    <w:p w:rsidR="00393280" w:rsidRPr="00A45DBE" w:rsidRDefault="00393280" w:rsidP="00A45DBE">
      <w:pPr>
        <w:jc w:val="center"/>
        <w:rPr>
          <w:rFonts w:ascii="Times New Roman" w:hAnsi="Times New Roman"/>
          <w:sz w:val="28"/>
          <w:szCs w:val="28"/>
        </w:rPr>
      </w:pPr>
    </w:p>
    <w:p w:rsidR="00393280" w:rsidRPr="00A45DBE" w:rsidRDefault="00393280" w:rsidP="00A45DBE">
      <w:pPr>
        <w:jc w:val="center"/>
        <w:rPr>
          <w:rFonts w:ascii="Times New Roman" w:hAnsi="Times New Roman"/>
          <w:sz w:val="28"/>
          <w:szCs w:val="28"/>
        </w:rPr>
      </w:pPr>
      <w:r w:rsidRPr="00A45DBE">
        <w:rPr>
          <w:rFonts w:ascii="Times New Roman" w:hAnsi="Times New Roman"/>
          <w:sz w:val="28"/>
          <w:szCs w:val="28"/>
        </w:rPr>
        <w:t>З.Н Салимбаева,  А.А. Хайруллина.</w:t>
      </w:r>
    </w:p>
    <w:p w:rsidR="00393280" w:rsidRPr="00A45DBE" w:rsidRDefault="00393280" w:rsidP="00A45DBE">
      <w:pPr>
        <w:jc w:val="center"/>
        <w:rPr>
          <w:rFonts w:ascii="Times New Roman" w:hAnsi="Times New Roman"/>
          <w:sz w:val="28"/>
          <w:szCs w:val="28"/>
        </w:rPr>
      </w:pPr>
    </w:p>
    <w:p w:rsidR="00393280" w:rsidRPr="00A45DBE" w:rsidRDefault="00393280" w:rsidP="00A45DBE">
      <w:pPr>
        <w:jc w:val="center"/>
        <w:rPr>
          <w:rFonts w:ascii="Times New Roman" w:hAnsi="Times New Roman"/>
          <w:sz w:val="28"/>
          <w:szCs w:val="28"/>
        </w:rPr>
      </w:pPr>
    </w:p>
    <w:p w:rsidR="00393280" w:rsidRPr="002F5139" w:rsidRDefault="00393280" w:rsidP="002F5139">
      <w:pPr>
        <w:spacing w:after="0" w:line="240" w:lineRule="auto"/>
        <w:jc w:val="center"/>
        <w:rPr>
          <w:rFonts w:ascii="Times New Roman" w:hAnsi="Times New Roman"/>
          <w:b/>
          <w:sz w:val="28"/>
          <w:szCs w:val="28"/>
        </w:rPr>
      </w:pPr>
      <w:r w:rsidRPr="002F5139">
        <w:rPr>
          <w:rFonts w:ascii="Times New Roman" w:hAnsi="Times New Roman"/>
          <w:b/>
          <w:sz w:val="28"/>
          <w:szCs w:val="28"/>
        </w:rPr>
        <w:t>СТРОИТЕЛЬНЫЕ МАТЕРИАЛЫ 1</w:t>
      </w:r>
    </w:p>
    <w:p w:rsidR="00393280" w:rsidRPr="00A45DBE" w:rsidRDefault="00393280" w:rsidP="002F5139">
      <w:pPr>
        <w:spacing w:after="0" w:line="240" w:lineRule="auto"/>
        <w:jc w:val="center"/>
        <w:rPr>
          <w:rFonts w:ascii="Times New Roman" w:hAnsi="Times New Roman"/>
          <w:sz w:val="28"/>
          <w:szCs w:val="28"/>
        </w:rPr>
      </w:pPr>
      <w:r w:rsidRPr="00A45DBE">
        <w:rPr>
          <w:rFonts w:ascii="Times New Roman" w:hAnsi="Times New Roman"/>
          <w:sz w:val="28"/>
          <w:szCs w:val="28"/>
        </w:rPr>
        <w:t>Методические указания к практическим и лабораторным занятиям, СРС, СРСП для студентов строительных  и других специальностей   всех форм обучения, изучающих курс «Строительные материалы 1»</w:t>
      </w:r>
    </w:p>
    <w:p w:rsidR="00393280" w:rsidRPr="00A45DBE" w:rsidRDefault="00393280" w:rsidP="002F5139">
      <w:pPr>
        <w:spacing w:after="0" w:line="240" w:lineRule="auto"/>
        <w:jc w:val="center"/>
        <w:rPr>
          <w:rFonts w:ascii="Times New Roman" w:hAnsi="Times New Roman"/>
          <w:sz w:val="28"/>
          <w:szCs w:val="28"/>
        </w:rPr>
      </w:pPr>
    </w:p>
    <w:p w:rsidR="00393280" w:rsidRDefault="00393280" w:rsidP="00A45DBE">
      <w:pPr>
        <w:jc w:val="center"/>
        <w:rPr>
          <w:rFonts w:ascii="Times New Roman" w:hAnsi="Times New Roman"/>
          <w:sz w:val="28"/>
          <w:szCs w:val="28"/>
        </w:rPr>
      </w:pPr>
    </w:p>
    <w:p w:rsidR="00393280" w:rsidRDefault="00393280" w:rsidP="00A45DBE">
      <w:pPr>
        <w:jc w:val="center"/>
        <w:rPr>
          <w:rFonts w:ascii="Times New Roman" w:hAnsi="Times New Roman"/>
          <w:sz w:val="28"/>
          <w:szCs w:val="28"/>
        </w:rPr>
      </w:pPr>
    </w:p>
    <w:p w:rsidR="00393280" w:rsidRPr="00A45DBE" w:rsidRDefault="00393280" w:rsidP="00A45DBE">
      <w:pPr>
        <w:jc w:val="center"/>
        <w:rPr>
          <w:rFonts w:ascii="Times New Roman" w:hAnsi="Times New Roman"/>
          <w:sz w:val="28"/>
          <w:szCs w:val="28"/>
        </w:rPr>
      </w:pPr>
    </w:p>
    <w:p w:rsidR="00393280" w:rsidRPr="00A45DBE" w:rsidRDefault="00393280" w:rsidP="00A45DBE">
      <w:pPr>
        <w:jc w:val="center"/>
        <w:rPr>
          <w:rFonts w:ascii="Times New Roman" w:hAnsi="Times New Roman"/>
          <w:sz w:val="28"/>
          <w:szCs w:val="28"/>
        </w:rPr>
      </w:pPr>
    </w:p>
    <w:p w:rsidR="00393280" w:rsidRPr="00722604" w:rsidRDefault="00393280" w:rsidP="00A45DBE">
      <w:pPr>
        <w:jc w:val="center"/>
        <w:rPr>
          <w:rFonts w:ascii="Times New Roman" w:hAnsi="Times New Roman"/>
          <w:sz w:val="28"/>
          <w:szCs w:val="28"/>
        </w:rPr>
      </w:pPr>
    </w:p>
    <w:p w:rsidR="00393280" w:rsidRPr="004E2C5F" w:rsidRDefault="00393280" w:rsidP="00A45DBE">
      <w:pPr>
        <w:jc w:val="center"/>
        <w:rPr>
          <w:rFonts w:ascii="Times New Roman" w:hAnsi="Times New Roman"/>
          <w:sz w:val="28"/>
          <w:szCs w:val="28"/>
        </w:rPr>
      </w:pPr>
    </w:p>
    <w:p w:rsidR="00393280" w:rsidRPr="004E2C5F" w:rsidRDefault="00393280" w:rsidP="00A45DBE">
      <w:pPr>
        <w:jc w:val="center"/>
        <w:rPr>
          <w:rFonts w:ascii="Times New Roman" w:hAnsi="Times New Roman"/>
          <w:sz w:val="28"/>
          <w:szCs w:val="28"/>
        </w:rPr>
      </w:pPr>
    </w:p>
    <w:p w:rsidR="00393280" w:rsidRPr="004E2C5F" w:rsidRDefault="00393280" w:rsidP="00A45DBE">
      <w:pPr>
        <w:jc w:val="center"/>
        <w:rPr>
          <w:rFonts w:ascii="Times New Roman" w:hAnsi="Times New Roman"/>
          <w:sz w:val="28"/>
          <w:szCs w:val="28"/>
        </w:rPr>
      </w:pPr>
    </w:p>
    <w:p w:rsidR="00393280" w:rsidRPr="00A45DBE" w:rsidRDefault="00393280" w:rsidP="00A45DBE">
      <w:pPr>
        <w:jc w:val="center"/>
        <w:rPr>
          <w:rFonts w:ascii="Times New Roman" w:hAnsi="Times New Roman"/>
          <w:sz w:val="28"/>
          <w:szCs w:val="28"/>
        </w:rPr>
      </w:pPr>
    </w:p>
    <w:p w:rsidR="00393280" w:rsidRPr="00A45DBE" w:rsidRDefault="00393280" w:rsidP="00A45DBE">
      <w:pPr>
        <w:jc w:val="center"/>
        <w:rPr>
          <w:rFonts w:ascii="Times New Roman" w:hAnsi="Times New Roman"/>
          <w:sz w:val="28"/>
          <w:szCs w:val="28"/>
        </w:rPr>
      </w:pPr>
    </w:p>
    <w:p w:rsidR="00393280" w:rsidRPr="00A45DBE" w:rsidRDefault="00393280" w:rsidP="00A45DBE">
      <w:pPr>
        <w:jc w:val="center"/>
        <w:rPr>
          <w:rFonts w:ascii="Times New Roman" w:hAnsi="Times New Roman"/>
          <w:sz w:val="28"/>
          <w:szCs w:val="28"/>
        </w:rPr>
      </w:pPr>
      <w:proofErr w:type="spellStart"/>
      <w:r w:rsidRPr="00A45DBE">
        <w:rPr>
          <w:rFonts w:ascii="Times New Roman" w:hAnsi="Times New Roman"/>
          <w:sz w:val="28"/>
          <w:szCs w:val="28"/>
        </w:rPr>
        <w:t>Усть</w:t>
      </w:r>
      <w:proofErr w:type="spellEnd"/>
      <w:r w:rsidRPr="00A45DBE">
        <w:rPr>
          <w:rFonts w:ascii="Times New Roman" w:hAnsi="Times New Roman"/>
          <w:sz w:val="28"/>
          <w:szCs w:val="28"/>
        </w:rPr>
        <w:t xml:space="preserve"> </w:t>
      </w:r>
      <w:proofErr w:type="gramStart"/>
      <w:r w:rsidRPr="00A45DBE">
        <w:rPr>
          <w:rFonts w:ascii="Times New Roman" w:hAnsi="Times New Roman"/>
          <w:sz w:val="28"/>
          <w:szCs w:val="28"/>
        </w:rPr>
        <w:t>–К</w:t>
      </w:r>
      <w:proofErr w:type="gramEnd"/>
      <w:r w:rsidRPr="00A45DBE">
        <w:rPr>
          <w:rFonts w:ascii="Times New Roman" w:hAnsi="Times New Roman"/>
          <w:sz w:val="28"/>
          <w:szCs w:val="28"/>
        </w:rPr>
        <w:t>аменногорск</w:t>
      </w:r>
    </w:p>
    <w:p w:rsidR="00393280" w:rsidRPr="00A45DBE" w:rsidRDefault="00393280" w:rsidP="00A45DBE">
      <w:pPr>
        <w:jc w:val="center"/>
        <w:rPr>
          <w:rFonts w:ascii="Times New Roman" w:hAnsi="Times New Roman"/>
          <w:sz w:val="28"/>
          <w:szCs w:val="28"/>
        </w:rPr>
      </w:pPr>
      <w:r w:rsidRPr="00A45DBE">
        <w:rPr>
          <w:rFonts w:ascii="Times New Roman" w:hAnsi="Times New Roman"/>
          <w:sz w:val="28"/>
          <w:szCs w:val="28"/>
        </w:rPr>
        <w:t>2012</w:t>
      </w:r>
    </w:p>
    <w:p w:rsidR="00393280" w:rsidRDefault="00393280" w:rsidP="00B545E8">
      <w:pPr>
        <w:rPr>
          <w:rFonts w:ascii="Times New Roman" w:hAnsi="Times New Roman"/>
          <w:b/>
          <w:sz w:val="28"/>
          <w:szCs w:val="28"/>
        </w:rPr>
      </w:pPr>
    </w:p>
    <w:p w:rsidR="00393280" w:rsidRDefault="00393280" w:rsidP="00B545E8">
      <w:pPr>
        <w:rPr>
          <w:rFonts w:ascii="Times New Roman" w:hAnsi="Times New Roman"/>
          <w:b/>
          <w:sz w:val="28"/>
          <w:szCs w:val="28"/>
        </w:rPr>
      </w:pPr>
      <w:r>
        <w:rPr>
          <w:rFonts w:ascii="Times New Roman" w:hAnsi="Times New Roman"/>
          <w:b/>
          <w:sz w:val="28"/>
          <w:szCs w:val="28"/>
        </w:rPr>
        <w:lastRenderedPageBreak/>
        <w:t>УДК  691 (075.8)</w:t>
      </w:r>
    </w:p>
    <w:p w:rsidR="00393280" w:rsidRPr="00A45DBE" w:rsidRDefault="00393280" w:rsidP="00A45DBE">
      <w:pPr>
        <w:spacing w:after="0" w:line="240" w:lineRule="auto"/>
        <w:ind w:firstLine="851"/>
        <w:rPr>
          <w:rFonts w:ascii="Times New Roman" w:hAnsi="Times New Roman"/>
          <w:sz w:val="28"/>
          <w:szCs w:val="28"/>
        </w:rPr>
      </w:pPr>
      <w:r w:rsidRPr="000E3E99">
        <w:rPr>
          <w:rFonts w:ascii="Times New Roman" w:hAnsi="Times New Roman"/>
          <w:b/>
          <w:sz w:val="28"/>
          <w:szCs w:val="28"/>
        </w:rPr>
        <w:t>Салимбаева З.Н.</w:t>
      </w:r>
      <w:r w:rsidRPr="00A45DBE">
        <w:rPr>
          <w:rFonts w:ascii="Times New Roman" w:hAnsi="Times New Roman"/>
          <w:sz w:val="28"/>
          <w:szCs w:val="28"/>
        </w:rPr>
        <w:t xml:space="preserve"> Строительные материалы 1. Методические указания к практическим и лабораторным зан</w:t>
      </w:r>
      <w:r>
        <w:rPr>
          <w:rFonts w:ascii="Times New Roman" w:hAnsi="Times New Roman"/>
          <w:sz w:val="28"/>
          <w:szCs w:val="28"/>
        </w:rPr>
        <w:t xml:space="preserve">ятиям, СРС, СРСП по дисциплине </w:t>
      </w:r>
      <w:r w:rsidRPr="00A45DBE">
        <w:rPr>
          <w:rFonts w:ascii="Times New Roman" w:hAnsi="Times New Roman"/>
          <w:sz w:val="28"/>
          <w:szCs w:val="28"/>
        </w:rPr>
        <w:t xml:space="preserve"> </w:t>
      </w:r>
      <w:r>
        <w:rPr>
          <w:rFonts w:ascii="Times New Roman" w:hAnsi="Times New Roman"/>
          <w:sz w:val="28"/>
          <w:szCs w:val="28"/>
        </w:rPr>
        <w:t>«</w:t>
      </w:r>
      <w:r w:rsidRPr="00A45DBE">
        <w:rPr>
          <w:rFonts w:ascii="Times New Roman" w:hAnsi="Times New Roman"/>
          <w:sz w:val="28"/>
          <w:szCs w:val="28"/>
        </w:rPr>
        <w:t>Строительные материалы 1</w:t>
      </w:r>
      <w:r>
        <w:rPr>
          <w:rFonts w:ascii="Times New Roman" w:hAnsi="Times New Roman"/>
          <w:sz w:val="28"/>
          <w:szCs w:val="28"/>
        </w:rPr>
        <w:t>»</w:t>
      </w:r>
      <w:r w:rsidRPr="00A45DBE">
        <w:rPr>
          <w:rFonts w:ascii="Times New Roman" w:hAnsi="Times New Roman"/>
          <w:sz w:val="28"/>
          <w:szCs w:val="28"/>
        </w:rPr>
        <w:t xml:space="preserve"> для студентов строительных  и других специальностей   всех форм обучения / Салимбаева З.Н,  Хайруллина А.А../ ВКГТУ. – Усть-Каменогорск, 201</w:t>
      </w:r>
      <w:r>
        <w:rPr>
          <w:rFonts w:ascii="Times New Roman" w:hAnsi="Times New Roman"/>
          <w:sz w:val="28"/>
          <w:szCs w:val="28"/>
        </w:rPr>
        <w:t>2</w:t>
      </w:r>
      <w:r w:rsidRPr="00A45DBE">
        <w:rPr>
          <w:rFonts w:ascii="Times New Roman" w:hAnsi="Times New Roman"/>
          <w:sz w:val="28"/>
          <w:szCs w:val="28"/>
        </w:rPr>
        <w:t xml:space="preserve">. - </w:t>
      </w:r>
      <w:r>
        <w:rPr>
          <w:rFonts w:ascii="Times New Roman" w:hAnsi="Times New Roman"/>
          <w:sz w:val="28"/>
          <w:szCs w:val="28"/>
        </w:rPr>
        <w:t>120</w:t>
      </w:r>
      <w:r w:rsidRPr="00A45DBE">
        <w:rPr>
          <w:rFonts w:ascii="Times New Roman" w:hAnsi="Times New Roman"/>
          <w:sz w:val="28"/>
          <w:szCs w:val="28"/>
        </w:rPr>
        <w:t xml:space="preserve"> с.</w:t>
      </w:r>
    </w:p>
    <w:p w:rsidR="00393280" w:rsidRPr="00A45DBE" w:rsidRDefault="00393280" w:rsidP="00A45DBE">
      <w:pPr>
        <w:spacing w:after="0" w:line="240" w:lineRule="auto"/>
        <w:rPr>
          <w:rFonts w:ascii="Times New Roman" w:hAnsi="Times New Roman"/>
          <w:sz w:val="28"/>
          <w:szCs w:val="28"/>
        </w:rPr>
      </w:pPr>
    </w:p>
    <w:p w:rsidR="00393280" w:rsidRPr="00A45DBE" w:rsidRDefault="00393280" w:rsidP="00A45DBE">
      <w:pPr>
        <w:spacing w:after="0" w:line="240" w:lineRule="auto"/>
        <w:rPr>
          <w:rFonts w:ascii="Times New Roman" w:hAnsi="Times New Roman"/>
          <w:sz w:val="28"/>
          <w:szCs w:val="28"/>
          <w:highlight w:val="red"/>
        </w:rPr>
      </w:pPr>
    </w:p>
    <w:p w:rsidR="00393280" w:rsidRPr="00A45DBE" w:rsidRDefault="00393280" w:rsidP="00A45DBE">
      <w:pPr>
        <w:spacing w:after="0" w:line="240" w:lineRule="auto"/>
        <w:rPr>
          <w:rFonts w:ascii="Times New Roman" w:hAnsi="Times New Roman"/>
          <w:sz w:val="28"/>
          <w:szCs w:val="28"/>
          <w:highlight w:val="red"/>
        </w:rPr>
      </w:pPr>
    </w:p>
    <w:p w:rsidR="00393280" w:rsidRPr="00A45DBE" w:rsidRDefault="00393280" w:rsidP="00A45DBE">
      <w:pPr>
        <w:spacing w:after="0" w:line="240" w:lineRule="auto"/>
        <w:rPr>
          <w:rFonts w:ascii="Times New Roman" w:hAnsi="Times New Roman"/>
          <w:sz w:val="28"/>
          <w:szCs w:val="28"/>
        </w:rPr>
      </w:pPr>
    </w:p>
    <w:p w:rsidR="00393280" w:rsidRPr="00A45DBE" w:rsidRDefault="00393280" w:rsidP="00A45DBE">
      <w:pPr>
        <w:spacing w:after="0" w:line="240" w:lineRule="auto"/>
        <w:rPr>
          <w:rFonts w:ascii="Times New Roman" w:hAnsi="Times New Roman"/>
          <w:sz w:val="28"/>
          <w:szCs w:val="28"/>
        </w:rPr>
      </w:pPr>
    </w:p>
    <w:p w:rsidR="00393280" w:rsidRPr="00A45DBE" w:rsidRDefault="00393280" w:rsidP="00A45DBE">
      <w:pPr>
        <w:spacing w:after="0" w:line="240" w:lineRule="auto"/>
        <w:rPr>
          <w:rFonts w:ascii="Times New Roman" w:hAnsi="Times New Roman"/>
          <w:sz w:val="28"/>
          <w:szCs w:val="28"/>
        </w:rPr>
      </w:pP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В данном пособии изложена методика проведения лабораторных работ по испытанию основных строительных материалов. Приведены общие сведения о качестве материалов и методических принципах их оценки. Дано краткое описание оборудования и методика расчета полученных результатов испытаний. Методические указания содержат краткое описание необходимого теоретического материала по темам практических и лабораторных занятий, задания для выполнения, а также указания по проведению СРС и СРСП.</w:t>
      </w: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p>
    <w:p w:rsidR="00393280" w:rsidRDefault="00393280" w:rsidP="000502A6">
      <w:pPr>
        <w:spacing w:after="0" w:line="240" w:lineRule="auto"/>
        <w:ind w:firstLine="567"/>
        <w:jc w:val="right"/>
        <w:rPr>
          <w:rFonts w:ascii="Times New Roman" w:hAnsi="Times New Roman"/>
          <w:sz w:val="28"/>
          <w:szCs w:val="28"/>
          <w:lang w:val="kk-KZ"/>
        </w:rPr>
      </w:pPr>
      <w:r>
        <w:rPr>
          <w:rFonts w:ascii="Times New Roman" w:hAnsi="Times New Roman"/>
          <w:sz w:val="28"/>
          <w:szCs w:val="28"/>
          <w:lang w:val="kk-KZ"/>
        </w:rPr>
        <w:t>© ВКГТУ, 2012</w:t>
      </w:r>
      <w:r w:rsidRPr="00A45DBE">
        <w:rPr>
          <w:rFonts w:ascii="Times New Roman" w:hAnsi="Times New Roman"/>
          <w:sz w:val="28"/>
          <w:szCs w:val="28"/>
        </w:rPr>
        <w:tab/>
      </w:r>
    </w:p>
    <w:p w:rsidR="00393280" w:rsidRPr="00A45DBE" w:rsidRDefault="00393280" w:rsidP="00A45DBE">
      <w:pPr>
        <w:rPr>
          <w:rFonts w:ascii="Times New Roman" w:hAnsi="Times New Roman"/>
          <w:sz w:val="28"/>
          <w:szCs w:val="28"/>
        </w:rPr>
        <w:sectPr w:rsidR="00393280" w:rsidRPr="00A45DBE" w:rsidSect="00A45DBE">
          <w:headerReference w:type="even" r:id="rId7"/>
          <w:headerReference w:type="first" r:id="rId8"/>
          <w:pgSz w:w="11909" w:h="16838"/>
          <w:pgMar w:top="1134" w:right="1134" w:bottom="1134" w:left="1134" w:header="0" w:footer="6" w:gutter="0"/>
          <w:pgNumType w:start="1"/>
          <w:cols w:space="720"/>
          <w:noEndnote/>
          <w:titlePg/>
          <w:docGrid w:linePitch="360"/>
        </w:sectPr>
      </w:pPr>
    </w:p>
    <w:p w:rsidR="00393280" w:rsidRPr="00A45DBE" w:rsidRDefault="00393280" w:rsidP="00A45DBE">
      <w:pPr>
        <w:spacing w:after="0" w:line="240" w:lineRule="auto"/>
        <w:jc w:val="center"/>
        <w:rPr>
          <w:rFonts w:ascii="Times New Roman" w:hAnsi="Times New Roman"/>
          <w:sz w:val="28"/>
          <w:szCs w:val="28"/>
        </w:rPr>
      </w:pPr>
      <w:r w:rsidRPr="00A45DBE">
        <w:rPr>
          <w:rFonts w:ascii="Times New Roman" w:hAnsi="Times New Roman"/>
          <w:sz w:val="28"/>
          <w:szCs w:val="28"/>
        </w:rPr>
        <w:lastRenderedPageBreak/>
        <w:t>СОДЕРЖАНИЕ</w:t>
      </w:r>
    </w:p>
    <w:p w:rsidR="00393280" w:rsidRPr="00A45DBE" w:rsidRDefault="00393280" w:rsidP="00A45DBE">
      <w:pPr>
        <w:spacing w:after="0" w:line="240" w:lineRule="auto"/>
        <w:rPr>
          <w:rFonts w:ascii="Times New Roman" w:hAnsi="Times New Roman"/>
          <w:sz w:val="28"/>
          <w:szCs w:val="28"/>
        </w:rPr>
      </w:pPr>
    </w:p>
    <w:tbl>
      <w:tblPr>
        <w:tblW w:w="0" w:type="auto"/>
        <w:tblLook w:val="00A0" w:firstRow="1" w:lastRow="0" w:firstColumn="1" w:lastColumn="0" w:noHBand="0" w:noVBand="0"/>
      </w:tblPr>
      <w:tblGrid>
        <w:gridCol w:w="959"/>
        <w:gridCol w:w="7702"/>
        <w:gridCol w:w="729"/>
      </w:tblGrid>
      <w:tr w:rsidR="00393280" w:rsidRPr="00BD445F" w:rsidTr="00A45DBE">
        <w:tc>
          <w:tcPr>
            <w:tcW w:w="959" w:type="dxa"/>
          </w:tcPr>
          <w:p w:rsidR="00393280" w:rsidRPr="00BD445F" w:rsidRDefault="00393280" w:rsidP="00A45DBE">
            <w:pPr>
              <w:spacing w:after="0" w:line="240" w:lineRule="auto"/>
              <w:rPr>
                <w:rFonts w:ascii="Times New Roman" w:hAnsi="Times New Roman"/>
                <w:sz w:val="28"/>
                <w:szCs w:val="28"/>
              </w:rPr>
            </w:pPr>
          </w:p>
        </w:tc>
        <w:tc>
          <w:tcPr>
            <w:tcW w:w="7702" w:type="dxa"/>
          </w:tcPr>
          <w:p w:rsidR="00393280" w:rsidRPr="00BD445F" w:rsidRDefault="00393280" w:rsidP="00A45DBE">
            <w:pPr>
              <w:spacing w:after="0" w:line="240" w:lineRule="auto"/>
              <w:jc w:val="left"/>
              <w:rPr>
                <w:rFonts w:ascii="Times New Roman" w:hAnsi="Times New Roman"/>
                <w:sz w:val="28"/>
                <w:szCs w:val="28"/>
              </w:rPr>
            </w:pPr>
            <w:r w:rsidRPr="00BD445F">
              <w:rPr>
                <w:rFonts w:ascii="Times New Roman" w:hAnsi="Times New Roman"/>
                <w:sz w:val="28"/>
                <w:szCs w:val="28"/>
              </w:rPr>
              <w:t>ВВЕДЕНИЕ</w:t>
            </w:r>
          </w:p>
        </w:tc>
        <w:tc>
          <w:tcPr>
            <w:tcW w:w="72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4</w:t>
            </w:r>
          </w:p>
        </w:tc>
      </w:tr>
      <w:tr w:rsidR="00393280" w:rsidRPr="00BD445F" w:rsidTr="00A45DBE">
        <w:tc>
          <w:tcPr>
            <w:tcW w:w="95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1</w:t>
            </w:r>
          </w:p>
        </w:tc>
        <w:tc>
          <w:tcPr>
            <w:tcW w:w="7702" w:type="dxa"/>
          </w:tcPr>
          <w:p w:rsidR="00393280" w:rsidRPr="00BD445F" w:rsidRDefault="00393280" w:rsidP="003971D6">
            <w:pPr>
              <w:spacing w:after="0" w:line="240" w:lineRule="auto"/>
              <w:jc w:val="left"/>
              <w:rPr>
                <w:rFonts w:ascii="Times New Roman" w:hAnsi="Times New Roman"/>
                <w:sz w:val="28"/>
                <w:szCs w:val="28"/>
              </w:rPr>
            </w:pPr>
            <w:r w:rsidRPr="00BD445F">
              <w:rPr>
                <w:rFonts w:ascii="Times New Roman" w:hAnsi="Times New Roman"/>
                <w:sz w:val="28"/>
                <w:szCs w:val="28"/>
              </w:rPr>
              <w:t>Лабораторная работа   «Основные физико-механические свойства строительных материалов»</w:t>
            </w:r>
          </w:p>
        </w:tc>
        <w:tc>
          <w:tcPr>
            <w:tcW w:w="72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5</w:t>
            </w:r>
          </w:p>
        </w:tc>
      </w:tr>
      <w:tr w:rsidR="00393280" w:rsidRPr="00BD445F" w:rsidTr="00A45DBE">
        <w:trPr>
          <w:trHeight w:val="351"/>
        </w:trPr>
        <w:tc>
          <w:tcPr>
            <w:tcW w:w="95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2</w:t>
            </w:r>
          </w:p>
        </w:tc>
        <w:tc>
          <w:tcPr>
            <w:tcW w:w="7702" w:type="dxa"/>
          </w:tcPr>
          <w:p w:rsidR="00393280" w:rsidRPr="00BD445F" w:rsidRDefault="00393280" w:rsidP="003971D6">
            <w:pPr>
              <w:spacing w:after="0" w:line="240" w:lineRule="auto"/>
              <w:jc w:val="left"/>
              <w:rPr>
                <w:rFonts w:ascii="Times New Roman" w:hAnsi="Times New Roman"/>
                <w:sz w:val="28"/>
                <w:szCs w:val="28"/>
              </w:rPr>
            </w:pPr>
            <w:r w:rsidRPr="00BD445F">
              <w:rPr>
                <w:rFonts w:ascii="Times New Roman" w:hAnsi="Times New Roman"/>
                <w:sz w:val="28"/>
                <w:szCs w:val="28"/>
              </w:rPr>
              <w:t>Лабораторная работа   «Испытание песка для бетонов»</w:t>
            </w:r>
          </w:p>
        </w:tc>
        <w:tc>
          <w:tcPr>
            <w:tcW w:w="72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18</w:t>
            </w:r>
          </w:p>
        </w:tc>
      </w:tr>
      <w:tr w:rsidR="00393280" w:rsidRPr="00BD445F" w:rsidTr="00A45DBE">
        <w:tc>
          <w:tcPr>
            <w:tcW w:w="95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3</w:t>
            </w:r>
          </w:p>
        </w:tc>
        <w:tc>
          <w:tcPr>
            <w:tcW w:w="7702" w:type="dxa"/>
          </w:tcPr>
          <w:p w:rsidR="00393280" w:rsidRPr="00BD445F" w:rsidRDefault="00393280" w:rsidP="00A45DBE">
            <w:pPr>
              <w:spacing w:after="0" w:line="240" w:lineRule="auto"/>
              <w:jc w:val="left"/>
              <w:rPr>
                <w:rFonts w:ascii="Times New Roman" w:hAnsi="Times New Roman"/>
                <w:sz w:val="28"/>
                <w:szCs w:val="28"/>
              </w:rPr>
            </w:pPr>
            <w:r w:rsidRPr="00BD445F">
              <w:rPr>
                <w:rFonts w:ascii="Times New Roman" w:hAnsi="Times New Roman"/>
                <w:sz w:val="28"/>
                <w:szCs w:val="28"/>
              </w:rPr>
              <w:t>Лабораторная работа   «Испытание гравия щебня из гравия,</w:t>
            </w:r>
          </w:p>
          <w:p w:rsidR="00393280" w:rsidRPr="00BD445F" w:rsidRDefault="00393280" w:rsidP="00A45DBE">
            <w:pPr>
              <w:spacing w:after="0" w:line="240" w:lineRule="auto"/>
              <w:jc w:val="left"/>
              <w:rPr>
                <w:rFonts w:ascii="Times New Roman" w:hAnsi="Times New Roman"/>
                <w:sz w:val="28"/>
                <w:szCs w:val="28"/>
              </w:rPr>
            </w:pPr>
            <w:r w:rsidRPr="00BD445F">
              <w:rPr>
                <w:rFonts w:ascii="Times New Roman" w:hAnsi="Times New Roman"/>
                <w:sz w:val="28"/>
                <w:szCs w:val="28"/>
              </w:rPr>
              <w:t>щебня из природного камня»</w:t>
            </w:r>
          </w:p>
        </w:tc>
        <w:tc>
          <w:tcPr>
            <w:tcW w:w="729" w:type="dxa"/>
          </w:tcPr>
          <w:p w:rsidR="00393280" w:rsidRPr="00BD445F" w:rsidRDefault="00393280" w:rsidP="00CA69D8">
            <w:pPr>
              <w:spacing w:after="0" w:line="240" w:lineRule="auto"/>
              <w:rPr>
                <w:rFonts w:ascii="Times New Roman" w:hAnsi="Times New Roman"/>
                <w:sz w:val="28"/>
                <w:szCs w:val="28"/>
              </w:rPr>
            </w:pPr>
            <w:r w:rsidRPr="00BD445F">
              <w:rPr>
                <w:rFonts w:ascii="Times New Roman" w:hAnsi="Times New Roman"/>
                <w:sz w:val="28"/>
                <w:szCs w:val="28"/>
              </w:rPr>
              <w:t>24</w:t>
            </w:r>
          </w:p>
        </w:tc>
      </w:tr>
      <w:tr w:rsidR="00393280" w:rsidRPr="00BD445F" w:rsidTr="00A45DBE">
        <w:tc>
          <w:tcPr>
            <w:tcW w:w="95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4</w:t>
            </w:r>
          </w:p>
        </w:tc>
        <w:tc>
          <w:tcPr>
            <w:tcW w:w="7702" w:type="dxa"/>
          </w:tcPr>
          <w:p w:rsidR="00393280" w:rsidRPr="00BD445F" w:rsidRDefault="00393280" w:rsidP="003971D6">
            <w:pPr>
              <w:spacing w:after="0" w:line="240" w:lineRule="auto"/>
              <w:jc w:val="left"/>
              <w:rPr>
                <w:rFonts w:ascii="Times New Roman" w:hAnsi="Times New Roman"/>
                <w:sz w:val="28"/>
                <w:szCs w:val="28"/>
              </w:rPr>
            </w:pPr>
            <w:r w:rsidRPr="00BD445F">
              <w:rPr>
                <w:rFonts w:ascii="Times New Roman" w:hAnsi="Times New Roman"/>
                <w:sz w:val="28"/>
                <w:szCs w:val="28"/>
              </w:rPr>
              <w:t>Лабораторная работа   «Испытание керамического кирпича»</w:t>
            </w:r>
          </w:p>
        </w:tc>
        <w:tc>
          <w:tcPr>
            <w:tcW w:w="72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30</w:t>
            </w:r>
          </w:p>
        </w:tc>
      </w:tr>
      <w:tr w:rsidR="00393280" w:rsidRPr="00BD445F" w:rsidTr="00A45DBE">
        <w:trPr>
          <w:trHeight w:val="272"/>
        </w:trPr>
        <w:tc>
          <w:tcPr>
            <w:tcW w:w="95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5</w:t>
            </w:r>
          </w:p>
        </w:tc>
        <w:tc>
          <w:tcPr>
            <w:tcW w:w="7702" w:type="dxa"/>
          </w:tcPr>
          <w:p w:rsidR="00393280" w:rsidRPr="00BD445F" w:rsidRDefault="00EA4607" w:rsidP="003971D6">
            <w:pPr>
              <w:spacing w:after="0" w:line="240" w:lineRule="auto"/>
              <w:jc w:val="left"/>
              <w:rPr>
                <w:rFonts w:ascii="Times New Roman" w:hAnsi="Times New Roman"/>
                <w:sz w:val="28"/>
                <w:szCs w:val="28"/>
              </w:rPr>
            </w:pPr>
            <w:hyperlink w:anchor="bookmark14" w:tooltip="Current Document">
              <w:r w:rsidR="00393280" w:rsidRPr="00BD445F">
                <w:rPr>
                  <w:rFonts w:ascii="Times New Roman" w:hAnsi="Times New Roman"/>
                  <w:sz w:val="28"/>
                  <w:szCs w:val="28"/>
                </w:rPr>
                <w:t>Лабораторная работа  «Испытание строительного гипса»</w:t>
              </w:r>
            </w:hyperlink>
          </w:p>
        </w:tc>
        <w:tc>
          <w:tcPr>
            <w:tcW w:w="729" w:type="dxa"/>
          </w:tcPr>
          <w:p w:rsidR="00393280" w:rsidRPr="00BD445F" w:rsidRDefault="00393280" w:rsidP="00CA69D8">
            <w:pPr>
              <w:spacing w:after="0" w:line="240" w:lineRule="auto"/>
              <w:rPr>
                <w:rFonts w:ascii="Times New Roman" w:hAnsi="Times New Roman"/>
                <w:sz w:val="28"/>
                <w:szCs w:val="28"/>
              </w:rPr>
            </w:pPr>
            <w:r w:rsidRPr="00BD445F">
              <w:rPr>
                <w:rFonts w:ascii="Times New Roman" w:hAnsi="Times New Roman"/>
                <w:sz w:val="28"/>
                <w:szCs w:val="28"/>
              </w:rPr>
              <w:t>38</w:t>
            </w:r>
          </w:p>
        </w:tc>
      </w:tr>
      <w:tr w:rsidR="00393280" w:rsidRPr="00BD445F" w:rsidTr="00A45DBE">
        <w:tc>
          <w:tcPr>
            <w:tcW w:w="95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6</w:t>
            </w:r>
          </w:p>
        </w:tc>
        <w:tc>
          <w:tcPr>
            <w:tcW w:w="7702" w:type="dxa"/>
          </w:tcPr>
          <w:p w:rsidR="00393280" w:rsidRPr="00BD445F" w:rsidRDefault="00393280" w:rsidP="003971D6">
            <w:pPr>
              <w:spacing w:after="0" w:line="240" w:lineRule="auto"/>
              <w:jc w:val="left"/>
              <w:rPr>
                <w:rFonts w:ascii="Times New Roman" w:hAnsi="Times New Roman"/>
                <w:sz w:val="28"/>
                <w:szCs w:val="28"/>
              </w:rPr>
            </w:pPr>
            <w:r w:rsidRPr="00BD445F">
              <w:rPr>
                <w:rFonts w:ascii="Times New Roman" w:hAnsi="Times New Roman"/>
                <w:sz w:val="28"/>
                <w:szCs w:val="28"/>
              </w:rPr>
              <w:t>Лабораторная работа   «Испытание портландцемента»</w:t>
            </w:r>
          </w:p>
        </w:tc>
        <w:tc>
          <w:tcPr>
            <w:tcW w:w="72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45</w:t>
            </w:r>
          </w:p>
        </w:tc>
      </w:tr>
      <w:tr w:rsidR="00393280" w:rsidRPr="00BD445F" w:rsidTr="00A45DBE">
        <w:trPr>
          <w:trHeight w:val="607"/>
        </w:trPr>
        <w:tc>
          <w:tcPr>
            <w:tcW w:w="95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7</w:t>
            </w:r>
          </w:p>
        </w:tc>
        <w:tc>
          <w:tcPr>
            <w:tcW w:w="7702" w:type="dxa"/>
          </w:tcPr>
          <w:p w:rsidR="00393280" w:rsidRPr="00BD445F" w:rsidRDefault="00393280" w:rsidP="003971D6">
            <w:pPr>
              <w:spacing w:after="0" w:line="240" w:lineRule="auto"/>
              <w:jc w:val="left"/>
              <w:rPr>
                <w:rFonts w:ascii="Times New Roman" w:hAnsi="Times New Roman"/>
                <w:sz w:val="28"/>
                <w:szCs w:val="28"/>
              </w:rPr>
            </w:pPr>
            <w:r w:rsidRPr="00BD445F">
              <w:rPr>
                <w:rFonts w:ascii="Times New Roman" w:hAnsi="Times New Roman"/>
                <w:sz w:val="28"/>
                <w:szCs w:val="28"/>
              </w:rPr>
              <w:t>Лабораторная работа   «Расчет состава, приготовление и испытание тяжелого цементного бетона»</w:t>
            </w:r>
          </w:p>
        </w:tc>
        <w:tc>
          <w:tcPr>
            <w:tcW w:w="729" w:type="dxa"/>
          </w:tcPr>
          <w:p w:rsidR="00393280" w:rsidRPr="00BD445F" w:rsidRDefault="00393280" w:rsidP="00CA69D8">
            <w:pPr>
              <w:spacing w:after="0" w:line="240" w:lineRule="auto"/>
              <w:rPr>
                <w:rFonts w:ascii="Times New Roman" w:hAnsi="Times New Roman"/>
                <w:sz w:val="28"/>
                <w:szCs w:val="28"/>
              </w:rPr>
            </w:pPr>
            <w:r w:rsidRPr="00BD445F">
              <w:rPr>
                <w:rFonts w:ascii="Times New Roman" w:hAnsi="Times New Roman"/>
                <w:sz w:val="28"/>
                <w:szCs w:val="28"/>
              </w:rPr>
              <w:t>54</w:t>
            </w:r>
          </w:p>
        </w:tc>
      </w:tr>
      <w:tr w:rsidR="00393280" w:rsidRPr="00BD445F" w:rsidTr="00A45DBE">
        <w:tc>
          <w:tcPr>
            <w:tcW w:w="95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8</w:t>
            </w:r>
          </w:p>
        </w:tc>
        <w:tc>
          <w:tcPr>
            <w:tcW w:w="7702" w:type="dxa"/>
          </w:tcPr>
          <w:p w:rsidR="00393280" w:rsidRPr="00BD445F" w:rsidRDefault="00393280" w:rsidP="003971D6">
            <w:pPr>
              <w:spacing w:after="0" w:line="240" w:lineRule="auto"/>
              <w:jc w:val="left"/>
              <w:rPr>
                <w:rFonts w:ascii="Times New Roman" w:hAnsi="Times New Roman"/>
                <w:sz w:val="28"/>
                <w:szCs w:val="28"/>
              </w:rPr>
            </w:pPr>
            <w:r w:rsidRPr="00BD445F">
              <w:rPr>
                <w:rFonts w:ascii="Times New Roman" w:hAnsi="Times New Roman"/>
                <w:sz w:val="28"/>
                <w:szCs w:val="28"/>
              </w:rPr>
              <w:t>Лабораторная работа   «Приготовление и испытание керамзитобетона»</w:t>
            </w:r>
          </w:p>
        </w:tc>
        <w:tc>
          <w:tcPr>
            <w:tcW w:w="729" w:type="dxa"/>
          </w:tcPr>
          <w:p w:rsidR="00393280" w:rsidRPr="00BD445F" w:rsidRDefault="00393280" w:rsidP="00CA69D8">
            <w:pPr>
              <w:spacing w:after="0" w:line="240" w:lineRule="auto"/>
              <w:rPr>
                <w:rFonts w:ascii="Times New Roman" w:hAnsi="Times New Roman"/>
                <w:sz w:val="28"/>
                <w:szCs w:val="28"/>
              </w:rPr>
            </w:pPr>
            <w:r w:rsidRPr="00BD445F">
              <w:rPr>
                <w:rFonts w:ascii="Times New Roman" w:hAnsi="Times New Roman"/>
                <w:sz w:val="28"/>
                <w:szCs w:val="28"/>
              </w:rPr>
              <w:t>61</w:t>
            </w:r>
          </w:p>
        </w:tc>
      </w:tr>
      <w:tr w:rsidR="00393280" w:rsidRPr="00BD445F" w:rsidTr="00A45DBE">
        <w:tc>
          <w:tcPr>
            <w:tcW w:w="95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9</w:t>
            </w:r>
          </w:p>
        </w:tc>
        <w:tc>
          <w:tcPr>
            <w:tcW w:w="7702" w:type="dxa"/>
          </w:tcPr>
          <w:p w:rsidR="00393280" w:rsidRPr="00BD445F" w:rsidRDefault="00393280" w:rsidP="003971D6">
            <w:pPr>
              <w:spacing w:after="0" w:line="240" w:lineRule="auto"/>
              <w:jc w:val="left"/>
              <w:rPr>
                <w:rFonts w:ascii="Times New Roman" w:hAnsi="Times New Roman"/>
                <w:sz w:val="28"/>
                <w:szCs w:val="28"/>
              </w:rPr>
            </w:pPr>
            <w:r w:rsidRPr="00BD445F">
              <w:rPr>
                <w:rFonts w:ascii="Times New Roman" w:hAnsi="Times New Roman"/>
                <w:sz w:val="28"/>
                <w:szCs w:val="28"/>
              </w:rPr>
              <w:t>Лабораторная работа   «Расчет состава, приготовление и испытание газобетона»</w:t>
            </w:r>
          </w:p>
        </w:tc>
        <w:tc>
          <w:tcPr>
            <w:tcW w:w="729" w:type="dxa"/>
          </w:tcPr>
          <w:p w:rsidR="00393280" w:rsidRPr="00BD445F" w:rsidRDefault="00393280" w:rsidP="00CA69D8">
            <w:pPr>
              <w:spacing w:after="0" w:line="240" w:lineRule="auto"/>
              <w:rPr>
                <w:rFonts w:ascii="Times New Roman" w:hAnsi="Times New Roman"/>
                <w:sz w:val="28"/>
                <w:szCs w:val="28"/>
              </w:rPr>
            </w:pPr>
            <w:r w:rsidRPr="00BD445F">
              <w:rPr>
                <w:rFonts w:ascii="Times New Roman" w:hAnsi="Times New Roman"/>
                <w:sz w:val="28"/>
                <w:szCs w:val="28"/>
              </w:rPr>
              <w:t>68</w:t>
            </w:r>
          </w:p>
        </w:tc>
      </w:tr>
      <w:tr w:rsidR="00393280" w:rsidRPr="00BD445F" w:rsidTr="00A45DBE">
        <w:tc>
          <w:tcPr>
            <w:tcW w:w="95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10</w:t>
            </w:r>
          </w:p>
        </w:tc>
        <w:tc>
          <w:tcPr>
            <w:tcW w:w="7702" w:type="dxa"/>
          </w:tcPr>
          <w:p w:rsidR="00393280" w:rsidRPr="00BD445F" w:rsidRDefault="00393280" w:rsidP="003971D6">
            <w:pPr>
              <w:spacing w:after="0" w:line="240" w:lineRule="auto"/>
              <w:jc w:val="left"/>
              <w:rPr>
                <w:rFonts w:ascii="Times New Roman" w:hAnsi="Times New Roman"/>
                <w:sz w:val="28"/>
                <w:szCs w:val="28"/>
              </w:rPr>
            </w:pPr>
            <w:r w:rsidRPr="00BD445F">
              <w:rPr>
                <w:rFonts w:ascii="Times New Roman" w:hAnsi="Times New Roman"/>
                <w:sz w:val="28"/>
                <w:szCs w:val="28"/>
              </w:rPr>
              <w:t>Лабораторная работа   «Строительные растворы»</w:t>
            </w:r>
          </w:p>
        </w:tc>
        <w:tc>
          <w:tcPr>
            <w:tcW w:w="72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59</w:t>
            </w:r>
          </w:p>
        </w:tc>
      </w:tr>
      <w:tr w:rsidR="00393280" w:rsidRPr="00BD445F" w:rsidTr="00A45DBE">
        <w:tc>
          <w:tcPr>
            <w:tcW w:w="95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11</w:t>
            </w:r>
          </w:p>
        </w:tc>
        <w:tc>
          <w:tcPr>
            <w:tcW w:w="7702" w:type="dxa"/>
          </w:tcPr>
          <w:p w:rsidR="00393280" w:rsidRPr="00BD445F" w:rsidRDefault="00393280" w:rsidP="003971D6">
            <w:pPr>
              <w:spacing w:after="0" w:line="240" w:lineRule="auto"/>
              <w:jc w:val="left"/>
              <w:rPr>
                <w:rFonts w:ascii="Times New Roman" w:hAnsi="Times New Roman"/>
                <w:sz w:val="28"/>
                <w:szCs w:val="28"/>
              </w:rPr>
            </w:pPr>
            <w:r w:rsidRPr="00BD445F">
              <w:rPr>
                <w:rFonts w:ascii="Times New Roman" w:hAnsi="Times New Roman"/>
                <w:sz w:val="28"/>
                <w:szCs w:val="28"/>
              </w:rPr>
              <w:t>Лабораторная работа   «Испытание строительных битумов»</w:t>
            </w:r>
          </w:p>
        </w:tc>
        <w:tc>
          <w:tcPr>
            <w:tcW w:w="729" w:type="dxa"/>
          </w:tcPr>
          <w:p w:rsidR="00393280" w:rsidRPr="00BD445F" w:rsidRDefault="00393280" w:rsidP="00CA69D8">
            <w:pPr>
              <w:spacing w:after="0" w:line="240" w:lineRule="auto"/>
              <w:rPr>
                <w:rFonts w:ascii="Times New Roman" w:hAnsi="Times New Roman"/>
                <w:sz w:val="28"/>
                <w:szCs w:val="28"/>
              </w:rPr>
            </w:pPr>
            <w:r w:rsidRPr="00BD445F">
              <w:rPr>
                <w:rFonts w:ascii="Times New Roman" w:hAnsi="Times New Roman"/>
                <w:sz w:val="28"/>
                <w:szCs w:val="28"/>
              </w:rPr>
              <w:t>77</w:t>
            </w:r>
          </w:p>
        </w:tc>
      </w:tr>
      <w:tr w:rsidR="00393280" w:rsidRPr="00BD445F" w:rsidTr="00A45DBE">
        <w:tc>
          <w:tcPr>
            <w:tcW w:w="95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12</w:t>
            </w:r>
          </w:p>
        </w:tc>
        <w:tc>
          <w:tcPr>
            <w:tcW w:w="7702" w:type="dxa"/>
          </w:tcPr>
          <w:p w:rsidR="00393280" w:rsidRPr="00BD445F" w:rsidRDefault="00393280" w:rsidP="003971D6">
            <w:pPr>
              <w:spacing w:after="0" w:line="240" w:lineRule="auto"/>
              <w:jc w:val="left"/>
              <w:rPr>
                <w:rFonts w:ascii="Times New Roman" w:hAnsi="Times New Roman"/>
                <w:sz w:val="28"/>
                <w:szCs w:val="28"/>
              </w:rPr>
            </w:pPr>
            <w:r w:rsidRPr="00BD445F">
              <w:rPr>
                <w:rFonts w:ascii="Times New Roman" w:hAnsi="Times New Roman"/>
                <w:sz w:val="28"/>
                <w:szCs w:val="28"/>
              </w:rPr>
              <w:t>Лабораторная работа   «Кровельные и  гидроизоляционные материа</w:t>
            </w:r>
            <w:r w:rsidRPr="00BD445F">
              <w:rPr>
                <w:rFonts w:ascii="Times New Roman" w:hAnsi="Times New Roman"/>
                <w:sz w:val="28"/>
                <w:szCs w:val="28"/>
              </w:rPr>
              <w:softHyphen/>
              <w:t>лы»</w:t>
            </w:r>
          </w:p>
        </w:tc>
        <w:tc>
          <w:tcPr>
            <w:tcW w:w="72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82</w:t>
            </w:r>
          </w:p>
        </w:tc>
      </w:tr>
      <w:tr w:rsidR="00393280" w:rsidRPr="00BD445F" w:rsidTr="00A45DBE">
        <w:tc>
          <w:tcPr>
            <w:tcW w:w="95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13</w:t>
            </w:r>
          </w:p>
        </w:tc>
        <w:tc>
          <w:tcPr>
            <w:tcW w:w="7702" w:type="dxa"/>
          </w:tcPr>
          <w:p w:rsidR="00393280" w:rsidRPr="00BD445F" w:rsidRDefault="00393280" w:rsidP="003971D6">
            <w:pPr>
              <w:spacing w:after="0" w:line="240" w:lineRule="auto"/>
              <w:jc w:val="left"/>
              <w:rPr>
                <w:rFonts w:ascii="Times New Roman" w:hAnsi="Times New Roman"/>
                <w:sz w:val="28"/>
                <w:szCs w:val="28"/>
              </w:rPr>
            </w:pPr>
            <w:r w:rsidRPr="00BD445F">
              <w:rPr>
                <w:rFonts w:ascii="Times New Roman" w:hAnsi="Times New Roman"/>
                <w:sz w:val="28"/>
                <w:szCs w:val="28"/>
              </w:rPr>
              <w:t>Лабораторная работа   «Лакокрасочные материалы»</w:t>
            </w:r>
            <w:r w:rsidRPr="00BD445F">
              <w:rPr>
                <w:rFonts w:ascii="Times New Roman" w:hAnsi="Times New Roman"/>
                <w:sz w:val="28"/>
                <w:szCs w:val="28"/>
              </w:rPr>
              <w:tab/>
            </w:r>
          </w:p>
        </w:tc>
        <w:tc>
          <w:tcPr>
            <w:tcW w:w="729" w:type="dxa"/>
          </w:tcPr>
          <w:p w:rsidR="00393280" w:rsidRPr="00BD445F" w:rsidRDefault="00393280" w:rsidP="00CA69D8">
            <w:pPr>
              <w:spacing w:after="0" w:line="240" w:lineRule="auto"/>
              <w:rPr>
                <w:rFonts w:ascii="Times New Roman" w:hAnsi="Times New Roman"/>
                <w:sz w:val="28"/>
                <w:szCs w:val="28"/>
              </w:rPr>
            </w:pPr>
            <w:r w:rsidRPr="00BD445F">
              <w:rPr>
                <w:rFonts w:ascii="Times New Roman" w:hAnsi="Times New Roman"/>
                <w:sz w:val="28"/>
                <w:szCs w:val="28"/>
              </w:rPr>
              <w:t>83</w:t>
            </w:r>
          </w:p>
        </w:tc>
      </w:tr>
      <w:tr w:rsidR="00393280" w:rsidRPr="00BD445F" w:rsidTr="00A45DBE">
        <w:tc>
          <w:tcPr>
            <w:tcW w:w="959" w:type="dxa"/>
          </w:tcPr>
          <w:p w:rsidR="00393280" w:rsidRPr="00BD445F" w:rsidRDefault="00393280" w:rsidP="00A45DBE">
            <w:pPr>
              <w:spacing w:after="0" w:line="240" w:lineRule="auto"/>
              <w:rPr>
                <w:rFonts w:ascii="Times New Roman" w:hAnsi="Times New Roman"/>
                <w:sz w:val="28"/>
                <w:szCs w:val="28"/>
              </w:rPr>
            </w:pPr>
            <w:r w:rsidRPr="00BD445F">
              <w:rPr>
                <w:rFonts w:ascii="Times New Roman" w:hAnsi="Times New Roman"/>
                <w:sz w:val="28"/>
                <w:szCs w:val="28"/>
              </w:rPr>
              <w:t>14</w:t>
            </w:r>
          </w:p>
          <w:p w:rsidR="00393280" w:rsidRPr="00BD445F" w:rsidRDefault="00393280" w:rsidP="00752BDE">
            <w:pPr>
              <w:spacing w:after="0" w:line="240" w:lineRule="auto"/>
              <w:rPr>
                <w:rFonts w:ascii="Times New Roman" w:hAnsi="Times New Roman"/>
                <w:sz w:val="28"/>
                <w:szCs w:val="28"/>
              </w:rPr>
            </w:pPr>
            <w:r w:rsidRPr="00BD445F">
              <w:rPr>
                <w:rFonts w:ascii="Times New Roman" w:hAnsi="Times New Roman"/>
                <w:sz w:val="28"/>
                <w:szCs w:val="28"/>
              </w:rPr>
              <w:t>15</w:t>
            </w:r>
          </w:p>
          <w:p w:rsidR="00393280" w:rsidRPr="00BD445F" w:rsidRDefault="00393280" w:rsidP="00752BDE">
            <w:pPr>
              <w:spacing w:after="0" w:line="240" w:lineRule="auto"/>
              <w:rPr>
                <w:rFonts w:ascii="Times New Roman" w:hAnsi="Times New Roman"/>
                <w:sz w:val="28"/>
                <w:szCs w:val="28"/>
              </w:rPr>
            </w:pPr>
            <w:r w:rsidRPr="00BD445F">
              <w:rPr>
                <w:rFonts w:ascii="Times New Roman" w:hAnsi="Times New Roman"/>
                <w:sz w:val="28"/>
                <w:szCs w:val="28"/>
              </w:rPr>
              <w:t>16</w:t>
            </w:r>
          </w:p>
        </w:tc>
        <w:tc>
          <w:tcPr>
            <w:tcW w:w="7702" w:type="dxa"/>
          </w:tcPr>
          <w:p w:rsidR="00393280" w:rsidRPr="00BD445F" w:rsidRDefault="00393280" w:rsidP="003971D6">
            <w:pPr>
              <w:spacing w:after="0" w:line="240" w:lineRule="auto"/>
              <w:jc w:val="left"/>
              <w:rPr>
                <w:rFonts w:ascii="Times New Roman" w:hAnsi="Times New Roman"/>
                <w:sz w:val="28"/>
                <w:szCs w:val="28"/>
              </w:rPr>
            </w:pPr>
            <w:r w:rsidRPr="00BD445F">
              <w:rPr>
                <w:rFonts w:ascii="Times New Roman" w:hAnsi="Times New Roman"/>
                <w:sz w:val="28"/>
                <w:szCs w:val="28"/>
              </w:rPr>
              <w:t>Лабораторная работа   «Лесные материалы»</w:t>
            </w:r>
          </w:p>
          <w:p w:rsidR="00393280" w:rsidRPr="00BD445F" w:rsidRDefault="00393280" w:rsidP="003971D6">
            <w:pPr>
              <w:spacing w:after="0" w:line="240" w:lineRule="auto"/>
              <w:jc w:val="left"/>
              <w:rPr>
                <w:rFonts w:ascii="Times New Roman" w:hAnsi="Times New Roman"/>
                <w:sz w:val="28"/>
                <w:szCs w:val="28"/>
              </w:rPr>
            </w:pPr>
            <w:r w:rsidRPr="00BD445F">
              <w:rPr>
                <w:rFonts w:ascii="Times New Roman" w:hAnsi="Times New Roman"/>
                <w:sz w:val="28"/>
                <w:szCs w:val="28"/>
              </w:rPr>
              <w:t xml:space="preserve">Указание к СРС </w:t>
            </w:r>
          </w:p>
          <w:p w:rsidR="00393280" w:rsidRPr="00BD445F" w:rsidRDefault="00393280" w:rsidP="00752BDE">
            <w:pPr>
              <w:spacing w:after="0" w:line="240" w:lineRule="auto"/>
              <w:jc w:val="left"/>
              <w:rPr>
                <w:rFonts w:ascii="Times New Roman" w:hAnsi="Times New Roman"/>
                <w:sz w:val="28"/>
                <w:szCs w:val="28"/>
              </w:rPr>
            </w:pPr>
            <w:r w:rsidRPr="00BD445F">
              <w:rPr>
                <w:rFonts w:ascii="Times New Roman" w:hAnsi="Times New Roman"/>
                <w:sz w:val="28"/>
                <w:szCs w:val="28"/>
              </w:rPr>
              <w:t xml:space="preserve">Указание к СРСП     </w:t>
            </w:r>
          </w:p>
          <w:p w:rsidR="00393280" w:rsidRPr="00BD445F" w:rsidRDefault="00984070" w:rsidP="00752BDE">
            <w:pPr>
              <w:spacing w:after="0" w:line="240" w:lineRule="auto"/>
              <w:jc w:val="left"/>
              <w:rPr>
                <w:rFonts w:ascii="Times New Roman" w:hAnsi="Times New Roman"/>
                <w:sz w:val="28"/>
                <w:szCs w:val="28"/>
              </w:rPr>
            </w:pPr>
            <w:r w:rsidRPr="00BD445F">
              <w:rPr>
                <w:rFonts w:ascii="Times New Roman" w:hAnsi="Times New Roman"/>
                <w:sz w:val="28"/>
                <w:szCs w:val="28"/>
              </w:rPr>
              <w:fldChar w:fldCharType="begin"/>
            </w:r>
            <w:r w:rsidR="00393280" w:rsidRPr="00BD445F">
              <w:rPr>
                <w:rFonts w:ascii="Times New Roman" w:hAnsi="Times New Roman"/>
                <w:sz w:val="28"/>
                <w:szCs w:val="28"/>
              </w:rPr>
              <w:instrText xml:space="preserve"> TOC \o "1-5" \h \z </w:instrText>
            </w:r>
            <w:r w:rsidRPr="00BD445F">
              <w:rPr>
                <w:rFonts w:ascii="Times New Roman" w:hAnsi="Times New Roman"/>
                <w:sz w:val="28"/>
                <w:szCs w:val="28"/>
              </w:rPr>
              <w:fldChar w:fldCharType="separate"/>
            </w:r>
            <w:r w:rsidR="00393280" w:rsidRPr="00BD445F">
              <w:rPr>
                <w:rFonts w:ascii="Times New Roman" w:hAnsi="Times New Roman"/>
                <w:sz w:val="28"/>
                <w:szCs w:val="28"/>
              </w:rPr>
              <w:t>Спи</w:t>
            </w:r>
            <w:r w:rsidRPr="00BD445F">
              <w:rPr>
                <w:rFonts w:ascii="Times New Roman" w:hAnsi="Times New Roman"/>
                <w:sz w:val="28"/>
                <w:szCs w:val="28"/>
              </w:rPr>
              <w:fldChar w:fldCharType="end"/>
            </w:r>
            <w:r w:rsidR="00393280" w:rsidRPr="00BD445F">
              <w:rPr>
                <w:rFonts w:ascii="Times New Roman" w:hAnsi="Times New Roman"/>
                <w:sz w:val="28"/>
                <w:szCs w:val="28"/>
              </w:rPr>
              <w:t>сок литературы</w:t>
            </w:r>
          </w:p>
        </w:tc>
        <w:tc>
          <w:tcPr>
            <w:tcW w:w="729" w:type="dxa"/>
          </w:tcPr>
          <w:p w:rsidR="00393280" w:rsidRPr="00BD445F" w:rsidRDefault="00393280" w:rsidP="00CA69D8">
            <w:pPr>
              <w:spacing w:after="0" w:line="240" w:lineRule="auto"/>
              <w:rPr>
                <w:rFonts w:ascii="Times New Roman" w:hAnsi="Times New Roman"/>
                <w:sz w:val="28"/>
                <w:szCs w:val="28"/>
              </w:rPr>
            </w:pPr>
            <w:r w:rsidRPr="00BD445F">
              <w:rPr>
                <w:rFonts w:ascii="Times New Roman" w:hAnsi="Times New Roman"/>
                <w:sz w:val="28"/>
                <w:szCs w:val="28"/>
              </w:rPr>
              <w:t>93</w:t>
            </w:r>
          </w:p>
          <w:p w:rsidR="00393280" w:rsidRPr="00BD445F" w:rsidRDefault="00393280" w:rsidP="00CA69D8">
            <w:pPr>
              <w:spacing w:after="0" w:line="240" w:lineRule="auto"/>
              <w:rPr>
                <w:rFonts w:ascii="Times New Roman" w:hAnsi="Times New Roman"/>
                <w:sz w:val="28"/>
                <w:szCs w:val="28"/>
              </w:rPr>
            </w:pPr>
            <w:r w:rsidRPr="00BD445F">
              <w:rPr>
                <w:rFonts w:ascii="Times New Roman" w:hAnsi="Times New Roman"/>
                <w:sz w:val="28"/>
                <w:szCs w:val="28"/>
              </w:rPr>
              <w:t>110</w:t>
            </w:r>
          </w:p>
          <w:p w:rsidR="00393280" w:rsidRPr="00BD445F" w:rsidRDefault="00393280" w:rsidP="00CA69D8">
            <w:pPr>
              <w:spacing w:after="0" w:line="240" w:lineRule="auto"/>
              <w:rPr>
                <w:rFonts w:ascii="Times New Roman" w:hAnsi="Times New Roman"/>
                <w:sz w:val="28"/>
                <w:szCs w:val="28"/>
              </w:rPr>
            </w:pPr>
            <w:r w:rsidRPr="00BD445F">
              <w:rPr>
                <w:rFonts w:ascii="Times New Roman" w:hAnsi="Times New Roman"/>
                <w:sz w:val="28"/>
                <w:szCs w:val="28"/>
              </w:rPr>
              <w:t>112</w:t>
            </w:r>
          </w:p>
          <w:p w:rsidR="00393280" w:rsidRPr="00BD445F" w:rsidRDefault="00393280" w:rsidP="00CA69D8">
            <w:pPr>
              <w:spacing w:after="0" w:line="240" w:lineRule="auto"/>
              <w:rPr>
                <w:rFonts w:ascii="Times New Roman" w:hAnsi="Times New Roman"/>
                <w:sz w:val="28"/>
                <w:szCs w:val="28"/>
              </w:rPr>
            </w:pPr>
            <w:r w:rsidRPr="00BD445F">
              <w:rPr>
                <w:rFonts w:ascii="Times New Roman" w:hAnsi="Times New Roman"/>
                <w:sz w:val="28"/>
                <w:szCs w:val="28"/>
              </w:rPr>
              <w:t>113</w:t>
            </w:r>
          </w:p>
        </w:tc>
      </w:tr>
      <w:tr w:rsidR="00393280" w:rsidRPr="00BD445F" w:rsidTr="00A45DBE">
        <w:tc>
          <w:tcPr>
            <w:tcW w:w="959" w:type="dxa"/>
          </w:tcPr>
          <w:p w:rsidR="00393280" w:rsidRPr="00BD445F" w:rsidRDefault="00393280" w:rsidP="00A45DBE">
            <w:pPr>
              <w:spacing w:after="0" w:line="240" w:lineRule="auto"/>
              <w:rPr>
                <w:rFonts w:ascii="Times New Roman" w:hAnsi="Times New Roman"/>
                <w:sz w:val="28"/>
                <w:szCs w:val="28"/>
              </w:rPr>
            </w:pPr>
          </w:p>
        </w:tc>
        <w:tc>
          <w:tcPr>
            <w:tcW w:w="7702" w:type="dxa"/>
          </w:tcPr>
          <w:p w:rsidR="00393280" w:rsidRPr="00BD445F" w:rsidRDefault="00393280" w:rsidP="00752BDE">
            <w:pPr>
              <w:spacing w:after="0" w:line="240" w:lineRule="auto"/>
              <w:jc w:val="left"/>
              <w:rPr>
                <w:rFonts w:ascii="Times New Roman" w:hAnsi="Times New Roman"/>
                <w:sz w:val="28"/>
                <w:szCs w:val="28"/>
              </w:rPr>
            </w:pPr>
            <w:r w:rsidRPr="00BD445F">
              <w:rPr>
                <w:rFonts w:ascii="Times New Roman" w:hAnsi="Times New Roman"/>
                <w:sz w:val="28"/>
                <w:szCs w:val="28"/>
              </w:rPr>
              <w:t>Приложение</w:t>
            </w:r>
            <w:proofErr w:type="gramStart"/>
            <w:r w:rsidRPr="00BD445F">
              <w:rPr>
                <w:rFonts w:ascii="Times New Roman" w:hAnsi="Times New Roman"/>
                <w:sz w:val="28"/>
                <w:szCs w:val="28"/>
              </w:rPr>
              <w:t xml:space="preserve"> А</w:t>
            </w:r>
            <w:proofErr w:type="gramEnd"/>
            <w:r w:rsidRPr="00BD445F">
              <w:rPr>
                <w:rFonts w:ascii="Times New Roman" w:hAnsi="Times New Roman"/>
                <w:sz w:val="28"/>
                <w:szCs w:val="28"/>
              </w:rPr>
              <w:t xml:space="preserve">  Стандарты по испытаниям основных материалов и изделий</w:t>
            </w:r>
          </w:p>
        </w:tc>
        <w:tc>
          <w:tcPr>
            <w:tcW w:w="729" w:type="dxa"/>
          </w:tcPr>
          <w:p w:rsidR="00393280" w:rsidRPr="00BD445F" w:rsidRDefault="00393280" w:rsidP="00752BDE">
            <w:pPr>
              <w:spacing w:after="0" w:line="240" w:lineRule="auto"/>
              <w:rPr>
                <w:rFonts w:ascii="Times New Roman" w:hAnsi="Times New Roman"/>
                <w:sz w:val="28"/>
                <w:szCs w:val="28"/>
              </w:rPr>
            </w:pPr>
          </w:p>
          <w:p w:rsidR="00393280" w:rsidRPr="00BD445F" w:rsidRDefault="00393280" w:rsidP="00752BDE">
            <w:pPr>
              <w:spacing w:after="0" w:line="240" w:lineRule="auto"/>
              <w:rPr>
                <w:rFonts w:ascii="Times New Roman" w:hAnsi="Times New Roman"/>
                <w:sz w:val="28"/>
                <w:szCs w:val="28"/>
              </w:rPr>
            </w:pPr>
            <w:r w:rsidRPr="00BD445F">
              <w:rPr>
                <w:rFonts w:ascii="Times New Roman" w:hAnsi="Times New Roman"/>
                <w:sz w:val="28"/>
                <w:szCs w:val="28"/>
              </w:rPr>
              <w:t>114</w:t>
            </w:r>
          </w:p>
        </w:tc>
      </w:tr>
      <w:tr w:rsidR="00393280" w:rsidRPr="00BD445F" w:rsidTr="00A45DBE">
        <w:tc>
          <w:tcPr>
            <w:tcW w:w="959" w:type="dxa"/>
          </w:tcPr>
          <w:p w:rsidR="00393280" w:rsidRPr="00BD445F" w:rsidRDefault="00393280" w:rsidP="00752BDE">
            <w:pPr>
              <w:spacing w:after="0" w:line="240" w:lineRule="auto"/>
              <w:rPr>
                <w:rFonts w:ascii="Times New Roman" w:hAnsi="Times New Roman"/>
                <w:sz w:val="28"/>
                <w:szCs w:val="28"/>
              </w:rPr>
            </w:pPr>
          </w:p>
        </w:tc>
        <w:tc>
          <w:tcPr>
            <w:tcW w:w="7702" w:type="dxa"/>
          </w:tcPr>
          <w:p w:rsidR="00393280" w:rsidRPr="00BD445F" w:rsidRDefault="00393280" w:rsidP="00752BDE">
            <w:pPr>
              <w:spacing w:after="0" w:line="240" w:lineRule="auto"/>
              <w:jc w:val="left"/>
              <w:rPr>
                <w:rFonts w:ascii="Times New Roman" w:hAnsi="Times New Roman"/>
                <w:sz w:val="28"/>
                <w:szCs w:val="28"/>
              </w:rPr>
            </w:pPr>
            <w:r w:rsidRPr="00BD445F">
              <w:rPr>
                <w:rFonts w:ascii="Times New Roman" w:hAnsi="Times New Roman"/>
                <w:sz w:val="28"/>
                <w:szCs w:val="28"/>
              </w:rPr>
              <w:t>Приложение</w:t>
            </w:r>
            <w:proofErr w:type="gramStart"/>
            <w:r w:rsidRPr="00BD445F">
              <w:rPr>
                <w:rFonts w:ascii="Times New Roman" w:hAnsi="Times New Roman"/>
                <w:sz w:val="28"/>
                <w:szCs w:val="28"/>
              </w:rPr>
              <w:t xml:space="preserve"> Б</w:t>
            </w:r>
            <w:proofErr w:type="gramEnd"/>
            <w:r w:rsidRPr="00BD445F">
              <w:rPr>
                <w:rFonts w:ascii="Times New Roman" w:hAnsi="Times New Roman"/>
                <w:sz w:val="28"/>
                <w:szCs w:val="28"/>
              </w:rPr>
              <w:t xml:space="preserve"> Пример расчета тяжелого бетона и строительного раствора</w:t>
            </w:r>
          </w:p>
        </w:tc>
        <w:tc>
          <w:tcPr>
            <w:tcW w:w="729" w:type="dxa"/>
          </w:tcPr>
          <w:p w:rsidR="00393280" w:rsidRPr="00BD445F" w:rsidRDefault="00393280" w:rsidP="00752BDE">
            <w:pPr>
              <w:spacing w:after="0" w:line="240" w:lineRule="auto"/>
              <w:rPr>
                <w:rFonts w:ascii="Times New Roman" w:hAnsi="Times New Roman"/>
                <w:sz w:val="28"/>
                <w:szCs w:val="28"/>
              </w:rPr>
            </w:pPr>
            <w:r w:rsidRPr="00BD445F">
              <w:rPr>
                <w:rFonts w:ascii="Times New Roman" w:hAnsi="Times New Roman"/>
                <w:sz w:val="28"/>
                <w:szCs w:val="28"/>
              </w:rPr>
              <w:t>117</w:t>
            </w:r>
          </w:p>
        </w:tc>
      </w:tr>
      <w:tr w:rsidR="00393280" w:rsidRPr="00BD445F" w:rsidTr="00A45DBE">
        <w:tc>
          <w:tcPr>
            <w:tcW w:w="959" w:type="dxa"/>
          </w:tcPr>
          <w:p w:rsidR="00393280" w:rsidRPr="00BD445F" w:rsidRDefault="00393280" w:rsidP="00752BDE">
            <w:pPr>
              <w:spacing w:after="0" w:line="240" w:lineRule="auto"/>
              <w:rPr>
                <w:rFonts w:ascii="Times New Roman" w:hAnsi="Times New Roman"/>
                <w:sz w:val="28"/>
                <w:szCs w:val="28"/>
              </w:rPr>
            </w:pPr>
          </w:p>
        </w:tc>
        <w:tc>
          <w:tcPr>
            <w:tcW w:w="7702" w:type="dxa"/>
          </w:tcPr>
          <w:p w:rsidR="00393280" w:rsidRPr="00BD445F" w:rsidRDefault="00393280" w:rsidP="00752BDE">
            <w:pPr>
              <w:spacing w:after="0" w:line="240" w:lineRule="auto"/>
              <w:jc w:val="left"/>
              <w:rPr>
                <w:rFonts w:ascii="Times New Roman" w:hAnsi="Times New Roman"/>
                <w:sz w:val="28"/>
                <w:szCs w:val="28"/>
              </w:rPr>
            </w:pPr>
          </w:p>
        </w:tc>
        <w:tc>
          <w:tcPr>
            <w:tcW w:w="729" w:type="dxa"/>
          </w:tcPr>
          <w:p w:rsidR="00393280" w:rsidRPr="00BD445F" w:rsidRDefault="00393280" w:rsidP="00A45DBE">
            <w:pPr>
              <w:spacing w:after="0" w:line="240" w:lineRule="auto"/>
              <w:rPr>
                <w:rFonts w:ascii="Times New Roman" w:hAnsi="Times New Roman"/>
                <w:sz w:val="28"/>
                <w:szCs w:val="28"/>
              </w:rPr>
            </w:pPr>
          </w:p>
        </w:tc>
      </w:tr>
      <w:tr w:rsidR="00393280" w:rsidRPr="00BD445F" w:rsidTr="00A45DBE">
        <w:tc>
          <w:tcPr>
            <w:tcW w:w="959" w:type="dxa"/>
          </w:tcPr>
          <w:p w:rsidR="00393280" w:rsidRPr="00BD445F" w:rsidRDefault="00393280" w:rsidP="00A45DBE">
            <w:pPr>
              <w:spacing w:after="0" w:line="240" w:lineRule="auto"/>
              <w:rPr>
                <w:rFonts w:ascii="Times New Roman" w:hAnsi="Times New Roman"/>
                <w:sz w:val="28"/>
                <w:szCs w:val="28"/>
              </w:rPr>
            </w:pPr>
          </w:p>
        </w:tc>
        <w:tc>
          <w:tcPr>
            <w:tcW w:w="7702" w:type="dxa"/>
          </w:tcPr>
          <w:p w:rsidR="00393280" w:rsidRPr="00BD445F" w:rsidRDefault="00393280" w:rsidP="00752BDE">
            <w:pPr>
              <w:spacing w:after="0" w:line="240" w:lineRule="auto"/>
              <w:jc w:val="left"/>
              <w:rPr>
                <w:rFonts w:ascii="Times New Roman" w:hAnsi="Times New Roman"/>
                <w:sz w:val="28"/>
                <w:szCs w:val="28"/>
              </w:rPr>
            </w:pPr>
          </w:p>
        </w:tc>
        <w:tc>
          <w:tcPr>
            <w:tcW w:w="729" w:type="dxa"/>
          </w:tcPr>
          <w:p w:rsidR="00393280" w:rsidRPr="00BD445F" w:rsidRDefault="00393280" w:rsidP="00A45DBE">
            <w:pPr>
              <w:spacing w:after="0" w:line="240" w:lineRule="auto"/>
              <w:rPr>
                <w:rFonts w:ascii="Times New Roman" w:hAnsi="Times New Roman"/>
                <w:sz w:val="28"/>
                <w:szCs w:val="28"/>
              </w:rPr>
            </w:pPr>
          </w:p>
        </w:tc>
      </w:tr>
    </w:tbl>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Default="00393280" w:rsidP="00A45DBE">
      <w:pPr>
        <w:rPr>
          <w:rFonts w:ascii="Times New Roman" w:hAnsi="Times New Roman"/>
          <w:sz w:val="28"/>
          <w:szCs w:val="28"/>
          <w:lang w:val="en-US"/>
        </w:rPr>
      </w:pPr>
    </w:p>
    <w:p w:rsidR="00393280" w:rsidRDefault="00393280" w:rsidP="00A45DBE">
      <w:pPr>
        <w:rPr>
          <w:rFonts w:ascii="Times New Roman" w:hAnsi="Times New Roman"/>
          <w:sz w:val="28"/>
          <w:szCs w:val="28"/>
          <w:lang w:val="en-US"/>
        </w:rPr>
      </w:pPr>
    </w:p>
    <w:p w:rsidR="00393280" w:rsidRPr="00A45DBE" w:rsidRDefault="00393280" w:rsidP="00A45DBE">
      <w:pPr>
        <w:jc w:val="center"/>
        <w:rPr>
          <w:rFonts w:ascii="Times New Roman" w:hAnsi="Times New Roman"/>
          <w:sz w:val="28"/>
          <w:szCs w:val="28"/>
        </w:rPr>
      </w:pPr>
      <w:r w:rsidRPr="00A45DBE">
        <w:rPr>
          <w:rFonts w:ascii="Times New Roman" w:hAnsi="Times New Roman"/>
          <w:sz w:val="28"/>
          <w:szCs w:val="28"/>
        </w:rPr>
        <w:lastRenderedPageBreak/>
        <w:t>ВВЕДЕНИЕ</w:t>
      </w:r>
    </w:p>
    <w:p w:rsidR="00393280" w:rsidRPr="00EF510B" w:rsidRDefault="00393280" w:rsidP="00A45DBE">
      <w:pPr>
        <w:pStyle w:val="a9"/>
        <w:spacing w:after="0"/>
        <w:ind w:left="0" w:firstLine="720"/>
        <w:jc w:val="both"/>
        <w:rPr>
          <w:sz w:val="28"/>
          <w:szCs w:val="28"/>
        </w:rPr>
      </w:pPr>
      <w:r w:rsidRPr="00A45DBE">
        <w:rPr>
          <w:sz w:val="28"/>
          <w:szCs w:val="28"/>
        </w:rPr>
        <w:t xml:space="preserve">Основной задачей данного пособия является оказание практической по щи студентам при изучении курса </w:t>
      </w:r>
      <w:r>
        <w:rPr>
          <w:sz w:val="28"/>
          <w:szCs w:val="28"/>
        </w:rPr>
        <w:t>«</w:t>
      </w:r>
      <w:r w:rsidRPr="00A45DBE">
        <w:rPr>
          <w:sz w:val="28"/>
          <w:szCs w:val="28"/>
        </w:rPr>
        <w:t>Строительные материалы 1</w:t>
      </w:r>
      <w:r>
        <w:rPr>
          <w:sz w:val="28"/>
          <w:szCs w:val="28"/>
        </w:rPr>
        <w:t>»</w:t>
      </w:r>
      <w:r w:rsidRPr="00A45DBE">
        <w:rPr>
          <w:sz w:val="28"/>
          <w:szCs w:val="28"/>
        </w:rPr>
        <w:t>. В учебной программе курса предусмотрены лабораторные работы, которые способствуют глубокому изучению технологии строительных материалов, их видов и важнейших свойств. Учебное пособие содержит методику выполнения лабораторных работ. В ней все лабораторные работы разбиты на отдельные комплексы по темам. В каж</w:t>
      </w:r>
      <w:r w:rsidRPr="00A45DBE">
        <w:rPr>
          <w:sz w:val="28"/>
          <w:szCs w:val="28"/>
        </w:rPr>
        <w:softHyphen/>
        <w:t>дой теме указывается цель предстоящего комплекса лабораторных работ, приво</w:t>
      </w:r>
      <w:r w:rsidRPr="00A45DBE">
        <w:rPr>
          <w:sz w:val="28"/>
          <w:szCs w:val="28"/>
        </w:rPr>
        <w:softHyphen/>
        <w:t>дятся основные теоретические и практические предпосылки для определения от</w:t>
      </w:r>
      <w:r w:rsidRPr="00A45DBE">
        <w:rPr>
          <w:sz w:val="28"/>
          <w:szCs w:val="28"/>
        </w:rPr>
        <w:softHyphen/>
        <w:t>дельных свойств материалов, показана их взаимная связь и роль в сохранности и прочности строительных конструкций. Описана аппаратура для проведения ла</w:t>
      </w:r>
      <w:r w:rsidRPr="00A45DBE">
        <w:rPr>
          <w:sz w:val="28"/>
          <w:szCs w:val="28"/>
        </w:rPr>
        <w:softHyphen/>
        <w:t>бораторных работ и методы определения свой</w:t>
      </w:r>
      <w:proofErr w:type="gramStart"/>
      <w:r w:rsidRPr="00A45DBE">
        <w:rPr>
          <w:sz w:val="28"/>
          <w:szCs w:val="28"/>
        </w:rPr>
        <w:t>ств стр</w:t>
      </w:r>
      <w:proofErr w:type="gramEnd"/>
      <w:r w:rsidRPr="00A45DBE">
        <w:rPr>
          <w:sz w:val="28"/>
          <w:szCs w:val="28"/>
        </w:rPr>
        <w:t>оительных материалов в со</w:t>
      </w:r>
      <w:r w:rsidRPr="00A45DBE">
        <w:rPr>
          <w:sz w:val="28"/>
          <w:szCs w:val="28"/>
        </w:rPr>
        <w:softHyphen/>
        <w:t xml:space="preserve">ответствии с ГОСТ и СНиП. </w:t>
      </w:r>
      <w:r>
        <w:rPr>
          <w:sz w:val="28"/>
          <w:szCs w:val="28"/>
        </w:rPr>
        <w:t xml:space="preserve">В данном методическом указании также  даются указания </w:t>
      </w:r>
      <w:proofErr w:type="gramStart"/>
      <w:r>
        <w:rPr>
          <w:sz w:val="28"/>
          <w:szCs w:val="28"/>
        </w:rPr>
        <w:t>к</w:t>
      </w:r>
      <w:proofErr w:type="gramEnd"/>
      <w:r>
        <w:rPr>
          <w:sz w:val="28"/>
          <w:szCs w:val="28"/>
        </w:rPr>
        <w:t xml:space="preserve"> </w:t>
      </w:r>
      <w:proofErr w:type="gramStart"/>
      <w:r>
        <w:rPr>
          <w:sz w:val="28"/>
          <w:szCs w:val="28"/>
        </w:rPr>
        <w:t>п</w:t>
      </w:r>
      <w:r w:rsidRPr="00EF510B">
        <w:rPr>
          <w:sz w:val="28"/>
          <w:szCs w:val="28"/>
        </w:rPr>
        <w:t>рактические</w:t>
      </w:r>
      <w:proofErr w:type="gramEnd"/>
      <w:r>
        <w:rPr>
          <w:sz w:val="28"/>
          <w:szCs w:val="28"/>
        </w:rPr>
        <w:t xml:space="preserve"> </w:t>
      </w:r>
      <w:r w:rsidRPr="00EF510B">
        <w:rPr>
          <w:sz w:val="28"/>
          <w:szCs w:val="28"/>
        </w:rPr>
        <w:t>занятия</w:t>
      </w:r>
      <w:r>
        <w:rPr>
          <w:sz w:val="28"/>
          <w:szCs w:val="28"/>
        </w:rPr>
        <w:t xml:space="preserve">, СРС и СРСП, которые </w:t>
      </w:r>
      <w:r w:rsidRPr="00EF510B">
        <w:rPr>
          <w:sz w:val="28"/>
          <w:szCs w:val="28"/>
        </w:rPr>
        <w:t xml:space="preserve"> должны способствовать закреплению теоретических знаний по вопросам технологии производства и свойств </w:t>
      </w:r>
      <w:r w:rsidRPr="000D718E">
        <w:rPr>
          <w:sz w:val="28"/>
          <w:szCs w:val="28"/>
          <w:lang w:val="kk-KZ"/>
        </w:rPr>
        <w:t>строительн</w:t>
      </w:r>
      <w:r>
        <w:rPr>
          <w:sz w:val="28"/>
          <w:szCs w:val="28"/>
          <w:lang w:val="kk-KZ"/>
        </w:rPr>
        <w:t>ых материалов</w:t>
      </w:r>
      <w:r>
        <w:rPr>
          <w:sz w:val="28"/>
          <w:szCs w:val="28"/>
        </w:rPr>
        <w:t>.</w:t>
      </w:r>
    </w:p>
    <w:p w:rsidR="00393280" w:rsidRDefault="00393280" w:rsidP="00A45DBE">
      <w:pPr>
        <w:pStyle w:val="a9"/>
        <w:spacing w:after="0"/>
        <w:ind w:left="0" w:firstLine="720"/>
        <w:jc w:val="both"/>
        <w:rPr>
          <w:sz w:val="28"/>
          <w:szCs w:val="28"/>
        </w:rPr>
      </w:pPr>
      <w:r w:rsidRPr="00EF2CD9">
        <w:rPr>
          <w:sz w:val="28"/>
          <w:szCs w:val="28"/>
        </w:rPr>
        <w:t xml:space="preserve">В методических указаниях приведены задания для студентов. Используя теоретический материал указаний, студенты выполняют приведенные задания. </w:t>
      </w:r>
      <w:r>
        <w:rPr>
          <w:sz w:val="28"/>
          <w:szCs w:val="28"/>
        </w:rPr>
        <w:t>Выполненные задания студенты обязаны защитить согласно утвержденному графику.</w:t>
      </w:r>
    </w:p>
    <w:p w:rsidR="00393280" w:rsidRPr="00B2532F" w:rsidRDefault="00393280" w:rsidP="00A45DBE">
      <w:pPr>
        <w:spacing w:after="0" w:line="240" w:lineRule="auto"/>
        <w:ind w:firstLine="851"/>
        <w:rPr>
          <w:rFonts w:ascii="Times New Roman" w:hAnsi="Times New Roman"/>
          <w:sz w:val="28"/>
          <w:szCs w:val="28"/>
        </w:rPr>
      </w:pPr>
    </w:p>
    <w:p w:rsidR="00393280" w:rsidRPr="00A45DBE" w:rsidRDefault="00393280" w:rsidP="00A45DBE">
      <w:pPr>
        <w:ind w:firstLine="851"/>
        <w:rPr>
          <w:rFonts w:ascii="Times New Roman" w:hAnsi="Times New Roman"/>
          <w:sz w:val="28"/>
          <w:szCs w:val="28"/>
        </w:rPr>
      </w:pPr>
    </w:p>
    <w:p w:rsidR="00393280" w:rsidRPr="00A45DBE" w:rsidRDefault="00393280" w:rsidP="00A45DBE">
      <w:pPr>
        <w:ind w:firstLine="851"/>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spacing w:after="0" w:line="240" w:lineRule="auto"/>
        <w:ind w:firstLine="851"/>
        <w:jc w:val="center"/>
        <w:rPr>
          <w:rFonts w:ascii="Times New Roman" w:hAnsi="Times New Roman"/>
          <w:sz w:val="28"/>
          <w:szCs w:val="28"/>
        </w:rPr>
      </w:pPr>
      <w:r w:rsidRPr="00A45DBE">
        <w:rPr>
          <w:rFonts w:ascii="Times New Roman" w:hAnsi="Times New Roman"/>
          <w:sz w:val="28"/>
          <w:szCs w:val="28"/>
        </w:rPr>
        <w:lastRenderedPageBreak/>
        <w:t xml:space="preserve">1 ЛАБОРАТОРНАЯ РАБОТА </w:t>
      </w:r>
    </w:p>
    <w:p w:rsidR="00393280" w:rsidRPr="00A45DBE" w:rsidRDefault="00393280" w:rsidP="00A45DBE">
      <w:pPr>
        <w:spacing w:after="0" w:line="240" w:lineRule="auto"/>
        <w:ind w:firstLine="851"/>
        <w:jc w:val="center"/>
        <w:rPr>
          <w:rFonts w:ascii="Times New Roman" w:hAnsi="Times New Roman"/>
          <w:sz w:val="28"/>
          <w:szCs w:val="28"/>
        </w:rPr>
      </w:pPr>
      <w:r w:rsidRPr="00A45DBE">
        <w:rPr>
          <w:rFonts w:ascii="Times New Roman" w:hAnsi="Times New Roman"/>
          <w:sz w:val="28"/>
          <w:szCs w:val="28"/>
        </w:rPr>
        <w:t>«ОСНОВНЫЕ ФИЗИКО-МЕХАНИЧЕСКИЕ СВОЙСТВА СТРОИТЕЛЬНЫХ МАТЕРИАЛОВ»</w:t>
      </w:r>
    </w:p>
    <w:p w:rsidR="00393280" w:rsidRPr="00A45DBE" w:rsidRDefault="00393280" w:rsidP="00A45DBE">
      <w:pPr>
        <w:spacing w:after="0" w:line="240" w:lineRule="auto"/>
        <w:ind w:firstLine="851"/>
        <w:rPr>
          <w:rFonts w:ascii="Times New Roman" w:hAnsi="Times New Roman"/>
          <w:sz w:val="28"/>
          <w:szCs w:val="28"/>
        </w:rPr>
      </w:pP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Цель работы: углубить знания свойств строительных материалов, о</w:t>
      </w:r>
      <w:proofErr w:type="gramStart"/>
      <w:r w:rsidRPr="00A45DBE">
        <w:rPr>
          <w:rFonts w:ascii="Times New Roman" w:hAnsi="Times New Roman"/>
          <w:sz w:val="28"/>
          <w:szCs w:val="28"/>
        </w:rPr>
        <w:t>б-</w:t>
      </w:r>
      <w:proofErr w:type="gramEnd"/>
      <w:r w:rsidRPr="00A45DBE">
        <w:rPr>
          <w:rFonts w:ascii="Times New Roman" w:hAnsi="Times New Roman"/>
          <w:sz w:val="28"/>
          <w:szCs w:val="28"/>
        </w:rPr>
        <w:t xml:space="preserve"> легчить понимание их теоретической сущности, практического значения и вза</w:t>
      </w:r>
      <w:r w:rsidRPr="00A45DBE">
        <w:rPr>
          <w:rFonts w:ascii="Times New Roman" w:hAnsi="Times New Roman"/>
          <w:sz w:val="28"/>
          <w:szCs w:val="28"/>
        </w:rPr>
        <w:softHyphen/>
        <w:t>имной связи, а так же ознакомить студентов с методами определения показателей  основных свойств строительных материалов.</w:t>
      </w: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Приборы, принадлежности и материалы: пресс гидравлический; весы с разновесами; прибор  </w:t>
      </w:r>
      <w:proofErr w:type="spellStart"/>
      <w:r w:rsidRPr="00A45DBE">
        <w:rPr>
          <w:rFonts w:ascii="Times New Roman" w:hAnsi="Times New Roman"/>
          <w:sz w:val="28"/>
          <w:szCs w:val="28"/>
        </w:rPr>
        <w:t>Ле</w:t>
      </w:r>
      <w:proofErr w:type="spellEnd"/>
      <w:r w:rsidRPr="00A45DBE">
        <w:rPr>
          <w:rFonts w:ascii="Times New Roman" w:hAnsi="Times New Roman"/>
          <w:sz w:val="28"/>
          <w:szCs w:val="28"/>
        </w:rPr>
        <w:t xml:space="preserve"> </w:t>
      </w:r>
      <w:proofErr w:type="gramStart"/>
      <w:r w:rsidRPr="00A45DBE">
        <w:rPr>
          <w:rFonts w:ascii="Times New Roman" w:hAnsi="Times New Roman"/>
          <w:sz w:val="28"/>
          <w:szCs w:val="28"/>
        </w:rPr>
        <w:t>-</w:t>
      </w:r>
      <w:proofErr w:type="spellStart"/>
      <w:r w:rsidRPr="00A45DBE">
        <w:rPr>
          <w:rFonts w:ascii="Times New Roman" w:hAnsi="Times New Roman"/>
          <w:sz w:val="28"/>
          <w:szCs w:val="28"/>
        </w:rPr>
        <w:t>Ш</w:t>
      </w:r>
      <w:proofErr w:type="gramEnd"/>
      <w:r w:rsidRPr="00A45DBE">
        <w:rPr>
          <w:rFonts w:ascii="Times New Roman" w:hAnsi="Times New Roman"/>
          <w:sz w:val="28"/>
          <w:szCs w:val="28"/>
        </w:rPr>
        <w:t>ателье</w:t>
      </w:r>
      <w:proofErr w:type="spellEnd"/>
      <w:r w:rsidRPr="00A45DBE">
        <w:rPr>
          <w:rFonts w:ascii="Times New Roman" w:hAnsi="Times New Roman"/>
          <w:sz w:val="28"/>
          <w:szCs w:val="28"/>
        </w:rPr>
        <w:t xml:space="preserve">; емкость для насыщения образцов водой при определении </w:t>
      </w:r>
      <w:proofErr w:type="spellStart"/>
      <w:r w:rsidRPr="00A45DBE">
        <w:rPr>
          <w:rFonts w:ascii="Times New Roman" w:hAnsi="Times New Roman"/>
          <w:sz w:val="28"/>
          <w:szCs w:val="28"/>
        </w:rPr>
        <w:t>водопоглощения</w:t>
      </w:r>
      <w:proofErr w:type="spellEnd"/>
      <w:r w:rsidRPr="00A45DBE">
        <w:rPr>
          <w:rFonts w:ascii="Times New Roman" w:hAnsi="Times New Roman"/>
          <w:sz w:val="28"/>
          <w:szCs w:val="28"/>
        </w:rPr>
        <w:t xml:space="preserve"> материала; шаровая мельница; сито с сеткой № 0,02; сушильный шкаф; штангенциркуль; стальная линейка; мерный цилиндр емкостью 250 мл, сосуд емкостью </w:t>
      </w:r>
      <w:smartTag w:uri="urn:schemas-microsoft-com:office:smarttags" w:element="metricconverter">
        <w:smartTagPr>
          <w:attr w:name="ProductID" w:val="1 л"/>
        </w:smartTagPr>
        <w:r w:rsidRPr="00A45DBE">
          <w:rPr>
            <w:rFonts w:ascii="Times New Roman" w:hAnsi="Times New Roman"/>
            <w:sz w:val="28"/>
            <w:szCs w:val="28"/>
          </w:rPr>
          <w:t>1 л</w:t>
        </w:r>
      </w:smartTag>
      <w:r w:rsidRPr="00A45DBE">
        <w:rPr>
          <w:rFonts w:ascii="Times New Roman" w:hAnsi="Times New Roman"/>
          <w:sz w:val="28"/>
          <w:szCs w:val="28"/>
        </w:rPr>
        <w:t>; совки. Материалы (для экономии времени студенты получают образцы, подго</w:t>
      </w:r>
      <w:r w:rsidRPr="00A45DBE">
        <w:rPr>
          <w:rFonts w:ascii="Times New Roman" w:hAnsi="Times New Roman"/>
          <w:sz w:val="28"/>
          <w:szCs w:val="28"/>
        </w:rPr>
        <w:softHyphen/>
        <w:t>товленные к испытанию: в виде порошка для определения истинной плотности, правильной и неправильной формы, а также в насыщенном водой состоянии; вес образца в сухом состоянии сообщается учащимся).</w:t>
      </w: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Общие сведения: к основным физико-механическим свойствам строи</w:t>
      </w:r>
      <w:r w:rsidRPr="00A45DBE">
        <w:rPr>
          <w:rFonts w:ascii="Times New Roman" w:hAnsi="Times New Roman"/>
          <w:sz w:val="28"/>
          <w:szCs w:val="28"/>
        </w:rPr>
        <w:softHyphen/>
        <w:t>тельных материалов относят: среднюю, истинную и насыпную плотности; по</w:t>
      </w:r>
      <w:r w:rsidRPr="00A45DBE">
        <w:rPr>
          <w:rFonts w:ascii="Times New Roman" w:hAnsi="Times New Roman"/>
          <w:sz w:val="28"/>
          <w:szCs w:val="28"/>
        </w:rPr>
        <w:softHyphen/>
        <w:t xml:space="preserve">ристость, </w:t>
      </w:r>
      <w:proofErr w:type="spellStart"/>
      <w:r w:rsidRPr="00A45DBE">
        <w:rPr>
          <w:rFonts w:ascii="Times New Roman" w:hAnsi="Times New Roman"/>
          <w:sz w:val="28"/>
          <w:szCs w:val="28"/>
        </w:rPr>
        <w:t>водопоглощение</w:t>
      </w:r>
      <w:proofErr w:type="spellEnd"/>
      <w:r w:rsidRPr="00A45DBE">
        <w:rPr>
          <w:rFonts w:ascii="Times New Roman" w:hAnsi="Times New Roman"/>
          <w:sz w:val="28"/>
          <w:szCs w:val="28"/>
        </w:rPr>
        <w:t xml:space="preserve"> и прочность. С методикой определения этих свойств в первую очередь должны ознакомиться студенты. </w:t>
      </w:r>
    </w:p>
    <w:p w:rsidR="00393280" w:rsidRPr="00A45DBE" w:rsidRDefault="00393280" w:rsidP="00A45DBE">
      <w:pPr>
        <w:spacing w:after="0" w:line="240" w:lineRule="auto"/>
        <w:ind w:firstLine="851"/>
        <w:rPr>
          <w:rFonts w:ascii="Times New Roman" w:hAnsi="Times New Roman"/>
          <w:sz w:val="28"/>
          <w:szCs w:val="28"/>
        </w:rPr>
      </w:pPr>
    </w:p>
    <w:p w:rsidR="00393280" w:rsidRPr="00A45DBE" w:rsidRDefault="00393280" w:rsidP="00A45DBE">
      <w:pPr>
        <w:spacing w:after="0" w:line="240" w:lineRule="auto"/>
        <w:ind w:firstLine="851"/>
        <w:jc w:val="center"/>
        <w:rPr>
          <w:rFonts w:ascii="Times New Roman" w:hAnsi="Times New Roman"/>
          <w:b/>
          <w:sz w:val="28"/>
          <w:szCs w:val="28"/>
        </w:rPr>
      </w:pPr>
      <w:r w:rsidRPr="00A45DBE">
        <w:rPr>
          <w:rFonts w:ascii="Times New Roman" w:hAnsi="Times New Roman"/>
          <w:b/>
          <w:sz w:val="28"/>
          <w:szCs w:val="28"/>
        </w:rPr>
        <w:t>1.1 Определение средней плотности</w:t>
      </w:r>
    </w:p>
    <w:p w:rsidR="00393280" w:rsidRPr="00A45DBE" w:rsidRDefault="00393280" w:rsidP="00A45DBE">
      <w:pPr>
        <w:spacing w:after="0" w:line="240" w:lineRule="auto"/>
        <w:ind w:firstLine="851"/>
        <w:rPr>
          <w:rFonts w:ascii="Times New Roman" w:hAnsi="Times New Roman"/>
          <w:sz w:val="28"/>
          <w:szCs w:val="28"/>
        </w:rPr>
      </w:pP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1.1.1 </w:t>
      </w:r>
      <w:r w:rsidRPr="00A45DBE">
        <w:rPr>
          <w:rFonts w:ascii="Times New Roman" w:hAnsi="Times New Roman"/>
          <w:i/>
          <w:sz w:val="28"/>
          <w:szCs w:val="28"/>
        </w:rPr>
        <w:t>Средней плотностью</w:t>
      </w:r>
      <w:r w:rsidRPr="00A45DBE">
        <w:rPr>
          <w:rFonts w:ascii="Times New Roman" w:hAnsi="Times New Roman"/>
          <w:sz w:val="28"/>
          <w:szCs w:val="28"/>
        </w:rPr>
        <w:t xml:space="preserve"> называют отно</w:t>
      </w:r>
      <w:r w:rsidRPr="00A45DBE">
        <w:rPr>
          <w:rFonts w:ascii="Times New Roman" w:hAnsi="Times New Roman"/>
          <w:sz w:val="28"/>
          <w:szCs w:val="28"/>
        </w:rPr>
        <w:softHyphen/>
        <w:t>шение массы материала в естественном состоянии, т.е. вместе с порами т пус</w:t>
      </w:r>
      <w:r w:rsidRPr="00A45DBE">
        <w:rPr>
          <w:rFonts w:ascii="Times New Roman" w:hAnsi="Times New Roman"/>
          <w:sz w:val="28"/>
          <w:szCs w:val="28"/>
        </w:rPr>
        <w:softHyphen/>
        <w:t>тотами, к его объему. Среднюю плотность р</w:t>
      </w:r>
      <w:proofErr w:type="gramStart"/>
      <w:r w:rsidRPr="000502A6">
        <w:rPr>
          <w:rFonts w:ascii="Times New Roman" w:hAnsi="Times New Roman"/>
          <w:sz w:val="28"/>
          <w:szCs w:val="28"/>
          <w:vertAlign w:val="subscript"/>
        </w:rPr>
        <w:t>0</w:t>
      </w:r>
      <w:proofErr w:type="gramEnd"/>
      <w:r w:rsidRPr="00A45DBE">
        <w:rPr>
          <w:rFonts w:ascii="Times New Roman" w:hAnsi="Times New Roman"/>
          <w:sz w:val="28"/>
          <w:szCs w:val="28"/>
        </w:rPr>
        <w:t>, кг/м</w:t>
      </w:r>
      <w:r w:rsidRPr="000502A6">
        <w:rPr>
          <w:rFonts w:ascii="Times New Roman" w:hAnsi="Times New Roman"/>
          <w:sz w:val="28"/>
          <w:szCs w:val="28"/>
          <w:vertAlign w:val="superscript"/>
        </w:rPr>
        <w:t>3</w:t>
      </w:r>
      <w:r w:rsidRPr="00A45DBE">
        <w:rPr>
          <w:rFonts w:ascii="Times New Roman" w:hAnsi="Times New Roman"/>
          <w:sz w:val="28"/>
          <w:szCs w:val="28"/>
        </w:rPr>
        <w:t>, вычисляют по формуле:</w:t>
      </w:r>
    </w:p>
    <w:p w:rsidR="00393280" w:rsidRPr="00A45DBE" w:rsidRDefault="00393280" w:rsidP="00A45DBE">
      <w:pPr>
        <w:spacing w:after="0" w:line="240" w:lineRule="auto"/>
        <w:ind w:firstLine="851"/>
        <w:rPr>
          <w:rFonts w:ascii="Times New Roman" w:hAnsi="Times New Roman"/>
          <w:sz w:val="28"/>
          <w:szCs w:val="28"/>
        </w:rPr>
      </w:pPr>
    </w:p>
    <w:p w:rsidR="00393280" w:rsidRDefault="00393280" w:rsidP="00A45DBE">
      <w:pPr>
        <w:spacing w:after="0" w:line="240" w:lineRule="auto"/>
        <w:ind w:firstLine="851"/>
        <w:jc w:val="center"/>
        <w:rPr>
          <w:rFonts w:ascii="Times New Roman" w:hAnsi="Times New Roman"/>
          <w:sz w:val="28"/>
          <w:szCs w:val="28"/>
        </w:rPr>
      </w:pPr>
      <w:proofErr w:type="spellStart"/>
      <w:proofErr w:type="gramStart"/>
      <w:r w:rsidRPr="00A45DBE">
        <w:rPr>
          <w:rFonts w:ascii="Times New Roman" w:hAnsi="Times New Roman"/>
          <w:sz w:val="28"/>
          <w:szCs w:val="28"/>
        </w:rPr>
        <w:t>p</w:t>
      </w:r>
      <w:proofErr w:type="gramEnd"/>
      <w:r w:rsidRPr="00A45DBE">
        <w:rPr>
          <w:rFonts w:ascii="Times New Roman" w:hAnsi="Times New Roman"/>
          <w:sz w:val="28"/>
          <w:szCs w:val="28"/>
          <w:vertAlign w:val="subscript"/>
        </w:rPr>
        <w:t>о</w:t>
      </w:r>
      <w:proofErr w:type="spellEnd"/>
      <w:r w:rsidRPr="00A45DBE">
        <w:rPr>
          <w:rFonts w:ascii="Times New Roman" w:hAnsi="Times New Roman"/>
          <w:sz w:val="28"/>
          <w:szCs w:val="28"/>
        </w:rPr>
        <w:t>=</w:t>
      </w:r>
      <m:oMath>
        <m:f>
          <m:fPr>
            <m:ctrlPr>
              <w:rPr>
                <w:rFonts w:ascii="Cambria Math" w:hAnsi="Times New Roman"/>
                <w:sz w:val="28"/>
                <w:szCs w:val="28"/>
                <w:lang w:val="en-US"/>
              </w:rPr>
            </m:ctrlPr>
          </m:fPr>
          <m:num>
            <m:r>
              <w:rPr>
                <w:rFonts w:ascii="Cambria Math" w:hAnsi="Cambria Math"/>
                <w:sz w:val="28"/>
                <w:szCs w:val="28"/>
              </w:rPr>
              <m:t>m</m:t>
            </m:r>
          </m:num>
          <m:den>
            <m:r>
              <w:rPr>
                <w:rFonts w:ascii="Cambria Math" w:hAnsi="Cambria Math"/>
                <w:sz w:val="28"/>
                <w:szCs w:val="28"/>
              </w:rPr>
              <m:t>V</m:t>
            </m:r>
          </m:den>
        </m:f>
      </m:oMath>
      <w:r w:rsidRPr="00A45DBE">
        <w:rPr>
          <w:rFonts w:ascii="Times New Roman" w:hAnsi="Times New Roman"/>
          <w:sz w:val="28"/>
          <w:szCs w:val="28"/>
        </w:rPr>
        <w:t xml:space="preserve">                                   (1.1)</w:t>
      </w:r>
    </w:p>
    <w:p w:rsidR="00393280" w:rsidRPr="00A45DBE" w:rsidRDefault="00393280" w:rsidP="00A45DBE">
      <w:pPr>
        <w:spacing w:after="0" w:line="240" w:lineRule="auto"/>
        <w:ind w:firstLine="851"/>
        <w:jc w:val="center"/>
        <w:rPr>
          <w:rFonts w:ascii="Times New Roman" w:hAnsi="Times New Roman"/>
          <w:sz w:val="28"/>
          <w:szCs w:val="28"/>
        </w:rPr>
      </w:pPr>
    </w:p>
    <w:p w:rsidR="00393280" w:rsidRPr="00A45DBE" w:rsidRDefault="00393280" w:rsidP="00C370D6">
      <w:pPr>
        <w:spacing w:after="0" w:line="240" w:lineRule="auto"/>
        <w:rPr>
          <w:rFonts w:ascii="Times New Roman" w:hAnsi="Times New Roman"/>
          <w:sz w:val="28"/>
          <w:szCs w:val="28"/>
        </w:rPr>
      </w:pPr>
      <w:r w:rsidRPr="00A45DBE">
        <w:rPr>
          <w:rFonts w:ascii="Times New Roman" w:hAnsi="Times New Roman"/>
          <w:sz w:val="28"/>
          <w:szCs w:val="28"/>
        </w:rPr>
        <w:t xml:space="preserve">где m - масса материала в,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w:t>
      </w:r>
    </w:p>
    <w:p w:rsidR="00393280" w:rsidRPr="00A45DBE" w:rsidRDefault="00393280" w:rsidP="00C370D6">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V - объем материала в естественном состоянии, м</w:t>
      </w:r>
      <w:r w:rsidRPr="00C370D6">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Большинство строительных материалов имеют поры. Чем их больше в единице объема материала, тем меньше его средняя плотность. Для жидкостей и материалов, получаемых из расплавов (стекло, металл), средняя плотность по значению практически равна истинной плотности. Значения средней и истин</w:t>
      </w:r>
      <w:r w:rsidRPr="00A45DBE">
        <w:rPr>
          <w:rFonts w:ascii="Times New Roman" w:hAnsi="Times New Roman"/>
          <w:sz w:val="28"/>
          <w:szCs w:val="28"/>
        </w:rPr>
        <w:softHyphen/>
        <w:t>ной плотности для некоторых материалов приведены в таблице 1.1.</w:t>
      </w: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От средней плотности материала в значительной мере зависят его физико</w:t>
      </w:r>
      <w:r w:rsidRPr="00A45DBE">
        <w:rPr>
          <w:rFonts w:ascii="Times New Roman" w:hAnsi="Times New Roman"/>
          <w:sz w:val="28"/>
          <w:szCs w:val="28"/>
        </w:rPr>
        <w:softHyphen/>
        <w:t>-механические свойства, например прочность и теплопроводность. Значение средней плотности материала используют при определении его пористости, массы и размера строительных конструкций, при расчете транспорта и подъем</w:t>
      </w:r>
      <w:r w:rsidRPr="00A45DBE">
        <w:rPr>
          <w:rFonts w:ascii="Times New Roman" w:hAnsi="Times New Roman"/>
          <w:sz w:val="28"/>
          <w:szCs w:val="28"/>
        </w:rPr>
        <w:softHyphen/>
        <w:t>но-транспортного оборудования.</w:t>
      </w: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При определении средней плотности можно использовать образцы как правильной, так и неправильной геометрической формы. От формы образца зависит метод определения средней плотности материала.</w:t>
      </w: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1) Определение средней плотности образца правильной формы. Для определения средней плотности образцы могут быть изготовлены в форме куба, параллелепипеда или цилиндра. При этом необходимо учитывать, что для пористых материалов размеры образцов кубической формы должны быть не ме</w:t>
      </w:r>
      <w:r w:rsidRPr="00A45DBE">
        <w:rPr>
          <w:rFonts w:ascii="Times New Roman" w:hAnsi="Times New Roman"/>
          <w:sz w:val="28"/>
          <w:szCs w:val="28"/>
        </w:rPr>
        <w:softHyphen/>
        <w:t xml:space="preserve">нее 100×100×100 мм, а для плотных - не менее 70 и </w:t>
      </w:r>
      <w:smartTag w:uri="urn:schemas-microsoft-com:office:smarttags" w:element="metricconverter">
        <w:smartTagPr>
          <w:attr w:name="ProductID" w:val="40 мм"/>
        </w:smartTagPr>
        <w:r w:rsidRPr="00A45DBE">
          <w:rPr>
            <w:rFonts w:ascii="Times New Roman" w:hAnsi="Times New Roman"/>
            <w:sz w:val="28"/>
            <w:szCs w:val="28"/>
          </w:rPr>
          <w:t>40 мм</w:t>
        </w:r>
      </w:smartTag>
      <w:r w:rsidRPr="00A45DBE">
        <w:rPr>
          <w:rFonts w:ascii="Times New Roman" w:hAnsi="Times New Roman"/>
          <w:sz w:val="28"/>
          <w:szCs w:val="28"/>
        </w:rPr>
        <w:t>.</w:t>
      </w:r>
    </w:p>
    <w:p w:rsidR="00393280" w:rsidRPr="00A45DBE" w:rsidRDefault="00393280" w:rsidP="00A45DBE">
      <w:pPr>
        <w:spacing w:after="0" w:line="240" w:lineRule="auto"/>
        <w:ind w:firstLine="851"/>
        <w:rPr>
          <w:rFonts w:ascii="Times New Roman" w:hAnsi="Times New Roman"/>
          <w:sz w:val="28"/>
          <w:szCs w:val="28"/>
        </w:rPr>
      </w:pP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Таблица 1.1 </w:t>
      </w:r>
      <w:r>
        <w:rPr>
          <w:rFonts w:ascii="Times New Roman" w:hAnsi="Times New Roman"/>
          <w:sz w:val="28"/>
          <w:szCs w:val="28"/>
        </w:rPr>
        <w:t>-</w:t>
      </w:r>
      <w:r w:rsidRPr="00A45DBE">
        <w:rPr>
          <w:rFonts w:ascii="Times New Roman" w:hAnsi="Times New Roman"/>
          <w:sz w:val="28"/>
          <w:szCs w:val="28"/>
        </w:rPr>
        <w:t xml:space="preserve"> Средняя и истинная плотность некоторых строительных мате</w:t>
      </w:r>
      <w:r w:rsidRPr="00A45DBE">
        <w:rPr>
          <w:rFonts w:ascii="Times New Roman" w:hAnsi="Times New Roman"/>
          <w:sz w:val="28"/>
          <w:szCs w:val="28"/>
        </w:rPr>
        <w:softHyphen/>
        <w:t>риалов.</w:t>
      </w:r>
    </w:p>
    <w:p w:rsidR="00393280" w:rsidRPr="00A45DBE" w:rsidRDefault="00393280" w:rsidP="00A45DBE">
      <w:pPr>
        <w:spacing w:after="0" w:line="240" w:lineRule="auto"/>
        <w:ind w:firstLine="851"/>
        <w:rPr>
          <w:rFonts w:ascii="Times New Roman" w:hAnsi="Times New Roman"/>
          <w:sz w:val="28"/>
          <w:szCs w:val="28"/>
        </w:rPr>
      </w:pPr>
    </w:p>
    <w:tbl>
      <w:tblPr>
        <w:tblOverlap w:val="never"/>
        <w:tblW w:w="0" w:type="auto"/>
        <w:jc w:val="right"/>
        <w:tblInd w:w="-31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A0" w:firstRow="1" w:lastRow="0" w:firstColumn="1" w:lastColumn="0" w:noHBand="0" w:noVBand="0"/>
      </w:tblPr>
      <w:tblGrid>
        <w:gridCol w:w="4111"/>
        <w:gridCol w:w="2540"/>
        <w:gridCol w:w="2847"/>
      </w:tblGrid>
      <w:tr w:rsidR="00393280" w:rsidRPr="00BD445F" w:rsidTr="00A45DBE">
        <w:trPr>
          <w:trHeight w:hRule="exact" w:val="711"/>
          <w:jc w:val="right"/>
        </w:trPr>
        <w:tc>
          <w:tcPr>
            <w:tcW w:w="4111"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Материал</w:t>
            </w:r>
          </w:p>
        </w:tc>
        <w:tc>
          <w:tcPr>
            <w:tcW w:w="2540"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 xml:space="preserve"> Средняя плотность, </w:t>
            </w:r>
            <w:proofErr w:type="gramStart"/>
            <w:r w:rsidRPr="00BD445F">
              <w:rPr>
                <w:rFonts w:ascii="Times New Roman" w:hAnsi="Times New Roman"/>
                <w:sz w:val="28"/>
                <w:szCs w:val="28"/>
              </w:rPr>
              <w:t>кг</w:t>
            </w:r>
            <w:proofErr w:type="gramEnd"/>
            <w:r w:rsidRPr="00BD445F">
              <w:rPr>
                <w:rFonts w:ascii="Times New Roman" w:hAnsi="Times New Roman"/>
                <w:sz w:val="28"/>
                <w:szCs w:val="28"/>
              </w:rPr>
              <w:t>/м</w:t>
            </w:r>
            <w:r w:rsidRPr="00BD445F">
              <w:rPr>
                <w:rFonts w:ascii="Times New Roman" w:hAnsi="Times New Roman"/>
                <w:sz w:val="28"/>
                <w:szCs w:val="28"/>
                <w:vertAlign w:val="superscript"/>
              </w:rPr>
              <w:t>3</w:t>
            </w:r>
          </w:p>
        </w:tc>
        <w:tc>
          <w:tcPr>
            <w:tcW w:w="2847"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 xml:space="preserve">Истинная плотность, </w:t>
            </w:r>
            <w:proofErr w:type="gramStart"/>
            <w:r w:rsidRPr="00BD445F">
              <w:rPr>
                <w:rFonts w:ascii="Times New Roman" w:hAnsi="Times New Roman"/>
                <w:sz w:val="28"/>
                <w:szCs w:val="28"/>
              </w:rPr>
              <w:t>г</w:t>
            </w:r>
            <w:proofErr w:type="gramEnd"/>
            <w:r w:rsidRPr="00BD445F">
              <w:rPr>
                <w:rFonts w:ascii="Times New Roman" w:hAnsi="Times New Roman"/>
                <w:sz w:val="28"/>
                <w:szCs w:val="28"/>
              </w:rPr>
              <w:t>/см</w:t>
            </w:r>
            <w:r w:rsidRPr="00BD445F">
              <w:rPr>
                <w:rFonts w:ascii="Times New Roman" w:hAnsi="Times New Roman"/>
                <w:sz w:val="28"/>
                <w:szCs w:val="28"/>
                <w:vertAlign w:val="superscript"/>
              </w:rPr>
              <w:t>3</w:t>
            </w:r>
          </w:p>
        </w:tc>
      </w:tr>
      <w:tr w:rsidR="00393280" w:rsidRPr="00BD445F" w:rsidTr="00A45DBE">
        <w:trPr>
          <w:trHeight w:hRule="exact" w:val="437"/>
          <w:jc w:val="right"/>
        </w:trPr>
        <w:tc>
          <w:tcPr>
            <w:tcW w:w="4111"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Бетон тяжелый</w:t>
            </w:r>
          </w:p>
        </w:tc>
        <w:tc>
          <w:tcPr>
            <w:tcW w:w="2540"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2400</w:t>
            </w:r>
          </w:p>
        </w:tc>
        <w:tc>
          <w:tcPr>
            <w:tcW w:w="2847"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2,6</w:t>
            </w:r>
          </w:p>
        </w:tc>
      </w:tr>
      <w:tr w:rsidR="00393280" w:rsidRPr="00BD445F" w:rsidTr="00A45DBE">
        <w:trPr>
          <w:trHeight w:hRule="exact" w:val="429"/>
          <w:jc w:val="right"/>
        </w:trPr>
        <w:tc>
          <w:tcPr>
            <w:tcW w:w="4111"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Цементно-</w:t>
            </w:r>
            <w:proofErr w:type="spellStart"/>
            <w:r w:rsidRPr="00BD445F">
              <w:rPr>
                <w:rFonts w:ascii="Times New Roman" w:hAnsi="Times New Roman"/>
                <w:sz w:val="28"/>
                <w:szCs w:val="28"/>
              </w:rPr>
              <w:t>песчанный</w:t>
            </w:r>
            <w:proofErr w:type="spellEnd"/>
            <w:r w:rsidRPr="00BD445F">
              <w:rPr>
                <w:rFonts w:ascii="Times New Roman" w:hAnsi="Times New Roman"/>
                <w:sz w:val="28"/>
                <w:szCs w:val="28"/>
              </w:rPr>
              <w:t xml:space="preserve"> раствор</w:t>
            </w:r>
          </w:p>
        </w:tc>
        <w:tc>
          <w:tcPr>
            <w:tcW w:w="2540"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1500</w:t>
            </w:r>
          </w:p>
        </w:tc>
        <w:tc>
          <w:tcPr>
            <w:tcW w:w="2847"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2,6</w:t>
            </w:r>
          </w:p>
        </w:tc>
      </w:tr>
      <w:tr w:rsidR="00393280" w:rsidRPr="00BD445F" w:rsidTr="00A45DBE">
        <w:trPr>
          <w:trHeight w:hRule="exact" w:val="422"/>
          <w:jc w:val="right"/>
        </w:trPr>
        <w:tc>
          <w:tcPr>
            <w:tcW w:w="4111"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Кирпич керамический</w:t>
            </w:r>
          </w:p>
        </w:tc>
        <w:tc>
          <w:tcPr>
            <w:tcW w:w="2540"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1800</w:t>
            </w:r>
          </w:p>
        </w:tc>
        <w:tc>
          <w:tcPr>
            <w:tcW w:w="2847"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2,65</w:t>
            </w:r>
          </w:p>
        </w:tc>
      </w:tr>
      <w:tr w:rsidR="00393280" w:rsidRPr="00BD445F" w:rsidTr="00A45DBE">
        <w:trPr>
          <w:trHeight w:hRule="exact" w:val="427"/>
          <w:jc w:val="right"/>
        </w:trPr>
        <w:tc>
          <w:tcPr>
            <w:tcW w:w="4111"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 xml:space="preserve">Гипс  </w:t>
            </w:r>
          </w:p>
        </w:tc>
        <w:tc>
          <w:tcPr>
            <w:tcW w:w="2540"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1200</w:t>
            </w:r>
          </w:p>
        </w:tc>
        <w:tc>
          <w:tcPr>
            <w:tcW w:w="2847"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2,6</w:t>
            </w:r>
          </w:p>
        </w:tc>
      </w:tr>
      <w:tr w:rsidR="00393280" w:rsidRPr="00BD445F" w:rsidTr="00A45DBE">
        <w:trPr>
          <w:trHeight w:hRule="exact" w:val="433"/>
          <w:jc w:val="right"/>
        </w:trPr>
        <w:tc>
          <w:tcPr>
            <w:tcW w:w="4111"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Древесина сосна</w:t>
            </w:r>
          </w:p>
        </w:tc>
        <w:tc>
          <w:tcPr>
            <w:tcW w:w="2540"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500</w:t>
            </w:r>
          </w:p>
        </w:tc>
        <w:tc>
          <w:tcPr>
            <w:tcW w:w="2847"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1,53</w:t>
            </w:r>
          </w:p>
        </w:tc>
      </w:tr>
      <w:tr w:rsidR="00393280" w:rsidRPr="00BD445F" w:rsidTr="00A45DBE">
        <w:trPr>
          <w:trHeight w:hRule="exact" w:val="412"/>
          <w:jc w:val="right"/>
        </w:trPr>
        <w:tc>
          <w:tcPr>
            <w:tcW w:w="4111"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Песок</w:t>
            </w:r>
          </w:p>
        </w:tc>
        <w:tc>
          <w:tcPr>
            <w:tcW w:w="2540"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1400-1600</w:t>
            </w:r>
          </w:p>
        </w:tc>
        <w:tc>
          <w:tcPr>
            <w:tcW w:w="2847"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2,6 - 2,7</w:t>
            </w:r>
          </w:p>
        </w:tc>
      </w:tr>
      <w:tr w:rsidR="00393280" w:rsidRPr="00BD445F" w:rsidTr="00A45DBE">
        <w:trPr>
          <w:trHeight w:hRule="exact" w:val="418"/>
          <w:jc w:val="right"/>
        </w:trPr>
        <w:tc>
          <w:tcPr>
            <w:tcW w:w="4111"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proofErr w:type="spellStart"/>
            <w:r w:rsidRPr="00BD445F">
              <w:rPr>
                <w:rFonts w:ascii="Times New Roman" w:hAnsi="Times New Roman"/>
                <w:sz w:val="28"/>
                <w:szCs w:val="28"/>
              </w:rPr>
              <w:t>Пенопл</w:t>
            </w:r>
            <w:proofErr w:type="gramStart"/>
            <w:r w:rsidRPr="00BD445F">
              <w:rPr>
                <w:rFonts w:ascii="Times New Roman" w:hAnsi="Times New Roman"/>
                <w:sz w:val="28"/>
                <w:szCs w:val="28"/>
              </w:rPr>
              <w:t>.а</w:t>
            </w:r>
            <w:proofErr w:type="gramEnd"/>
            <w:r w:rsidRPr="00BD445F">
              <w:rPr>
                <w:rFonts w:ascii="Times New Roman" w:hAnsi="Times New Roman"/>
                <w:sz w:val="28"/>
                <w:szCs w:val="28"/>
              </w:rPr>
              <w:t>сты</w:t>
            </w:r>
            <w:proofErr w:type="spellEnd"/>
          </w:p>
        </w:tc>
        <w:tc>
          <w:tcPr>
            <w:tcW w:w="2540"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20-50</w:t>
            </w:r>
          </w:p>
        </w:tc>
        <w:tc>
          <w:tcPr>
            <w:tcW w:w="2847"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1,3 - 1,4</w:t>
            </w:r>
          </w:p>
        </w:tc>
      </w:tr>
      <w:tr w:rsidR="00393280" w:rsidRPr="00BD445F" w:rsidTr="00A45DBE">
        <w:trPr>
          <w:trHeight w:hRule="exact" w:val="423"/>
          <w:jc w:val="right"/>
        </w:trPr>
        <w:tc>
          <w:tcPr>
            <w:tcW w:w="4111"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Стекло</w:t>
            </w:r>
          </w:p>
        </w:tc>
        <w:tc>
          <w:tcPr>
            <w:tcW w:w="2540"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2400 - 2600</w:t>
            </w:r>
          </w:p>
        </w:tc>
        <w:tc>
          <w:tcPr>
            <w:tcW w:w="2847"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2,4-2,6</w:t>
            </w:r>
          </w:p>
        </w:tc>
      </w:tr>
      <w:tr w:rsidR="00393280" w:rsidRPr="00BD445F" w:rsidTr="00A45DBE">
        <w:trPr>
          <w:trHeight w:hRule="exact" w:val="429"/>
          <w:jc w:val="right"/>
        </w:trPr>
        <w:tc>
          <w:tcPr>
            <w:tcW w:w="4111"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 xml:space="preserve">Сталь строительная </w:t>
            </w:r>
          </w:p>
        </w:tc>
        <w:tc>
          <w:tcPr>
            <w:tcW w:w="2540"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7800- 7850</w:t>
            </w:r>
          </w:p>
        </w:tc>
        <w:tc>
          <w:tcPr>
            <w:tcW w:w="2847" w:type="dxa"/>
            <w:shd w:val="clear" w:color="auto" w:fill="FFFFFF"/>
          </w:tcPr>
          <w:p w:rsidR="00393280" w:rsidRPr="00BD445F" w:rsidRDefault="00393280" w:rsidP="00A45DBE">
            <w:pPr>
              <w:spacing w:after="0" w:line="240" w:lineRule="auto"/>
              <w:ind w:firstLine="851"/>
              <w:rPr>
                <w:rFonts w:ascii="Times New Roman" w:hAnsi="Times New Roman"/>
                <w:sz w:val="28"/>
                <w:szCs w:val="28"/>
              </w:rPr>
            </w:pPr>
            <w:r w:rsidRPr="00BD445F">
              <w:rPr>
                <w:rFonts w:ascii="Times New Roman" w:hAnsi="Times New Roman"/>
                <w:sz w:val="28"/>
                <w:szCs w:val="28"/>
              </w:rPr>
              <w:t>7,8-7,85</w:t>
            </w:r>
          </w:p>
        </w:tc>
      </w:tr>
    </w:tbl>
    <w:p w:rsidR="00393280" w:rsidRPr="00A45DBE" w:rsidRDefault="00393280" w:rsidP="00A45DBE">
      <w:pPr>
        <w:spacing w:after="0" w:line="240" w:lineRule="auto"/>
        <w:ind w:firstLine="851"/>
        <w:rPr>
          <w:rFonts w:ascii="Times New Roman" w:hAnsi="Times New Roman"/>
          <w:sz w:val="28"/>
          <w:szCs w:val="28"/>
        </w:rPr>
      </w:pP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Образцы правильной геометрической формы (три для испытуемого мате</w:t>
      </w:r>
      <w:r w:rsidRPr="00A45DBE">
        <w:rPr>
          <w:rFonts w:ascii="Times New Roman" w:hAnsi="Times New Roman"/>
          <w:sz w:val="28"/>
          <w:szCs w:val="28"/>
        </w:rPr>
        <w:softHyphen/>
        <w:t>риала) высушивают в сушильном шкафу при 110±5</w:t>
      </w:r>
      <w:proofErr w:type="gramStart"/>
      <w:r w:rsidRPr="00A45DBE">
        <w:rPr>
          <w:rFonts w:ascii="Times New Roman" w:hAnsi="Times New Roman"/>
          <w:sz w:val="28"/>
          <w:szCs w:val="28"/>
        </w:rPr>
        <w:t>°С</w:t>
      </w:r>
      <w:proofErr w:type="gramEnd"/>
      <w:r w:rsidRPr="00A45DBE">
        <w:rPr>
          <w:rFonts w:ascii="Times New Roman" w:hAnsi="Times New Roman"/>
          <w:sz w:val="28"/>
          <w:szCs w:val="28"/>
        </w:rPr>
        <w:t>, охлаждают в эксикаторе и хранят в нем до момента испытания.</w:t>
      </w: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Эксикаторы – это толстостенные стеклянные сосуды большой вместимостью с герметически притертыми крышками. Их используют для хранения высушен</w:t>
      </w:r>
      <w:r w:rsidRPr="00A45DBE">
        <w:rPr>
          <w:rFonts w:ascii="Times New Roman" w:hAnsi="Times New Roman"/>
          <w:sz w:val="28"/>
          <w:szCs w:val="28"/>
        </w:rPr>
        <w:softHyphen/>
        <w:t>ных проб материала и обеспечения во время их хранения определенной влаж</w:t>
      </w:r>
      <w:r w:rsidRPr="00A45DBE">
        <w:rPr>
          <w:rFonts w:ascii="Times New Roman" w:hAnsi="Times New Roman"/>
          <w:sz w:val="28"/>
          <w:szCs w:val="28"/>
        </w:rPr>
        <w:softHyphen/>
        <w:t>ности воздуха. Для высушивания и сухого хранения образцов в нижнюю часть эксикатора насыпают прокаленный безводный хлористый кальций или налива</w:t>
      </w:r>
      <w:r w:rsidRPr="00A45DBE">
        <w:rPr>
          <w:rFonts w:ascii="Times New Roman" w:hAnsi="Times New Roman"/>
          <w:sz w:val="28"/>
          <w:szCs w:val="28"/>
        </w:rPr>
        <w:softHyphen/>
        <w:t>ют концентрированную серную кислоту, которые интенсивно поглощают влагу из воздуха. При этом образцы находятся в  верхней части эксикатора на решет</w:t>
      </w:r>
      <w:r w:rsidRPr="00A45DBE">
        <w:rPr>
          <w:rFonts w:ascii="Times New Roman" w:hAnsi="Times New Roman"/>
          <w:sz w:val="28"/>
          <w:szCs w:val="28"/>
        </w:rPr>
        <w:softHyphen/>
        <w:t>чатой подставке. Если требуется создать  среду с определенной влажностью, в нижнюю часть эксикатора наливают водный раствор хлорида натрия или раз</w:t>
      </w:r>
      <w:r w:rsidRPr="00A45DBE">
        <w:rPr>
          <w:rFonts w:ascii="Times New Roman" w:hAnsi="Times New Roman"/>
          <w:sz w:val="28"/>
          <w:szCs w:val="28"/>
        </w:rPr>
        <w:softHyphen/>
        <w:t>бавленной серной кислоты необходимой для данного случая концентрации.</w:t>
      </w: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Эксикаторы выпускают в двух исполнениях: вакуумные с краном и высо</w:t>
      </w:r>
      <w:r w:rsidRPr="00A45DBE">
        <w:rPr>
          <w:rFonts w:ascii="Times New Roman" w:hAnsi="Times New Roman"/>
          <w:sz w:val="28"/>
          <w:szCs w:val="28"/>
        </w:rPr>
        <w:softHyphen/>
        <w:t xml:space="preserve">кой крышкой (рис. 1.1,а) и с низкой крышкой без крана (рис. 1.1,6) внутренним диаметром от 100 до </w:t>
      </w:r>
      <w:smartTag w:uri="urn:schemas-microsoft-com:office:smarttags" w:element="metricconverter">
        <w:smartTagPr>
          <w:attr w:name="ProductID" w:val="250 мм"/>
        </w:smartTagPr>
        <w:r w:rsidRPr="00A45DBE">
          <w:rPr>
            <w:rFonts w:ascii="Times New Roman" w:hAnsi="Times New Roman"/>
            <w:sz w:val="28"/>
            <w:szCs w:val="28"/>
          </w:rPr>
          <w:t>250 мм</w:t>
        </w:r>
      </w:smartTag>
      <w:r w:rsidRPr="00A45DBE">
        <w:rPr>
          <w:rFonts w:ascii="Times New Roman" w:hAnsi="Times New Roman"/>
          <w:sz w:val="28"/>
          <w:szCs w:val="28"/>
        </w:rPr>
        <w:t>.</w:t>
      </w:r>
    </w:p>
    <w:p w:rsidR="00393280" w:rsidRPr="00A45DBE" w:rsidRDefault="000A0298" w:rsidP="00A45DBE">
      <w:pPr>
        <w:jc w:val="center"/>
        <w:rPr>
          <w:rFonts w:ascii="Times New Roman" w:hAnsi="Times New Roman"/>
          <w:sz w:val="28"/>
          <w:szCs w:val="28"/>
        </w:rPr>
      </w:pPr>
      <w:r>
        <w:rPr>
          <w:rFonts w:ascii="Times New Roman" w:hAnsi="Times New Roman"/>
          <w:noProof/>
          <w:sz w:val="28"/>
          <w:szCs w:val="28"/>
          <w:lang w:eastAsia="ru-RU"/>
        </w:rPr>
        <w:lastRenderedPageBreak/>
        <w:drawing>
          <wp:inline distT="0" distB="0" distL="0" distR="0">
            <wp:extent cx="2533650" cy="2085975"/>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lum contrast="40000"/>
                      <a:extLst>
                        <a:ext uri="{28A0092B-C50C-407E-A947-70E740481C1C}">
                          <a14:useLocalDpi xmlns:a14="http://schemas.microsoft.com/office/drawing/2010/main" val="0"/>
                        </a:ext>
                      </a:extLst>
                    </a:blip>
                    <a:srcRect/>
                    <a:stretch>
                      <a:fillRect/>
                    </a:stretch>
                  </pic:blipFill>
                  <pic:spPr bwMode="auto">
                    <a:xfrm>
                      <a:off x="0" y="0"/>
                      <a:ext cx="2533650" cy="2085975"/>
                    </a:xfrm>
                    <a:prstGeom prst="rect">
                      <a:avLst/>
                    </a:prstGeom>
                    <a:noFill/>
                    <a:ln>
                      <a:noFill/>
                    </a:ln>
                  </pic:spPr>
                </pic:pic>
              </a:graphicData>
            </a:graphic>
          </wp:inline>
        </w:drawing>
      </w:r>
    </w:p>
    <w:p w:rsidR="00393280" w:rsidRPr="00A45DBE" w:rsidRDefault="00393280" w:rsidP="00A45DBE">
      <w:pPr>
        <w:jc w:val="center"/>
        <w:rPr>
          <w:rFonts w:ascii="Times New Roman" w:hAnsi="Times New Roman"/>
          <w:sz w:val="28"/>
          <w:szCs w:val="28"/>
        </w:rPr>
      </w:pPr>
      <w:r w:rsidRPr="00A45DBE">
        <w:rPr>
          <w:rFonts w:ascii="Times New Roman" w:hAnsi="Times New Roman"/>
          <w:sz w:val="28"/>
          <w:szCs w:val="28"/>
        </w:rPr>
        <w:t>Рисунок 1.1. Эксикаторы: а - вакуумный с краном (исполнение I); 6 - без крана (исполнение II); 1 - фарфоровая вставка; 2 - корпус; 3-крышка.</w:t>
      </w: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Для вычисления объемов образцов при помощи штангенциркуля измеряют их размеры. Затем образцы взвешивают на технических весах. Каждую грань образца кубической или близкой к ней формы измеряю  в трех местах (а</w:t>
      </w:r>
      <w:proofErr w:type="gramStart"/>
      <w:r w:rsidRPr="00C370D6">
        <w:rPr>
          <w:rFonts w:ascii="Times New Roman" w:hAnsi="Times New Roman"/>
          <w:sz w:val="28"/>
          <w:szCs w:val="28"/>
          <w:vertAlign w:val="subscript"/>
        </w:rPr>
        <w:t>1</w:t>
      </w:r>
      <w:proofErr w:type="gramEnd"/>
      <w:r w:rsidRPr="00A45DBE">
        <w:rPr>
          <w:rFonts w:ascii="Times New Roman" w:hAnsi="Times New Roman"/>
          <w:sz w:val="28"/>
          <w:szCs w:val="28"/>
        </w:rPr>
        <w:t>, а</w:t>
      </w:r>
      <w:r w:rsidRPr="00C370D6">
        <w:rPr>
          <w:rFonts w:ascii="Times New Roman" w:hAnsi="Times New Roman"/>
          <w:sz w:val="28"/>
          <w:szCs w:val="28"/>
          <w:vertAlign w:val="subscript"/>
        </w:rPr>
        <w:t>2</w:t>
      </w:r>
      <w:r w:rsidRPr="00A45DBE">
        <w:rPr>
          <w:rFonts w:ascii="Times New Roman" w:hAnsi="Times New Roman"/>
          <w:sz w:val="28"/>
          <w:szCs w:val="28"/>
        </w:rPr>
        <w:t>, а</w:t>
      </w:r>
      <w:r w:rsidRPr="00C370D6">
        <w:rPr>
          <w:rFonts w:ascii="Times New Roman" w:hAnsi="Times New Roman"/>
          <w:sz w:val="28"/>
          <w:szCs w:val="28"/>
          <w:vertAlign w:val="subscript"/>
        </w:rPr>
        <w:t>3</w:t>
      </w:r>
      <w:r w:rsidRPr="00A45DBE">
        <w:rPr>
          <w:rFonts w:ascii="Times New Roman" w:hAnsi="Times New Roman"/>
          <w:sz w:val="28"/>
          <w:szCs w:val="28"/>
        </w:rPr>
        <w:t>, в</w:t>
      </w:r>
      <w:r w:rsidRPr="00C370D6">
        <w:rPr>
          <w:rFonts w:ascii="Times New Roman" w:hAnsi="Times New Roman"/>
          <w:sz w:val="28"/>
          <w:szCs w:val="28"/>
          <w:vertAlign w:val="subscript"/>
        </w:rPr>
        <w:t>1</w:t>
      </w:r>
      <w:r w:rsidRPr="00A45DBE">
        <w:rPr>
          <w:rFonts w:ascii="Times New Roman" w:hAnsi="Times New Roman"/>
          <w:sz w:val="28"/>
          <w:szCs w:val="28"/>
        </w:rPr>
        <w:t>, в</w:t>
      </w:r>
      <w:r w:rsidRPr="00C370D6">
        <w:rPr>
          <w:rFonts w:ascii="Times New Roman" w:hAnsi="Times New Roman"/>
          <w:sz w:val="28"/>
          <w:szCs w:val="28"/>
          <w:vertAlign w:val="subscript"/>
        </w:rPr>
        <w:t>2</w:t>
      </w:r>
      <w:r w:rsidRPr="00A45DBE">
        <w:rPr>
          <w:rFonts w:ascii="Times New Roman" w:hAnsi="Times New Roman"/>
          <w:sz w:val="28"/>
          <w:szCs w:val="28"/>
        </w:rPr>
        <w:t>, в</w:t>
      </w:r>
      <w:r w:rsidRPr="00C370D6">
        <w:rPr>
          <w:rFonts w:ascii="Times New Roman" w:hAnsi="Times New Roman"/>
          <w:sz w:val="28"/>
          <w:szCs w:val="28"/>
          <w:vertAlign w:val="subscript"/>
        </w:rPr>
        <w:t>3</w:t>
      </w:r>
      <w:r w:rsidRPr="00A45DBE">
        <w:rPr>
          <w:rFonts w:ascii="Times New Roman" w:hAnsi="Times New Roman"/>
          <w:sz w:val="28"/>
          <w:szCs w:val="28"/>
        </w:rPr>
        <w:t>) по ширине и высоте (рис. 1.2,а) и за окончательный ре</w:t>
      </w:r>
      <w:r w:rsidRPr="00A45DBE">
        <w:rPr>
          <w:rFonts w:ascii="Times New Roman" w:hAnsi="Times New Roman"/>
          <w:sz w:val="28"/>
          <w:szCs w:val="28"/>
        </w:rPr>
        <w:softHyphen/>
        <w:t>зультат принимают среднее арифметическое трех измерений каждой грани.</w:t>
      </w:r>
    </w:p>
    <w:p w:rsidR="00393280" w:rsidRPr="00A45DBE" w:rsidRDefault="00393280" w:rsidP="00A45DBE">
      <w:pPr>
        <w:ind w:firstLine="851"/>
        <w:rPr>
          <w:rFonts w:ascii="Times New Roman" w:hAnsi="Times New Roman"/>
          <w:sz w:val="28"/>
          <w:szCs w:val="28"/>
        </w:rPr>
      </w:pPr>
    </w:p>
    <w:p w:rsidR="00393280" w:rsidRPr="00A45DBE" w:rsidRDefault="000A0298" w:rsidP="00A45DBE">
      <w:pPr>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3124200" cy="1428750"/>
            <wp:effectExtent l="0" t="0" r="0" b="0"/>
            <wp:docPr id="4" name="Рисунок 555" descr="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5" descr="image6"/>
                    <pic:cNvPicPr>
                      <a:picLocks noChangeAspect="1" noChangeArrowheads="1"/>
                    </pic:cNvPicPr>
                  </pic:nvPicPr>
                  <pic:blipFill>
                    <a:blip r:embed="rId10">
                      <a:lum contrast="60000"/>
                      <a:extLst>
                        <a:ext uri="{28A0092B-C50C-407E-A947-70E740481C1C}">
                          <a14:useLocalDpi xmlns:a14="http://schemas.microsoft.com/office/drawing/2010/main" val="0"/>
                        </a:ext>
                      </a:extLst>
                    </a:blip>
                    <a:srcRect/>
                    <a:stretch>
                      <a:fillRect/>
                    </a:stretch>
                  </pic:blipFill>
                  <pic:spPr bwMode="auto">
                    <a:xfrm>
                      <a:off x="0" y="0"/>
                      <a:ext cx="3124200" cy="1428750"/>
                    </a:xfrm>
                    <a:prstGeom prst="rect">
                      <a:avLst/>
                    </a:prstGeom>
                    <a:noFill/>
                    <a:ln>
                      <a:noFill/>
                    </a:ln>
                  </pic:spPr>
                </pic:pic>
              </a:graphicData>
            </a:graphic>
          </wp:inline>
        </w:drawing>
      </w:r>
    </w:p>
    <w:p w:rsidR="00393280" w:rsidRPr="00A45DBE" w:rsidRDefault="00393280" w:rsidP="00A45DBE">
      <w:pPr>
        <w:jc w:val="center"/>
        <w:rPr>
          <w:rFonts w:ascii="Times New Roman" w:hAnsi="Times New Roman"/>
          <w:sz w:val="28"/>
          <w:szCs w:val="28"/>
        </w:rPr>
      </w:pPr>
      <w:r w:rsidRPr="00A45DBE">
        <w:rPr>
          <w:rFonts w:ascii="Times New Roman" w:hAnsi="Times New Roman"/>
          <w:sz w:val="28"/>
          <w:szCs w:val="28"/>
        </w:rPr>
        <w:t xml:space="preserve">Рисунок 1.2 Схема измерения объема образцов: </w:t>
      </w:r>
      <w:proofErr w:type="gramStart"/>
      <w:r w:rsidRPr="00A45DBE">
        <w:rPr>
          <w:rFonts w:ascii="Times New Roman" w:hAnsi="Times New Roman"/>
          <w:sz w:val="28"/>
          <w:szCs w:val="28"/>
        </w:rPr>
        <w:t>а-</w:t>
      </w:r>
      <w:proofErr w:type="gramEnd"/>
      <w:r w:rsidRPr="00A45DBE">
        <w:rPr>
          <w:rFonts w:ascii="Times New Roman" w:hAnsi="Times New Roman"/>
          <w:sz w:val="28"/>
          <w:szCs w:val="28"/>
        </w:rPr>
        <w:t xml:space="preserve"> кубической формы; б- цилиндрической формы.</w:t>
      </w: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На каждой из параллельных плоскостей образца цилиндрической формы</w:t>
      </w:r>
      <w:r>
        <w:rPr>
          <w:rFonts w:ascii="Times New Roman" w:hAnsi="Times New Roman"/>
          <w:sz w:val="28"/>
          <w:szCs w:val="28"/>
        </w:rPr>
        <w:t xml:space="preserve"> </w:t>
      </w:r>
      <w:r w:rsidRPr="00A45DBE">
        <w:rPr>
          <w:rFonts w:ascii="Times New Roman" w:hAnsi="Times New Roman"/>
          <w:sz w:val="28"/>
          <w:szCs w:val="28"/>
        </w:rPr>
        <w:t>проводят два взаимно перпендикулярных диаметра (d</w:t>
      </w:r>
      <w:r w:rsidRPr="00C370D6">
        <w:rPr>
          <w:rFonts w:ascii="Times New Roman" w:hAnsi="Times New Roman"/>
          <w:sz w:val="28"/>
          <w:szCs w:val="28"/>
          <w:vertAlign w:val="subscript"/>
        </w:rPr>
        <w:t>1</w:t>
      </w:r>
      <w:r w:rsidRPr="00A45DBE">
        <w:rPr>
          <w:rFonts w:ascii="Times New Roman" w:hAnsi="Times New Roman"/>
          <w:sz w:val="28"/>
          <w:szCs w:val="28"/>
        </w:rPr>
        <w:t>,</w:t>
      </w:r>
      <w:r>
        <w:rPr>
          <w:rFonts w:ascii="Times New Roman" w:hAnsi="Times New Roman"/>
          <w:sz w:val="28"/>
          <w:szCs w:val="28"/>
        </w:rPr>
        <w:t xml:space="preserve"> </w:t>
      </w:r>
      <w:r w:rsidRPr="00A45DBE">
        <w:rPr>
          <w:rFonts w:ascii="Times New Roman" w:hAnsi="Times New Roman"/>
          <w:sz w:val="28"/>
          <w:szCs w:val="28"/>
        </w:rPr>
        <w:t>d</w:t>
      </w:r>
      <w:r w:rsidRPr="00C370D6">
        <w:rPr>
          <w:rFonts w:ascii="Times New Roman" w:hAnsi="Times New Roman"/>
          <w:sz w:val="28"/>
          <w:szCs w:val="28"/>
          <w:vertAlign w:val="subscript"/>
        </w:rPr>
        <w:t>2</w:t>
      </w:r>
      <w:r w:rsidRPr="00A45DBE">
        <w:rPr>
          <w:rFonts w:ascii="Times New Roman" w:hAnsi="Times New Roman"/>
          <w:sz w:val="28"/>
          <w:szCs w:val="28"/>
        </w:rPr>
        <w:t>, d</w:t>
      </w:r>
      <w:r w:rsidRPr="00C370D6">
        <w:rPr>
          <w:rFonts w:ascii="Times New Roman" w:hAnsi="Times New Roman"/>
          <w:sz w:val="28"/>
          <w:szCs w:val="28"/>
          <w:vertAlign w:val="subscript"/>
        </w:rPr>
        <w:t>3</w:t>
      </w:r>
      <w:r w:rsidRPr="00A45DBE">
        <w:rPr>
          <w:rFonts w:ascii="Times New Roman" w:hAnsi="Times New Roman"/>
          <w:sz w:val="28"/>
          <w:szCs w:val="28"/>
        </w:rPr>
        <w:t>, d</w:t>
      </w:r>
      <w:r w:rsidRPr="00C370D6">
        <w:rPr>
          <w:rFonts w:ascii="Times New Roman" w:hAnsi="Times New Roman"/>
          <w:sz w:val="28"/>
          <w:szCs w:val="28"/>
          <w:vertAlign w:val="subscript"/>
        </w:rPr>
        <w:t>4</w:t>
      </w:r>
      <w:r w:rsidRPr="00A45DBE">
        <w:rPr>
          <w:rFonts w:ascii="Times New Roman" w:hAnsi="Times New Roman"/>
          <w:sz w:val="28"/>
          <w:szCs w:val="28"/>
        </w:rPr>
        <w:t>), затем измеряют их; кроме этого, измеряют диаметры средней части цилиндра (d</w:t>
      </w:r>
      <w:r w:rsidRPr="00C370D6">
        <w:rPr>
          <w:rFonts w:ascii="Times New Roman" w:hAnsi="Times New Roman"/>
          <w:sz w:val="28"/>
          <w:szCs w:val="28"/>
          <w:vertAlign w:val="subscript"/>
        </w:rPr>
        <w:t>5</w:t>
      </w:r>
      <w:r w:rsidRPr="00A45DBE">
        <w:rPr>
          <w:rFonts w:ascii="Times New Roman" w:hAnsi="Times New Roman"/>
          <w:sz w:val="28"/>
          <w:szCs w:val="28"/>
        </w:rPr>
        <w:t>, d</w:t>
      </w:r>
      <w:r w:rsidRPr="00C370D6">
        <w:rPr>
          <w:rFonts w:ascii="Times New Roman" w:hAnsi="Times New Roman"/>
          <w:sz w:val="28"/>
          <w:szCs w:val="28"/>
          <w:vertAlign w:val="subscript"/>
        </w:rPr>
        <w:t>6</w:t>
      </w:r>
      <w:r w:rsidRPr="00A45DBE">
        <w:rPr>
          <w:rFonts w:ascii="Times New Roman" w:hAnsi="Times New Roman"/>
          <w:sz w:val="28"/>
          <w:szCs w:val="28"/>
        </w:rPr>
        <w:t>) в се</w:t>
      </w:r>
      <w:r w:rsidRPr="00A45DBE">
        <w:rPr>
          <w:rFonts w:ascii="Times New Roman" w:hAnsi="Times New Roman"/>
          <w:sz w:val="28"/>
          <w:szCs w:val="28"/>
        </w:rPr>
        <w:softHyphen/>
        <w:t>редине его высоты (рис. 1.2</w:t>
      </w:r>
      <w:r w:rsidRPr="001D5AEB">
        <w:rPr>
          <w:rFonts w:ascii="Times New Roman" w:hAnsi="Times New Roman"/>
          <w:sz w:val="28"/>
          <w:szCs w:val="28"/>
        </w:rPr>
        <w:t xml:space="preserve"> </w:t>
      </w:r>
      <w:r>
        <w:rPr>
          <w:rFonts w:ascii="Times New Roman" w:hAnsi="Times New Roman"/>
          <w:sz w:val="28"/>
          <w:szCs w:val="28"/>
        </w:rPr>
        <w:t>б</w:t>
      </w:r>
      <w:r w:rsidRPr="00A45DBE">
        <w:rPr>
          <w:rFonts w:ascii="Times New Roman" w:hAnsi="Times New Roman"/>
          <w:sz w:val="28"/>
          <w:szCs w:val="28"/>
        </w:rPr>
        <w:t>). За окончательный результат принимают среднее арифметическое шести измерений диаметра, Высоту цилиндра определяют в четырех местах (h</w:t>
      </w:r>
      <w:r w:rsidRPr="00C370D6">
        <w:rPr>
          <w:rFonts w:ascii="Times New Roman" w:hAnsi="Times New Roman"/>
          <w:sz w:val="28"/>
          <w:szCs w:val="28"/>
          <w:vertAlign w:val="subscript"/>
        </w:rPr>
        <w:t>1</w:t>
      </w:r>
      <w:r w:rsidRPr="00A45DBE">
        <w:rPr>
          <w:rFonts w:ascii="Times New Roman" w:hAnsi="Times New Roman"/>
          <w:sz w:val="28"/>
          <w:szCs w:val="28"/>
        </w:rPr>
        <w:t>, h</w:t>
      </w:r>
      <w:r w:rsidRPr="00C370D6">
        <w:rPr>
          <w:rFonts w:ascii="Times New Roman" w:hAnsi="Times New Roman"/>
          <w:sz w:val="28"/>
          <w:szCs w:val="28"/>
          <w:vertAlign w:val="subscript"/>
        </w:rPr>
        <w:t>2</w:t>
      </w:r>
      <w:r w:rsidRPr="00A45DBE">
        <w:rPr>
          <w:rFonts w:ascii="Times New Roman" w:hAnsi="Times New Roman"/>
          <w:sz w:val="28"/>
          <w:szCs w:val="28"/>
        </w:rPr>
        <w:t>, h</w:t>
      </w:r>
      <w:r w:rsidRPr="00C370D6">
        <w:rPr>
          <w:rFonts w:ascii="Times New Roman" w:hAnsi="Times New Roman"/>
          <w:sz w:val="28"/>
          <w:szCs w:val="28"/>
          <w:vertAlign w:val="subscript"/>
        </w:rPr>
        <w:t>3</w:t>
      </w:r>
      <w:r w:rsidRPr="00A45DBE">
        <w:rPr>
          <w:rFonts w:ascii="Times New Roman" w:hAnsi="Times New Roman"/>
          <w:sz w:val="28"/>
          <w:szCs w:val="28"/>
        </w:rPr>
        <w:t>,</w:t>
      </w:r>
      <w:r w:rsidRPr="001D5AEB">
        <w:rPr>
          <w:rFonts w:ascii="Times New Roman" w:hAnsi="Times New Roman"/>
          <w:sz w:val="28"/>
          <w:szCs w:val="28"/>
        </w:rPr>
        <w:t xml:space="preserve"> </w:t>
      </w:r>
      <w:r w:rsidRPr="00A45DBE">
        <w:rPr>
          <w:rFonts w:ascii="Times New Roman" w:hAnsi="Times New Roman"/>
          <w:sz w:val="28"/>
          <w:szCs w:val="28"/>
        </w:rPr>
        <w:t>h</w:t>
      </w:r>
      <w:r w:rsidRPr="00C370D6">
        <w:rPr>
          <w:rFonts w:ascii="Times New Roman" w:hAnsi="Times New Roman"/>
          <w:sz w:val="28"/>
          <w:szCs w:val="28"/>
          <w:vertAlign w:val="subscript"/>
        </w:rPr>
        <w:t>4</w:t>
      </w:r>
      <w:r w:rsidRPr="00A45DBE">
        <w:rPr>
          <w:rFonts w:ascii="Times New Roman" w:hAnsi="Times New Roman"/>
          <w:sz w:val="28"/>
          <w:szCs w:val="28"/>
        </w:rPr>
        <w:t>) и за окончательный результат принимают среднее арифметическое четырех измерений.</w:t>
      </w: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Штангенциркуль (рис. 1.3) - инструмент для измерения и разметки, в кото</w:t>
      </w:r>
      <w:r w:rsidRPr="00A45DBE">
        <w:rPr>
          <w:rFonts w:ascii="Times New Roman" w:hAnsi="Times New Roman"/>
          <w:sz w:val="28"/>
          <w:szCs w:val="28"/>
        </w:rPr>
        <w:softHyphen/>
        <w:t>ром повышенная точность измерения достигается использованием специально</w:t>
      </w:r>
      <w:r w:rsidRPr="00A45DBE">
        <w:rPr>
          <w:rFonts w:ascii="Times New Roman" w:hAnsi="Times New Roman"/>
          <w:sz w:val="28"/>
          <w:szCs w:val="28"/>
        </w:rPr>
        <w:softHyphen/>
        <w:t>го приспособления — нониуса (рис. 1.4).</w:t>
      </w: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Штангенциркуль представляет собой штангу, на которую нанесена шка</w:t>
      </w:r>
      <w:r w:rsidRPr="00A45DBE">
        <w:rPr>
          <w:rFonts w:ascii="Times New Roman" w:hAnsi="Times New Roman"/>
          <w:sz w:val="28"/>
          <w:szCs w:val="28"/>
        </w:rPr>
        <w:softHyphen/>
        <w:t>ла с ценой деления 1мм, с одной стороны штанга заканчивается неподвижной измерительной губкой 2. Вторая подвижная измерительная губка находится на рамке 3, скользящей по штанге. Рамка может быть закреплена в любом поло</w:t>
      </w:r>
      <w:r w:rsidRPr="00A45DBE">
        <w:rPr>
          <w:rFonts w:ascii="Times New Roman" w:hAnsi="Times New Roman"/>
          <w:sz w:val="28"/>
          <w:szCs w:val="28"/>
        </w:rPr>
        <w:softHyphen/>
      </w:r>
      <w:r w:rsidRPr="00A45DBE">
        <w:rPr>
          <w:rFonts w:ascii="Times New Roman" w:hAnsi="Times New Roman"/>
          <w:sz w:val="28"/>
          <w:szCs w:val="28"/>
        </w:rPr>
        <w:lastRenderedPageBreak/>
        <w:t>жении винтом 4. На рамке расположена шкала, называемая нониусом 5. Штан</w:t>
      </w:r>
      <w:r w:rsidRPr="00A45DBE">
        <w:rPr>
          <w:rFonts w:ascii="Times New Roman" w:hAnsi="Times New Roman"/>
          <w:sz w:val="28"/>
          <w:szCs w:val="28"/>
        </w:rPr>
        <w:softHyphen/>
        <w:t>генциркули могут быть снабжены глубиномером 6. Для точной установки губок некоторые штангенциркули имеют микрометрическую подачу 7. Штангенцир</w:t>
      </w:r>
      <w:r w:rsidRPr="00A45DBE">
        <w:rPr>
          <w:rFonts w:ascii="Times New Roman" w:hAnsi="Times New Roman"/>
          <w:sz w:val="28"/>
          <w:szCs w:val="28"/>
        </w:rPr>
        <w:softHyphen/>
        <w:t>кули выпускают четырех типов: ШЦ-1, ШЦТ-1, ШЦ-Н и ШЦ-Ш, различающих</w:t>
      </w:r>
      <w:r w:rsidRPr="00A45DBE">
        <w:rPr>
          <w:rFonts w:ascii="Times New Roman" w:hAnsi="Times New Roman"/>
          <w:sz w:val="28"/>
          <w:szCs w:val="28"/>
        </w:rPr>
        <w:softHyphen/>
        <w:t>ся пределами измерений (от 0...125 до 800...2000 мм) и ценой шкалы нониуса (от 0,1 до 0,05 мм) (рис. 1.4).</w:t>
      </w:r>
    </w:p>
    <w:p w:rsidR="00393280"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Нониус штангенциркуля - равномерная шкала с пределом измерения, рав</w:t>
      </w:r>
      <w:r w:rsidRPr="00A45DBE">
        <w:rPr>
          <w:rFonts w:ascii="Times New Roman" w:hAnsi="Times New Roman"/>
          <w:sz w:val="28"/>
          <w:szCs w:val="28"/>
        </w:rPr>
        <w:softHyphen/>
        <w:t>ным цене деления основной шкалы, т.е. 1 мм. Нониус штангенциркуля ШЦ - I (рис. 1.4) разделен на 10 частей, каждая длинной 0,9 мм, т.е. на 0,1 мм короче, чем длина деления основной шкалы. При плотно сдвинутых губках штанген</w:t>
      </w:r>
      <w:r w:rsidRPr="00A45DBE">
        <w:rPr>
          <w:rFonts w:ascii="Times New Roman" w:hAnsi="Times New Roman"/>
          <w:sz w:val="28"/>
          <w:szCs w:val="28"/>
        </w:rPr>
        <w:softHyphen/>
        <w:t>циркуля нулевые штрихи основной шкалы и нониуса совпадают (рис. 1.4,а). Если губки раздвинуть на 0,1 мм, то со штрихом основной шкалы совпадает первый штрих нониуса, если раздвинуть на 0,2 мм, то - второй штрих нониуса и т.д. Таким образом, значение измеряемой длины в целых миллиметрах опре</w:t>
      </w:r>
      <w:r w:rsidRPr="00A45DBE">
        <w:rPr>
          <w:rFonts w:ascii="Times New Roman" w:hAnsi="Times New Roman"/>
          <w:sz w:val="28"/>
          <w:szCs w:val="28"/>
        </w:rPr>
        <w:softHyphen/>
        <w:t>деляют по основной шкале штангенциркуля (по штриху 0 нониуса), а десятые доли миллиметра определяют по штриху нониуса, совпадающему со штрихом основной шкалы. На рис. 1.4,6 и в показаны шкалы штангенциркуля, когда из</w:t>
      </w:r>
      <w:r w:rsidRPr="00A45DBE">
        <w:rPr>
          <w:rFonts w:ascii="Times New Roman" w:hAnsi="Times New Roman"/>
          <w:sz w:val="28"/>
          <w:szCs w:val="28"/>
        </w:rPr>
        <w:softHyphen/>
        <w:t>меряемые размеры равны 7,0 и 7,6 мм.</w:t>
      </w:r>
    </w:p>
    <w:p w:rsidR="00393280" w:rsidRPr="00A45DBE" w:rsidRDefault="00393280" w:rsidP="00A45DBE">
      <w:pPr>
        <w:spacing w:after="0" w:line="240" w:lineRule="auto"/>
        <w:ind w:firstLine="851"/>
        <w:rPr>
          <w:rFonts w:ascii="Times New Roman" w:hAnsi="Times New Roman"/>
          <w:sz w:val="28"/>
          <w:szCs w:val="28"/>
        </w:rPr>
      </w:pPr>
    </w:p>
    <w:p w:rsidR="00393280" w:rsidRPr="00A45DBE" w:rsidRDefault="000A0298" w:rsidP="00A45DBE">
      <w:pPr>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5838825" cy="1924050"/>
            <wp:effectExtent l="0" t="0" r="0" b="0"/>
            <wp:docPr id="5" name="Рисунок 557" descr="imag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7" descr="image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38825" cy="1924050"/>
                    </a:xfrm>
                    <a:prstGeom prst="rect">
                      <a:avLst/>
                    </a:prstGeom>
                    <a:noFill/>
                    <a:ln>
                      <a:noFill/>
                    </a:ln>
                  </pic:spPr>
                </pic:pic>
              </a:graphicData>
            </a:graphic>
          </wp:inline>
        </w:drawing>
      </w:r>
    </w:p>
    <w:p w:rsidR="00393280" w:rsidRDefault="00393280" w:rsidP="00A45DBE">
      <w:pPr>
        <w:spacing w:after="0" w:line="240" w:lineRule="auto"/>
        <w:jc w:val="center"/>
        <w:rPr>
          <w:rFonts w:ascii="Times New Roman" w:hAnsi="Times New Roman"/>
          <w:sz w:val="28"/>
          <w:szCs w:val="28"/>
        </w:rPr>
      </w:pPr>
      <w:r w:rsidRPr="00A45DBE">
        <w:rPr>
          <w:rFonts w:ascii="Times New Roman" w:hAnsi="Times New Roman"/>
          <w:sz w:val="28"/>
          <w:szCs w:val="28"/>
        </w:rPr>
        <w:t xml:space="preserve">Рисунок 1.3. </w:t>
      </w:r>
      <w:proofErr w:type="gramStart"/>
      <w:r w:rsidRPr="00A45DBE">
        <w:rPr>
          <w:rFonts w:ascii="Times New Roman" w:hAnsi="Times New Roman"/>
          <w:sz w:val="28"/>
          <w:szCs w:val="28"/>
        </w:rPr>
        <w:t>Штангенциркули: а - с глубиномером; б - с микрометрической подачей; 1 - штанга, 2 - губки, 3 - рамка, 4 - зажимной винт, 5-нониус, 6- глубиномер, 7-микрометрическая подача.</w:t>
      </w:r>
      <w:proofErr w:type="gramEnd"/>
    </w:p>
    <w:p w:rsidR="00393280" w:rsidRPr="00A45DBE" w:rsidRDefault="00393280" w:rsidP="00A45DBE">
      <w:pPr>
        <w:spacing w:after="0" w:line="240" w:lineRule="auto"/>
        <w:jc w:val="center"/>
        <w:rPr>
          <w:rFonts w:ascii="Times New Roman" w:hAnsi="Times New Roman"/>
          <w:sz w:val="28"/>
          <w:szCs w:val="28"/>
        </w:rPr>
      </w:pPr>
    </w:p>
    <w:p w:rsidR="00393280" w:rsidRPr="00A45DBE" w:rsidRDefault="000A0298" w:rsidP="00A45DBE">
      <w:pPr>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3914775" cy="1562100"/>
            <wp:effectExtent l="0" t="0" r="0" b="0"/>
            <wp:docPr id="6" name="Рисунок 565" descr="imag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5" descr="image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14775" cy="1562100"/>
                    </a:xfrm>
                    <a:prstGeom prst="rect">
                      <a:avLst/>
                    </a:prstGeom>
                    <a:noFill/>
                    <a:ln>
                      <a:noFill/>
                    </a:ln>
                  </pic:spPr>
                </pic:pic>
              </a:graphicData>
            </a:graphic>
          </wp:inline>
        </w:drawing>
      </w:r>
    </w:p>
    <w:p w:rsidR="00393280" w:rsidRPr="00A45DBE" w:rsidRDefault="00393280" w:rsidP="00A45DBE">
      <w:pPr>
        <w:spacing w:after="0" w:line="240" w:lineRule="auto"/>
        <w:jc w:val="center"/>
        <w:rPr>
          <w:rFonts w:ascii="Times New Roman" w:hAnsi="Times New Roman"/>
          <w:sz w:val="28"/>
          <w:szCs w:val="28"/>
        </w:rPr>
      </w:pPr>
      <w:r w:rsidRPr="00A45DBE">
        <w:rPr>
          <w:rFonts w:ascii="Times New Roman" w:hAnsi="Times New Roman"/>
          <w:sz w:val="28"/>
          <w:szCs w:val="28"/>
        </w:rPr>
        <w:t>Рисунок 1.4. Взятие отсчета по нониусу штангенциркуля ШЦ-1: а) 0,0 мм; б) 7 мм; в) 7,6 мм.</w:t>
      </w:r>
    </w:p>
    <w:p w:rsidR="00393280" w:rsidRDefault="00393280" w:rsidP="00A45DBE">
      <w:pPr>
        <w:spacing w:after="0" w:line="240" w:lineRule="auto"/>
        <w:ind w:firstLine="851"/>
        <w:rPr>
          <w:rFonts w:ascii="Times New Roman" w:hAnsi="Times New Roman"/>
          <w:sz w:val="28"/>
          <w:szCs w:val="28"/>
        </w:rPr>
      </w:pP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Образцы любой формы со стороной размером до 100 мм измеряют с точ</w:t>
      </w:r>
      <w:r w:rsidRPr="00A45DBE">
        <w:rPr>
          <w:rFonts w:ascii="Times New Roman" w:hAnsi="Times New Roman"/>
          <w:sz w:val="28"/>
          <w:szCs w:val="28"/>
        </w:rPr>
        <w:softHyphen/>
        <w:t>ностью до 0,1 мм, размером 100 мм и более - с точностью до</w:t>
      </w:r>
      <w:proofErr w:type="gramStart"/>
      <w:r w:rsidRPr="00A45DBE">
        <w:rPr>
          <w:rFonts w:ascii="Times New Roman" w:hAnsi="Times New Roman"/>
          <w:sz w:val="28"/>
          <w:szCs w:val="28"/>
        </w:rPr>
        <w:t>1</w:t>
      </w:r>
      <w:proofErr w:type="gramEnd"/>
      <w:r w:rsidRPr="00A45DBE">
        <w:rPr>
          <w:rFonts w:ascii="Times New Roman" w:hAnsi="Times New Roman"/>
          <w:sz w:val="28"/>
          <w:szCs w:val="28"/>
        </w:rPr>
        <w:t xml:space="preserve"> мм. Образцы массой менее 500 г взвешивают с точностью до 0,01 г, а массой 500 г и более - с точностью до 1 г.</w:t>
      </w:r>
    </w:p>
    <w:p w:rsidR="00393280"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Объем образца V, м</w:t>
      </w:r>
      <w:r w:rsidRPr="001D5AEB">
        <w:rPr>
          <w:rFonts w:ascii="Times New Roman" w:hAnsi="Times New Roman"/>
          <w:sz w:val="28"/>
          <w:szCs w:val="28"/>
          <w:vertAlign w:val="superscript"/>
        </w:rPr>
        <w:t>3</w:t>
      </w:r>
      <w:r w:rsidRPr="00A45DBE">
        <w:rPr>
          <w:rFonts w:ascii="Times New Roman" w:hAnsi="Times New Roman"/>
          <w:sz w:val="28"/>
          <w:szCs w:val="28"/>
        </w:rPr>
        <w:t>, имеющего вид куба или параллелепипеда, вычисляют по формуле:</w:t>
      </w:r>
    </w:p>
    <w:p w:rsidR="00393280" w:rsidRPr="00A45DBE" w:rsidRDefault="00393280" w:rsidP="00A45DBE">
      <w:pPr>
        <w:spacing w:after="0" w:line="240" w:lineRule="auto"/>
        <w:ind w:firstLine="851"/>
        <w:rPr>
          <w:rFonts w:ascii="Times New Roman" w:hAnsi="Times New Roman"/>
          <w:sz w:val="28"/>
          <w:szCs w:val="28"/>
        </w:rPr>
      </w:pPr>
    </w:p>
    <w:p w:rsidR="00393280" w:rsidRPr="00A45DBE" w:rsidRDefault="00393280" w:rsidP="004D0F53">
      <w:pPr>
        <w:spacing w:after="0" w:line="240" w:lineRule="auto"/>
        <w:ind w:firstLine="851"/>
        <w:jc w:val="center"/>
        <w:rPr>
          <w:rFonts w:ascii="Times New Roman" w:hAnsi="Times New Roman"/>
          <w:sz w:val="28"/>
          <w:szCs w:val="28"/>
        </w:rPr>
      </w:pPr>
      <w:r>
        <w:rPr>
          <w:rFonts w:ascii="Times New Roman" w:hAnsi="Times New Roman"/>
          <w:sz w:val="28"/>
          <w:szCs w:val="28"/>
          <w:lang w:val="en-US"/>
        </w:rPr>
        <w:t>V</w:t>
      </w:r>
      <w:r w:rsidRPr="00B545E8">
        <w:rPr>
          <w:rFonts w:ascii="Times New Roman" w:hAnsi="Times New Roman"/>
          <w:sz w:val="28"/>
          <w:szCs w:val="28"/>
        </w:rPr>
        <w:t>=</w:t>
      </w:r>
      <w:r>
        <w:rPr>
          <w:rFonts w:ascii="Times New Roman" w:hAnsi="Times New Roman"/>
          <w:sz w:val="28"/>
          <w:szCs w:val="28"/>
          <w:lang w:val="en-US"/>
        </w:rPr>
        <w:t>a</w:t>
      </w:r>
      <w:r w:rsidRPr="004D0F53">
        <w:rPr>
          <w:rFonts w:ascii="Times New Roman" w:hAnsi="Times New Roman"/>
          <w:sz w:val="28"/>
          <w:szCs w:val="28"/>
          <w:vertAlign w:val="subscript"/>
        </w:rPr>
        <w:t>ср</w:t>
      </w:r>
      <w:r>
        <w:rPr>
          <w:rFonts w:ascii="Times New Roman" w:hAnsi="Times New Roman"/>
          <w:sz w:val="28"/>
          <w:szCs w:val="28"/>
          <w:lang w:val="en-US"/>
        </w:rPr>
        <w:t>b</w:t>
      </w:r>
      <w:r w:rsidRPr="004D0F53">
        <w:rPr>
          <w:rFonts w:ascii="Times New Roman" w:hAnsi="Times New Roman"/>
          <w:sz w:val="28"/>
          <w:szCs w:val="28"/>
          <w:vertAlign w:val="subscript"/>
        </w:rPr>
        <w:t>ср</w:t>
      </w:r>
      <w:r>
        <w:rPr>
          <w:rFonts w:ascii="Times New Roman" w:hAnsi="Times New Roman"/>
          <w:sz w:val="28"/>
          <w:szCs w:val="28"/>
          <w:lang w:val="en-US"/>
        </w:rPr>
        <w:t>c</w:t>
      </w:r>
      <w:r w:rsidRPr="004D0F53">
        <w:rPr>
          <w:rFonts w:ascii="Times New Roman" w:hAnsi="Times New Roman"/>
          <w:sz w:val="28"/>
          <w:szCs w:val="28"/>
          <w:vertAlign w:val="subscript"/>
        </w:rPr>
        <w:t>ср</w:t>
      </w:r>
      <w:r w:rsidRPr="00A45DBE">
        <w:rPr>
          <w:rFonts w:ascii="Times New Roman" w:hAnsi="Times New Roman"/>
          <w:sz w:val="28"/>
          <w:szCs w:val="28"/>
        </w:rPr>
        <w:t xml:space="preserve">   </w:t>
      </w:r>
      <w:r>
        <w:rPr>
          <w:rFonts w:ascii="Times New Roman" w:hAnsi="Times New Roman"/>
          <w:sz w:val="28"/>
          <w:szCs w:val="28"/>
        </w:rPr>
        <w:t xml:space="preserve">                                              </w:t>
      </w:r>
      <w:r w:rsidRPr="00A45DBE">
        <w:rPr>
          <w:rFonts w:ascii="Times New Roman" w:hAnsi="Times New Roman"/>
          <w:sz w:val="28"/>
          <w:szCs w:val="28"/>
        </w:rPr>
        <w:t>(1.2)</w:t>
      </w:r>
    </w:p>
    <w:p w:rsidR="00393280" w:rsidRPr="00BD445F" w:rsidRDefault="00393280" w:rsidP="00A45DBE">
      <w:pPr>
        <w:spacing w:after="0" w:line="240" w:lineRule="auto"/>
        <w:ind w:firstLine="851"/>
        <w:rPr>
          <w:rFonts w:ascii="Cambria Math" w:hAnsi="Times New Roman"/>
          <w:sz w:val="28"/>
          <w:szCs w:val="28"/>
        </w:rPr>
      </w:pPr>
    </w:p>
    <w:p w:rsidR="00393280" w:rsidRPr="00A45DBE" w:rsidRDefault="00393280" w:rsidP="00C370D6">
      <w:pPr>
        <w:spacing w:after="0" w:line="240" w:lineRule="auto"/>
        <w:rPr>
          <w:rFonts w:ascii="Times New Roman" w:hAnsi="Times New Roman"/>
          <w:sz w:val="28"/>
          <w:szCs w:val="28"/>
        </w:rPr>
      </w:pPr>
      <w:r w:rsidRPr="00A45DBE">
        <w:rPr>
          <w:rFonts w:ascii="Times New Roman" w:hAnsi="Times New Roman"/>
          <w:sz w:val="28"/>
          <w:szCs w:val="28"/>
        </w:rPr>
        <w:t xml:space="preserve"> где </w:t>
      </w:r>
      <w:proofErr w:type="spellStart"/>
      <w:r w:rsidRPr="00A45DBE">
        <w:rPr>
          <w:rFonts w:ascii="Times New Roman" w:hAnsi="Times New Roman"/>
          <w:sz w:val="28"/>
          <w:szCs w:val="28"/>
        </w:rPr>
        <w:t>а</w:t>
      </w:r>
      <w:r w:rsidRPr="00A45DBE">
        <w:rPr>
          <w:rFonts w:ascii="Times New Roman" w:hAnsi="Times New Roman"/>
          <w:sz w:val="28"/>
          <w:szCs w:val="28"/>
          <w:vertAlign w:val="subscript"/>
        </w:rPr>
        <w:t>ср</w:t>
      </w:r>
      <w:proofErr w:type="spellEnd"/>
      <w:r>
        <w:rPr>
          <w:rFonts w:ascii="Times New Roman" w:hAnsi="Times New Roman"/>
          <w:sz w:val="28"/>
          <w:szCs w:val="28"/>
        </w:rPr>
        <w:t>,</w:t>
      </w:r>
      <w:r w:rsidRPr="00A45DBE">
        <w:rPr>
          <w:rFonts w:ascii="Times New Roman" w:hAnsi="Times New Roman"/>
          <w:sz w:val="28"/>
          <w:szCs w:val="28"/>
        </w:rPr>
        <w:t xml:space="preserve"> </w:t>
      </w:r>
      <w:proofErr w:type="spellStart"/>
      <w:r w:rsidRPr="00A45DBE">
        <w:rPr>
          <w:rFonts w:ascii="Times New Roman" w:hAnsi="Times New Roman"/>
          <w:sz w:val="28"/>
          <w:szCs w:val="28"/>
        </w:rPr>
        <w:t>Ь</w:t>
      </w:r>
      <w:r w:rsidRPr="00A45DBE">
        <w:rPr>
          <w:rFonts w:ascii="Times New Roman" w:hAnsi="Times New Roman"/>
          <w:sz w:val="28"/>
          <w:szCs w:val="28"/>
          <w:vertAlign w:val="subscript"/>
        </w:rPr>
        <w:t>ср</w:t>
      </w:r>
      <w:r>
        <w:rPr>
          <w:rFonts w:ascii="Times New Roman" w:hAnsi="Times New Roman"/>
          <w:sz w:val="28"/>
          <w:szCs w:val="28"/>
        </w:rPr>
        <w:t>,</w:t>
      </w:r>
      <w:r w:rsidRPr="00A45DBE">
        <w:rPr>
          <w:rFonts w:ascii="Times New Roman" w:hAnsi="Times New Roman"/>
          <w:sz w:val="28"/>
          <w:szCs w:val="28"/>
        </w:rPr>
        <w:t>Һ</w:t>
      </w:r>
      <w:r w:rsidRPr="00A45DBE">
        <w:rPr>
          <w:rFonts w:ascii="Times New Roman" w:hAnsi="Times New Roman"/>
          <w:sz w:val="28"/>
          <w:szCs w:val="28"/>
          <w:vertAlign w:val="subscript"/>
        </w:rPr>
        <w:t>ср</w:t>
      </w:r>
      <w:proofErr w:type="spellEnd"/>
      <w:r w:rsidRPr="00A45DBE">
        <w:rPr>
          <w:rFonts w:ascii="Times New Roman" w:hAnsi="Times New Roman"/>
          <w:sz w:val="28"/>
          <w:szCs w:val="28"/>
        </w:rPr>
        <w:t xml:space="preserve"> - среднее значение размеров граней образцов, м.</w:t>
      </w: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Объем образца V, м</w:t>
      </w:r>
      <w:r w:rsidRPr="00C370D6">
        <w:rPr>
          <w:rFonts w:ascii="Times New Roman" w:hAnsi="Times New Roman"/>
          <w:sz w:val="28"/>
          <w:szCs w:val="28"/>
          <w:vertAlign w:val="superscript"/>
        </w:rPr>
        <w:t>3</w:t>
      </w:r>
      <w:r w:rsidRPr="00A45DBE">
        <w:rPr>
          <w:rFonts w:ascii="Times New Roman" w:hAnsi="Times New Roman"/>
          <w:sz w:val="28"/>
          <w:szCs w:val="28"/>
        </w:rPr>
        <w:t xml:space="preserve"> цилиндрической формы вычисляют по формуле: </w:t>
      </w:r>
    </w:p>
    <w:p w:rsidR="00393280" w:rsidRPr="00A45DBE" w:rsidRDefault="00393280" w:rsidP="00A45DBE">
      <w:pPr>
        <w:spacing w:after="0" w:line="240" w:lineRule="auto"/>
        <w:ind w:firstLine="851"/>
        <w:rPr>
          <w:rFonts w:ascii="Times New Roman" w:hAnsi="Times New Roman"/>
          <w:sz w:val="28"/>
          <w:szCs w:val="28"/>
        </w:rPr>
      </w:pPr>
    </w:p>
    <w:p w:rsidR="00393280" w:rsidRPr="004D0F53" w:rsidRDefault="00393280" w:rsidP="004D0F53">
      <w:pPr>
        <w:spacing w:after="0" w:line="240" w:lineRule="auto"/>
        <w:ind w:firstLine="851"/>
        <w:rPr>
          <w:rFonts w:ascii="Times New Roman" w:hAnsi="Times New Roman"/>
          <w:sz w:val="28"/>
          <w:szCs w:val="28"/>
        </w:rPr>
      </w:pPr>
      <w:r>
        <w:rPr>
          <w:rFonts w:ascii="Times New Roman" w:hAnsi="Times New Roman"/>
          <w:iCs/>
          <w:sz w:val="28"/>
          <w:szCs w:val="28"/>
        </w:rPr>
        <w:t xml:space="preserve">                     </w:t>
      </w:r>
      <w:r>
        <w:rPr>
          <w:rFonts w:ascii="Times New Roman" w:hAnsi="Times New Roman"/>
          <w:sz w:val="28"/>
          <w:szCs w:val="28"/>
          <w:lang w:val="en-US"/>
        </w:rPr>
        <w:t>V</w:t>
      </w:r>
      <w:r>
        <w:rPr>
          <w:rFonts w:ascii="Times New Roman" w:hAnsi="Times New Roman"/>
          <w:sz w:val="28"/>
          <w:szCs w:val="28"/>
        </w:rPr>
        <w:t>=</w:t>
      </w:r>
      <w:r>
        <w:rPr>
          <w:rFonts w:ascii="Times New Roman" w:hAnsi="Times New Roman"/>
          <w:iCs/>
          <w:sz w:val="28"/>
          <w:szCs w:val="28"/>
        </w:rPr>
        <w:t xml:space="preserve"> (</w:t>
      </w:r>
      <w:r>
        <w:rPr>
          <w:rFonts w:ascii="Times New Roman" w:hAnsi="Times New Roman"/>
          <w:sz w:val="28"/>
          <w:szCs w:val="28"/>
        </w:rPr>
        <w:t>∏∙</w:t>
      </w:r>
      <w:r>
        <w:rPr>
          <w:rFonts w:ascii="Times New Roman" w:hAnsi="Times New Roman"/>
          <w:iCs/>
          <w:sz w:val="28"/>
          <w:szCs w:val="28"/>
        </w:rPr>
        <w:t xml:space="preserve"> </w:t>
      </w:r>
      <w:r w:rsidRPr="004D0F53">
        <w:rPr>
          <w:rFonts w:ascii="Times New Roman" w:hAnsi="Times New Roman"/>
          <w:sz w:val="28"/>
          <w:szCs w:val="28"/>
          <w:lang w:val="en-US"/>
        </w:rPr>
        <w:t>d</w:t>
      </w:r>
      <w:r>
        <w:rPr>
          <w:rFonts w:ascii="Times New Roman" w:hAnsi="Times New Roman"/>
          <w:sz w:val="28"/>
          <w:szCs w:val="28"/>
          <w:vertAlign w:val="superscript"/>
        </w:rPr>
        <w:t>2</w:t>
      </w:r>
      <w:r w:rsidRPr="004D0F53">
        <w:rPr>
          <w:rFonts w:ascii="Times New Roman" w:hAnsi="Times New Roman"/>
          <w:sz w:val="28"/>
          <w:szCs w:val="28"/>
          <w:vertAlign w:val="subscript"/>
        </w:rPr>
        <w:t>ср</w:t>
      </w:r>
      <w:r w:rsidRPr="004D0F53">
        <w:rPr>
          <w:rFonts w:ascii="Times New Roman" w:hAnsi="Times New Roman"/>
          <w:sz w:val="28"/>
          <w:szCs w:val="28"/>
        </w:rPr>
        <w:t xml:space="preserve"> </w:t>
      </w:r>
      <w:r>
        <w:rPr>
          <w:rFonts w:ascii="Times New Roman" w:hAnsi="Times New Roman"/>
          <w:sz w:val="28"/>
          <w:szCs w:val="28"/>
        </w:rPr>
        <w:t>∙</w:t>
      </w:r>
      <w:proofErr w:type="spellStart"/>
      <w:r w:rsidRPr="00A45DBE">
        <w:rPr>
          <w:rFonts w:ascii="Times New Roman" w:hAnsi="Times New Roman"/>
          <w:sz w:val="28"/>
          <w:szCs w:val="28"/>
        </w:rPr>
        <w:t>Һ</w:t>
      </w:r>
      <w:r w:rsidRPr="00A45DBE">
        <w:rPr>
          <w:rFonts w:ascii="Times New Roman" w:hAnsi="Times New Roman"/>
          <w:sz w:val="28"/>
          <w:szCs w:val="28"/>
          <w:vertAlign w:val="subscript"/>
        </w:rPr>
        <w:t>ср</w:t>
      </w:r>
      <w:proofErr w:type="spellEnd"/>
      <w:r>
        <w:rPr>
          <w:rFonts w:ascii="Times New Roman" w:hAnsi="Times New Roman"/>
          <w:sz w:val="28"/>
          <w:szCs w:val="28"/>
        </w:rPr>
        <w:t>) /4                                    (1.3)</w:t>
      </w:r>
    </w:p>
    <w:p w:rsidR="00393280" w:rsidRDefault="00393280" w:rsidP="004D0F53">
      <w:pPr>
        <w:spacing w:after="0" w:line="240" w:lineRule="auto"/>
        <w:rPr>
          <w:rFonts w:ascii="Times New Roman" w:hAnsi="Times New Roman"/>
          <w:sz w:val="28"/>
          <w:szCs w:val="28"/>
        </w:rPr>
      </w:pPr>
    </w:p>
    <w:p w:rsidR="00393280" w:rsidRPr="004D0F53" w:rsidRDefault="00393280" w:rsidP="004D0F53">
      <w:pPr>
        <w:spacing w:after="0" w:line="240" w:lineRule="auto"/>
        <w:rPr>
          <w:rFonts w:ascii="Times New Roman" w:hAnsi="Times New Roman"/>
          <w:sz w:val="28"/>
          <w:szCs w:val="28"/>
        </w:rPr>
      </w:pPr>
      <w:r w:rsidRPr="00A45DBE">
        <w:rPr>
          <w:rFonts w:ascii="Times New Roman" w:hAnsi="Times New Roman"/>
          <w:sz w:val="28"/>
          <w:szCs w:val="28"/>
        </w:rPr>
        <w:t xml:space="preserve">где </w:t>
      </w:r>
      <w:r>
        <w:rPr>
          <w:rFonts w:ascii="Times New Roman" w:hAnsi="Times New Roman"/>
          <w:sz w:val="28"/>
          <w:szCs w:val="28"/>
        </w:rPr>
        <w:t>∏</w:t>
      </w:r>
      <w:r w:rsidRPr="00A45DBE">
        <w:rPr>
          <w:rFonts w:ascii="Times New Roman" w:hAnsi="Times New Roman"/>
          <w:sz w:val="28"/>
          <w:szCs w:val="28"/>
        </w:rPr>
        <w:t>= 3,14;</w:t>
      </w:r>
    </w:p>
    <w:p w:rsidR="00393280" w:rsidRPr="00A45DBE" w:rsidRDefault="00393280" w:rsidP="00C370D6">
      <w:pPr>
        <w:spacing w:after="0" w:line="240" w:lineRule="auto"/>
        <w:rPr>
          <w:rFonts w:ascii="Times New Roman" w:hAnsi="Times New Roman"/>
          <w:sz w:val="28"/>
          <w:szCs w:val="28"/>
        </w:rPr>
      </w:pPr>
      <w:r>
        <w:rPr>
          <w:rFonts w:ascii="Times New Roman" w:hAnsi="Times New Roman"/>
          <w:sz w:val="28"/>
          <w:szCs w:val="28"/>
        </w:rPr>
        <w:t xml:space="preserve">      </w:t>
      </w:r>
      <w:proofErr w:type="gramStart"/>
      <w:r w:rsidRPr="004D0F53">
        <w:rPr>
          <w:rFonts w:ascii="Times New Roman" w:hAnsi="Times New Roman"/>
          <w:sz w:val="28"/>
          <w:szCs w:val="28"/>
          <w:lang w:val="en-US"/>
        </w:rPr>
        <w:t>d</w:t>
      </w:r>
      <w:r>
        <w:rPr>
          <w:rFonts w:ascii="Times New Roman" w:hAnsi="Times New Roman"/>
          <w:sz w:val="28"/>
          <w:szCs w:val="28"/>
          <w:vertAlign w:val="superscript"/>
        </w:rPr>
        <w:t>2</w:t>
      </w:r>
      <w:r w:rsidRPr="004D0F53">
        <w:rPr>
          <w:rFonts w:ascii="Times New Roman" w:hAnsi="Times New Roman"/>
          <w:sz w:val="28"/>
          <w:szCs w:val="28"/>
          <w:vertAlign w:val="subscript"/>
        </w:rPr>
        <w:t>ср</w:t>
      </w:r>
      <w:r w:rsidRPr="00A45DBE">
        <w:rPr>
          <w:rFonts w:ascii="Times New Roman" w:hAnsi="Times New Roman"/>
          <w:sz w:val="28"/>
          <w:szCs w:val="28"/>
        </w:rPr>
        <w:t>-</w:t>
      </w:r>
      <w:proofErr w:type="gramEnd"/>
      <w:r w:rsidRPr="00A45DBE">
        <w:rPr>
          <w:rFonts w:ascii="Times New Roman" w:hAnsi="Times New Roman"/>
          <w:sz w:val="28"/>
          <w:szCs w:val="28"/>
        </w:rPr>
        <w:t xml:space="preserve"> средний диаметр цилиндра, м;</w:t>
      </w:r>
    </w:p>
    <w:p w:rsidR="00393280" w:rsidRPr="00A45DBE" w:rsidRDefault="00393280" w:rsidP="00C370D6">
      <w:pPr>
        <w:spacing w:after="0" w:line="240" w:lineRule="auto"/>
        <w:rPr>
          <w:rFonts w:ascii="Times New Roman" w:hAnsi="Times New Roman"/>
          <w:sz w:val="28"/>
          <w:szCs w:val="28"/>
        </w:rPr>
      </w:pPr>
      <w:r>
        <w:rPr>
          <w:rFonts w:ascii="Times New Roman" w:hAnsi="Times New Roman"/>
          <w:sz w:val="28"/>
          <w:szCs w:val="28"/>
        </w:rPr>
        <w:t xml:space="preserve">     </w:t>
      </w:r>
      <w:proofErr w:type="spellStart"/>
      <w:r w:rsidRPr="00A45DBE">
        <w:rPr>
          <w:rFonts w:ascii="Times New Roman" w:hAnsi="Times New Roman"/>
          <w:sz w:val="28"/>
          <w:szCs w:val="28"/>
        </w:rPr>
        <w:t>Һ</w:t>
      </w:r>
      <w:proofErr w:type="gramStart"/>
      <w:r w:rsidRPr="00A45DBE">
        <w:rPr>
          <w:rFonts w:ascii="Times New Roman" w:hAnsi="Times New Roman"/>
          <w:sz w:val="28"/>
          <w:szCs w:val="28"/>
          <w:vertAlign w:val="subscript"/>
        </w:rPr>
        <w:t>ср</w:t>
      </w:r>
      <w:proofErr w:type="spellEnd"/>
      <w:proofErr w:type="gramEnd"/>
      <w:r w:rsidRPr="00A45DBE">
        <w:rPr>
          <w:rFonts w:ascii="Times New Roman" w:hAnsi="Times New Roman"/>
          <w:sz w:val="28"/>
          <w:szCs w:val="28"/>
        </w:rPr>
        <w:t xml:space="preserve"> - средняя высота цилиндра, м.</w:t>
      </w: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Зная объем и массу образца,  по формуле  (1.1) определяют его среднюю плотность. Среднюю плотность материала вычисляют как среднее арифметическое трех значений различных образцов.</w:t>
      </w:r>
    </w:p>
    <w:p w:rsidR="00393280" w:rsidRPr="00A45DBE"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Результаты испытаний записывают в журнал для лабораторных работ и сравнивают с данными, приведенными в таблице 1.1.</w:t>
      </w:r>
    </w:p>
    <w:p w:rsidR="00393280" w:rsidRDefault="00393280" w:rsidP="00A45DBE">
      <w:pPr>
        <w:spacing w:after="0" w:line="240" w:lineRule="auto"/>
        <w:ind w:firstLine="851"/>
        <w:rPr>
          <w:rFonts w:ascii="Times New Roman" w:hAnsi="Times New Roman"/>
          <w:sz w:val="28"/>
          <w:szCs w:val="28"/>
        </w:rPr>
      </w:pPr>
      <w:r w:rsidRPr="00A45DBE">
        <w:rPr>
          <w:rFonts w:ascii="Times New Roman" w:hAnsi="Times New Roman"/>
          <w:sz w:val="28"/>
          <w:szCs w:val="28"/>
        </w:rPr>
        <w:t>2) Определение средней плотности материала в образцах неправильной геометрической формы. Для определения объема образца применяют метод, основанный на вытеснении образцом из сосуда жидкости, в которую его погружают, для чего используют гидростатические весы. Данный метод называ</w:t>
      </w:r>
      <w:r w:rsidRPr="00A45DBE">
        <w:rPr>
          <w:rFonts w:ascii="Times New Roman" w:hAnsi="Times New Roman"/>
          <w:sz w:val="28"/>
          <w:szCs w:val="28"/>
        </w:rPr>
        <w:softHyphen/>
        <w:t>ется гидростатическое взвешивание. Сухой образец неправильной геометриче</w:t>
      </w:r>
      <w:r w:rsidRPr="00A45DBE">
        <w:rPr>
          <w:rFonts w:ascii="Times New Roman" w:hAnsi="Times New Roman"/>
          <w:sz w:val="28"/>
          <w:szCs w:val="28"/>
        </w:rPr>
        <w:softHyphen/>
        <w:t>ской формы взвешивают на технических весах, затем парафинируют и снова взвешивают. После этого его подвешивают на тонкой нити к коромыслу гидро</w:t>
      </w:r>
      <w:r w:rsidRPr="00A45DBE">
        <w:rPr>
          <w:rFonts w:ascii="Times New Roman" w:hAnsi="Times New Roman"/>
          <w:sz w:val="28"/>
          <w:szCs w:val="28"/>
        </w:rPr>
        <w:softHyphen/>
        <w:t>статических весов рисунок 1.5.</w:t>
      </w:r>
    </w:p>
    <w:p w:rsidR="00393280" w:rsidRPr="00A45DBE" w:rsidRDefault="00393280" w:rsidP="00A45DBE">
      <w:pPr>
        <w:spacing w:after="0" w:line="240" w:lineRule="auto"/>
        <w:ind w:firstLine="851"/>
        <w:rPr>
          <w:rFonts w:ascii="Times New Roman" w:hAnsi="Times New Roman"/>
          <w:sz w:val="28"/>
          <w:szCs w:val="28"/>
        </w:rPr>
      </w:pPr>
    </w:p>
    <w:p w:rsidR="00393280" w:rsidRPr="00A45DBE" w:rsidRDefault="000A0298" w:rsidP="00A45DBE">
      <w:pPr>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2514600" cy="2190750"/>
            <wp:effectExtent l="0" t="0" r="0" b="0"/>
            <wp:docPr id="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3">
                      <a:lum contrast="20000"/>
                      <a:extLst>
                        <a:ext uri="{28A0092B-C50C-407E-A947-70E740481C1C}">
                          <a14:useLocalDpi xmlns:a14="http://schemas.microsoft.com/office/drawing/2010/main" val="0"/>
                        </a:ext>
                      </a:extLst>
                    </a:blip>
                    <a:srcRect/>
                    <a:stretch>
                      <a:fillRect/>
                    </a:stretch>
                  </pic:blipFill>
                  <pic:spPr bwMode="auto">
                    <a:xfrm>
                      <a:off x="0" y="0"/>
                      <a:ext cx="2514600" cy="2190750"/>
                    </a:xfrm>
                    <a:prstGeom prst="rect">
                      <a:avLst/>
                    </a:prstGeom>
                    <a:noFill/>
                    <a:ln>
                      <a:noFill/>
                    </a:ln>
                  </pic:spPr>
                </pic:pic>
              </a:graphicData>
            </a:graphic>
          </wp:inline>
        </w:drawing>
      </w:r>
    </w:p>
    <w:p w:rsidR="00393280" w:rsidRPr="00A45DBE" w:rsidRDefault="00393280" w:rsidP="00A45DBE">
      <w:pPr>
        <w:jc w:val="center"/>
        <w:rPr>
          <w:rFonts w:ascii="Times New Roman" w:hAnsi="Times New Roman"/>
          <w:sz w:val="28"/>
          <w:szCs w:val="28"/>
        </w:rPr>
      </w:pPr>
      <w:r w:rsidRPr="00A45DBE">
        <w:rPr>
          <w:rFonts w:ascii="Times New Roman" w:hAnsi="Times New Roman"/>
          <w:sz w:val="28"/>
          <w:szCs w:val="28"/>
        </w:rPr>
        <w:t>Рисунок 1.5   Гидростатические весы: 1- парафинированный образец; 2- крюк; 3-коромысло; 4 - чашка для разновесов; 5 -разновесы.</w:t>
      </w:r>
    </w:p>
    <w:p w:rsidR="00393280" w:rsidRPr="00A45DBE" w:rsidRDefault="00393280" w:rsidP="008256B9">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Массу образца уравновешивают гирями, устанавливая их на правую чашку. После этого образец погружают в стакан с водой так, чтобы он не касался стенок и дна (при этом равновесие весов нарушается). Весы вновь уравновешивают,   сняв с правой чашки часть гирь, и определяют массу образца в воде.</w:t>
      </w:r>
    </w:p>
    <w:p w:rsidR="00393280" w:rsidRDefault="00393280" w:rsidP="008256B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Среднюю  плотность образца </w:t>
      </w:r>
      <m:oMath>
        <m:sSub>
          <m:sSubPr>
            <m:ctrlPr>
              <w:rPr>
                <w:rFonts w:ascii="Cambria Math" w:hAnsi="Times New Roman"/>
                <w:sz w:val="28"/>
                <w:szCs w:val="28"/>
              </w:rPr>
            </m:ctrlPr>
          </m:sSubPr>
          <m:e>
            <m:r>
              <w:rPr>
                <w:rFonts w:ascii="Cambria Math" w:hAnsi="Cambria Math"/>
                <w:sz w:val="28"/>
                <w:szCs w:val="28"/>
              </w:rPr>
              <m:t>ρ</m:t>
            </m:r>
          </m:e>
          <m:sub>
            <m:r>
              <m:rPr>
                <m:sty m:val="p"/>
              </m:rPr>
              <w:rPr>
                <w:rFonts w:ascii="Cambria Math" w:hAnsi="Times New Roman"/>
                <w:sz w:val="28"/>
                <w:szCs w:val="28"/>
              </w:rPr>
              <m:t>0</m:t>
            </m:r>
          </m:sub>
        </m:sSub>
      </m:oMath>
      <w:r w:rsidRPr="00A45DBE">
        <w:rPr>
          <w:rFonts w:ascii="Times New Roman" w:hAnsi="Times New Roman"/>
          <w:sz w:val="28"/>
          <w:szCs w:val="28"/>
        </w:rPr>
        <w:t xml:space="preserve"> кг/м</w:t>
      </w:r>
      <w:r w:rsidRPr="008256B9">
        <w:rPr>
          <w:rFonts w:ascii="Times New Roman" w:hAnsi="Times New Roman"/>
          <w:sz w:val="28"/>
          <w:szCs w:val="28"/>
          <w:vertAlign w:val="superscript"/>
        </w:rPr>
        <w:t>3</w:t>
      </w:r>
      <w:r w:rsidRPr="00A45DBE">
        <w:rPr>
          <w:rFonts w:ascii="Times New Roman" w:hAnsi="Times New Roman"/>
          <w:sz w:val="28"/>
          <w:szCs w:val="28"/>
        </w:rPr>
        <w:t>, вычисляют по формуле:</w:t>
      </w:r>
    </w:p>
    <w:p w:rsidR="00393280" w:rsidRPr="00A45DBE" w:rsidRDefault="00393280" w:rsidP="008256B9">
      <w:pPr>
        <w:spacing w:after="0" w:line="240" w:lineRule="auto"/>
        <w:ind w:firstLine="851"/>
        <w:rPr>
          <w:rFonts w:ascii="Times New Roman" w:hAnsi="Times New Roman"/>
          <w:sz w:val="28"/>
          <w:szCs w:val="28"/>
        </w:rPr>
      </w:pPr>
    </w:p>
    <w:p w:rsidR="00393280" w:rsidRPr="00A45DBE" w:rsidRDefault="00393280" w:rsidP="00D9260D">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w:t>
      </w:r>
      <w:proofErr w:type="gramStart"/>
      <w:r w:rsidRPr="008256B9">
        <w:rPr>
          <w:rFonts w:ascii="Times New Roman" w:hAnsi="Times New Roman"/>
          <w:sz w:val="28"/>
          <w:szCs w:val="28"/>
          <w:vertAlign w:val="subscript"/>
        </w:rPr>
        <w:t>0</w:t>
      </w:r>
      <w:proofErr w:type="gramEnd"/>
      <w:r>
        <w:rPr>
          <w:rFonts w:ascii="Times New Roman" w:hAnsi="Times New Roman"/>
          <w:sz w:val="28"/>
          <w:szCs w:val="28"/>
        </w:rPr>
        <w:t>=</w:t>
      </w:r>
      <w:r w:rsidRPr="00D9260D">
        <w:rPr>
          <w:rFonts w:ascii="Times New Roman" w:hAnsi="Times New Roman"/>
          <w:sz w:val="28"/>
          <w:szCs w:val="28"/>
        </w:rPr>
        <w:t xml:space="preserve"> </w:t>
      </w:r>
      <w:r w:rsidRPr="00A45DBE">
        <w:rPr>
          <w:rFonts w:ascii="Times New Roman" w:hAnsi="Times New Roman"/>
          <w:sz w:val="28"/>
          <w:szCs w:val="28"/>
        </w:rPr>
        <w:t>m</w:t>
      </w:r>
      <w:r>
        <w:rPr>
          <w:rFonts w:ascii="Times New Roman" w:hAnsi="Times New Roman"/>
          <w:sz w:val="28"/>
          <w:szCs w:val="28"/>
        </w:rPr>
        <w:t>/</w:t>
      </w:r>
      <w:r w:rsidRPr="00B545E8">
        <w:rPr>
          <w:rFonts w:ascii="Times New Roman" w:hAnsi="Times New Roman"/>
          <w:sz w:val="28"/>
          <w:szCs w:val="28"/>
        </w:rPr>
        <w:t>[</w:t>
      </w:r>
      <w:r>
        <w:rPr>
          <w:rFonts w:ascii="Times New Roman" w:hAnsi="Times New Roman"/>
          <w:sz w:val="28"/>
          <w:szCs w:val="28"/>
        </w:rPr>
        <w:t>(</w:t>
      </w:r>
      <w:r w:rsidRPr="00A45DBE">
        <w:rPr>
          <w:rFonts w:ascii="Times New Roman" w:hAnsi="Times New Roman"/>
          <w:sz w:val="28"/>
          <w:szCs w:val="28"/>
        </w:rPr>
        <w:t>m</w:t>
      </w:r>
      <w:r w:rsidRPr="008256B9">
        <w:rPr>
          <w:rFonts w:ascii="Times New Roman" w:hAnsi="Times New Roman"/>
          <w:sz w:val="28"/>
          <w:szCs w:val="28"/>
          <w:vertAlign w:val="subscript"/>
        </w:rPr>
        <w:t>1</w:t>
      </w:r>
      <w:r>
        <w:rPr>
          <w:rFonts w:ascii="Times New Roman" w:hAnsi="Times New Roman"/>
          <w:sz w:val="28"/>
          <w:szCs w:val="28"/>
        </w:rPr>
        <w:t>-</w:t>
      </w:r>
      <w:r w:rsidRPr="00D9260D">
        <w:rPr>
          <w:rFonts w:ascii="Times New Roman" w:hAnsi="Times New Roman"/>
          <w:sz w:val="28"/>
          <w:szCs w:val="28"/>
        </w:rPr>
        <w:t xml:space="preserve"> </w:t>
      </w:r>
      <w:r w:rsidRPr="00A45DBE">
        <w:rPr>
          <w:rFonts w:ascii="Times New Roman" w:hAnsi="Times New Roman"/>
          <w:sz w:val="28"/>
          <w:szCs w:val="28"/>
        </w:rPr>
        <w:t>m</w:t>
      </w:r>
      <w:r w:rsidRPr="008256B9">
        <w:rPr>
          <w:rFonts w:ascii="Times New Roman" w:hAnsi="Times New Roman"/>
          <w:sz w:val="28"/>
          <w:szCs w:val="28"/>
          <w:vertAlign w:val="subscript"/>
        </w:rPr>
        <w:t>2</w:t>
      </w:r>
      <w:r>
        <w:rPr>
          <w:rFonts w:ascii="Times New Roman" w:hAnsi="Times New Roman"/>
          <w:sz w:val="28"/>
          <w:szCs w:val="28"/>
        </w:rPr>
        <w:t>)-((</w:t>
      </w:r>
      <w:r w:rsidRPr="00A45DBE">
        <w:rPr>
          <w:rFonts w:ascii="Times New Roman" w:hAnsi="Times New Roman"/>
          <w:sz w:val="28"/>
          <w:szCs w:val="28"/>
        </w:rPr>
        <w:t>m</w:t>
      </w:r>
      <w:r w:rsidRPr="008256B9">
        <w:rPr>
          <w:rFonts w:ascii="Times New Roman" w:hAnsi="Times New Roman"/>
          <w:sz w:val="28"/>
          <w:szCs w:val="28"/>
          <w:vertAlign w:val="subscript"/>
        </w:rPr>
        <w:t>1</w:t>
      </w:r>
      <w:r>
        <w:rPr>
          <w:rFonts w:ascii="Times New Roman" w:hAnsi="Times New Roman"/>
          <w:sz w:val="28"/>
          <w:szCs w:val="28"/>
        </w:rPr>
        <w:t>-</w:t>
      </w:r>
      <w:r w:rsidRPr="00D9260D">
        <w:rPr>
          <w:rFonts w:ascii="Times New Roman" w:hAnsi="Times New Roman"/>
          <w:sz w:val="28"/>
          <w:szCs w:val="28"/>
        </w:rPr>
        <w:t xml:space="preserve"> </w:t>
      </w:r>
      <w:r w:rsidRPr="00A45DBE">
        <w:rPr>
          <w:rFonts w:ascii="Times New Roman" w:hAnsi="Times New Roman"/>
          <w:sz w:val="28"/>
          <w:szCs w:val="28"/>
        </w:rPr>
        <w:t>m</w:t>
      </w:r>
      <w:r w:rsidRPr="008256B9">
        <w:rPr>
          <w:rFonts w:ascii="Times New Roman" w:hAnsi="Times New Roman"/>
          <w:sz w:val="28"/>
          <w:szCs w:val="28"/>
          <w:vertAlign w:val="subscript"/>
        </w:rPr>
        <w:t>2</w:t>
      </w:r>
      <w:r>
        <w:rPr>
          <w:rFonts w:ascii="Times New Roman" w:hAnsi="Times New Roman"/>
          <w:sz w:val="28"/>
          <w:szCs w:val="28"/>
        </w:rPr>
        <w:t>)/</w:t>
      </w:r>
      <w:r w:rsidRPr="00D9260D">
        <w:rPr>
          <w:rFonts w:ascii="Times New Roman" w:hAnsi="Times New Roman"/>
          <w:sz w:val="28"/>
          <w:szCs w:val="28"/>
        </w:rPr>
        <w:t xml:space="preserve"> </w:t>
      </w:r>
      <w:proofErr w:type="spellStart"/>
      <w:r w:rsidRPr="00A45DBE">
        <w:rPr>
          <w:rFonts w:ascii="Times New Roman" w:hAnsi="Times New Roman"/>
          <w:sz w:val="28"/>
          <w:szCs w:val="28"/>
        </w:rPr>
        <w:t>р</w:t>
      </w:r>
      <w:r>
        <w:rPr>
          <w:rFonts w:ascii="Times New Roman" w:hAnsi="Times New Roman"/>
          <w:sz w:val="28"/>
          <w:szCs w:val="28"/>
          <w:vertAlign w:val="subscript"/>
        </w:rPr>
        <w:t>п</w:t>
      </w:r>
      <w:proofErr w:type="spellEnd"/>
      <w:r>
        <w:rPr>
          <w:rFonts w:ascii="Times New Roman" w:hAnsi="Times New Roman"/>
          <w:sz w:val="28"/>
          <w:szCs w:val="28"/>
        </w:rPr>
        <w:t>)</w:t>
      </w:r>
      <w:r w:rsidRPr="00B545E8">
        <w:rPr>
          <w:rFonts w:ascii="Times New Roman" w:hAnsi="Times New Roman"/>
          <w:sz w:val="28"/>
          <w:szCs w:val="28"/>
        </w:rPr>
        <w:t>]</w:t>
      </w:r>
      <w:r>
        <w:rPr>
          <w:rFonts w:ascii="Times New Roman" w:hAnsi="Times New Roman"/>
          <w:sz w:val="28"/>
          <w:szCs w:val="28"/>
        </w:rPr>
        <w:t xml:space="preserve">        </w:t>
      </w:r>
      <w:r w:rsidRPr="00A45DBE">
        <w:rPr>
          <w:rFonts w:ascii="Times New Roman" w:hAnsi="Times New Roman"/>
          <w:sz w:val="28"/>
          <w:szCs w:val="28"/>
        </w:rPr>
        <w:t xml:space="preserve">              (1.4)</w:t>
      </w:r>
    </w:p>
    <w:p w:rsidR="00393280" w:rsidRPr="00A45DBE" w:rsidRDefault="00393280" w:rsidP="008256B9">
      <w:pPr>
        <w:spacing w:after="0" w:line="240" w:lineRule="auto"/>
        <w:ind w:firstLine="851"/>
        <w:rPr>
          <w:rFonts w:ascii="Times New Roman" w:hAnsi="Times New Roman"/>
          <w:sz w:val="28"/>
          <w:szCs w:val="28"/>
        </w:rPr>
      </w:pPr>
    </w:p>
    <w:p w:rsidR="00393280" w:rsidRPr="00A45DBE" w:rsidRDefault="00393280" w:rsidP="00C370D6">
      <w:pPr>
        <w:spacing w:after="0" w:line="240" w:lineRule="auto"/>
        <w:rPr>
          <w:rFonts w:ascii="Times New Roman" w:hAnsi="Times New Roman"/>
          <w:sz w:val="28"/>
          <w:szCs w:val="28"/>
        </w:rPr>
      </w:pPr>
      <w:r w:rsidRPr="00A45DBE">
        <w:rPr>
          <w:rFonts w:ascii="Times New Roman" w:hAnsi="Times New Roman"/>
          <w:sz w:val="28"/>
          <w:szCs w:val="28"/>
        </w:rPr>
        <w:t xml:space="preserve">где m - масса сухого образца,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w:t>
      </w:r>
    </w:p>
    <w:p w:rsidR="00393280" w:rsidRDefault="00393280" w:rsidP="00C370D6">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m</w:t>
      </w:r>
      <w:r w:rsidRPr="008256B9">
        <w:rPr>
          <w:rFonts w:ascii="Times New Roman" w:hAnsi="Times New Roman"/>
          <w:sz w:val="28"/>
          <w:szCs w:val="28"/>
          <w:vertAlign w:val="subscript"/>
        </w:rPr>
        <w:t>1</w:t>
      </w:r>
      <w:r w:rsidRPr="00A45DBE">
        <w:rPr>
          <w:rFonts w:ascii="Times New Roman" w:hAnsi="Times New Roman"/>
          <w:sz w:val="28"/>
          <w:szCs w:val="28"/>
        </w:rPr>
        <w:t xml:space="preserve"> - масса образца покрытого парафином,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w:t>
      </w:r>
    </w:p>
    <w:p w:rsidR="00393280" w:rsidRPr="00A45DBE" w:rsidRDefault="00393280" w:rsidP="00C370D6">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m</w:t>
      </w:r>
      <w:r w:rsidRPr="008256B9">
        <w:rPr>
          <w:rFonts w:ascii="Times New Roman" w:hAnsi="Times New Roman"/>
          <w:sz w:val="28"/>
          <w:szCs w:val="28"/>
          <w:vertAlign w:val="subscript"/>
        </w:rPr>
        <w:t>2</w:t>
      </w:r>
      <w:r w:rsidRPr="00A45DBE">
        <w:rPr>
          <w:rFonts w:ascii="Times New Roman" w:hAnsi="Times New Roman"/>
          <w:sz w:val="28"/>
          <w:szCs w:val="28"/>
        </w:rPr>
        <w:t xml:space="preserve"> - масса образца, покрытого парафином, в воде,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w:t>
      </w:r>
    </w:p>
    <w:p w:rsidR="00393280" w:rsidRPr="00A45DBE" w:rsidRDefault="00393280" w:rsidP="00C370D6">
      <w:pPr>
        <w:spacing w:after="0" w:line="240" w:lineRule="auto"/>
        <w:rPr>
          <w:rFonts w:ascii="Times New Roman" w:hAnsi="Times New Roman"/>
          <w:sz w:val="28"/>
          <w:szCs w:val="28"/>
        </w:rPr>
      </w:pPr>
      <w:r>
        <w:rPr>
          <w:rFonts w:ascii="Times New Roman" w:hAnsi="Times New Roman"/>
          <w:sz w:val="28"/>
          <w:szCs w:val="28"/>
        </w:rPr>
        <w:t xml:space="preserve">      </w:t>
      </w:r>
      <w:proofErr w:type="spellStart"/>
      <w:r w:rsidRPr="00A45DBE">
        <w:rPr>
          <w:rFonts w:ascii="Times New Roman" w:hAnsi="Times New Roman"/>
          <w:sz w:val="28"/>
          <w:szCs w:val="28"/>
        </w:rPr>
        <w:t>р</w:t>
      </w:r>
      <w:proofErr w:type="gramStart"/>
      <w:r>
        <w:rPr>
          <w:rFonts w:ascii="Times New Roman" w:hAnsi="Times New Roman"/>
          <w:sz w:val="28"/>
          <w:szCs w:val="28"/>
          <w:vertAlign w:val="subscript"/>
        </w:rPr>
        <w:t>п</w:t>
      </w:r>
      <w:proofErr w:type="spellEnd"/>
      <w:r w:rsidRPr="00A45DBE">
        <w:rPr>
          <w:rFonts w:ascii="Times New Roman" w:hAnsi="Times New Roman"/>
          <w:sz w:val="28"/>
          <w:szCs w:val="28"/>
        </w:rPr>
        <w:t>-</w:t>
      </w:r>
      <w:proofErr w:type="gramEnd"/>
      <w:r w:rsidRPr="00A45DBE">
        <w:rPr>
          <w:rFonts w:ascii="Times New Roman" w:hAnsi="Times New Roman"/>
          <w:sz w:val="28"/>
          <w:szCs w:val="28"/>
        </w:rPr>
        <w:t xml:space="preserve"> средняя плотность парафина, равная 930 кг/м</w:t>
      </w:r>
      <w:r w:rsidRPr="008256B9">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8256B9">
      <w:pPr>
        <w:spacing w:after="0" w:line="240" w:lineRule="auto"/>
        <w:ind w:firstLine="851"/>
        <w:rPr>
          <w:rFonts w:ascii="Times New Roman" w:hAnsi="Times New Roman"/>
          <w:sz w:val="28"/>
          <w:szCs w:val="28"/>
        </w:rPr>
      </w:pPr>
      <w:r w:rsidRPr="00A45DBE">
        <w:rPr>
          <w:rFonts w:ascii="Times New Roman" w:hAnsi="Times New Roman"/>
          <w:sz w:val="28"/>
          <w:szCs w:val="28"/>
        </w:rPr>
        <w:t>Среднюю плотность материала вычисляют как среднее арифметическое определений трех - пяти образцов.</w:t>
      </w:r>
    </w:p>
    <w:p w:rsidR="00393280" w:rsidRPr="00A45DBE" w:rsidRDefault="00393280" w:rsidP="008256B9">
      <w:pPr>
        <w:spacing w:after="0" w:line="240" w:lineRule="auto"/>
        <w:ind w:firstLine="851"/>
        <w:rPr>
          <w:rFonts w:ascii="Times New Roman" w:hAnsi="Times New Roman"/>
          <w:sz w:val="28"/>
          <w:szCs w:val="28"/>
        </w:rPr>
      </w:pPr>
      <w:r w:rsidRPr="00A45DBE">
        <w:rPr>
          <w:rFonts w:ascii="Times New Roman" w:hAnsi="Times New Roman"/>
          <w:sz w:val="28"/>
          <w:szCs w:val="28"/>
        </w:rPr>
        <w:t>Результаты испытаний записывают в журнале для лабораторных работ и сравнивают с данными, приведенными в таблице 1.1. В журнале следует зарисовать схему прибора.</w:t>
      </w:r>
    </w:p>
    <w:p w:rsidR="00393280" w:rsidRPr="00A45DBE" w:rsidRDefault="00393280" w:rsidP="008256B9">
      <w:pPr>
        <w:spacing w:after="0" w:line="240" w:lineRule="auto"/>
        <w:ind w:firstLine="851"/>
        <w:rPr>
          <w:rFonts w:ascii="Times New Roman" w:hAnsi="Times New Roman"/>
          <w:sz w:val="28"/>
          <w:szCs w:val="28"/>
        </w:rPr>
      </w:pPr>
    </w:p>
    <w:p w:rsidR="00393280" w:rsidRPr="008256B9" w:rsidRDefault="00393280" w:rsidP="008256B9">
      <w:pPr>
        <w:spacing w:after="0" w:line="240" w:lineRule="auto"/>
        <w:ind w:firstLine="851"/>
        <w:jc w:val="center"/>
        <w:rPr>
          <w:rFonts w:ascii="Times New Roman" w:hAnsi="Times New Roman"/>
          <w:b/>
          <w:sz w:val="28"/>
          <w:szCs w:val="28"/>
        </w:rPr>
      </w:pPr>
      <w:r w:rsidRPr="008256B9">
        <w:rPr>
          <w:rFonts w:ascii="Times New Roman" w:hAnsi="Times New Roman"/>
          <w:b/>
          <w:sz w:val="28"/>
          <w:szCs w:val="28"/>
        </w:rPr>
        <w:t>1.2 Определение насыпной плотности</w:t>
      </w:r>
    </w:p>
    <w:p w:rsidR="00393280" w:rsidRPr="00A45DBE" w:rsidRDefault="00393280" w:rsidP="008256B9">
      <w:pPr>
        <w:spacing w:after="0" w:line="240" w:lineRule="auto"/>
        <w:ind w:firstLine="851"/>
        <w:rPr>
          <w:rFonts w:ascii="Times New Roman" w:hAnsi="Times New Roman"/>
          <w:sz w:val="28"/>
          <w:szCs w:val="28"/>
        </w:rPr>
      </w:pPr>
    </w:p>
    <w:p w:rsidR="00393280" w:rsidRPr="00A45DBE" w:rsidRDefault="00393280" w:rsidP="008256B9">
      <w:pPr>
        <w:spacing w:after="0" w:line="240" w:lineRule="auto"/>
        <w:ind w:firstLine="851"/>
        <w:rPr>
          <w:rFonts w:ascii="Times New Roman" w:hAnsi="Times New Roman"/>
          <w:sz w:val="28"/>
          <w:szCs w:val="28"/>
        </w:rPr>
      </w:pPr>
      <w:r w:rsidRPr="00A45DBE">
        <w:rPr>
          <w:rFonts w:ascii="Times New Roman" w:hAnsi="Times New Roman"/>
          <w:sz w:val="28"/>
          <w:szCs w:val="28"/>
        </w:rPr>
        <w:t>Для сыпучих материалов (цемент, песок, щебень, гравий и др.) определяют насыпную плотность. В объеме таких материалов присутствуют не только поры в самом материале, но и пустоты ме</w:t>
      </w:r>
      <w:r w:rsidRPr="00A45DBE">
        <w:rPr>
          <w:rFonts w:ascii="Times New Roman" w:hAnsi="Times New Roman"/>
          <w:sz w:val="28"/>
          <w:szCs w:val="28"/>
        </w:rPr>
        <w:softHyphen/>
        <w:t>жду зернами или кусками материала. Это определение выполняют с помощью прибора (рис. 1.6), который представляет собой стандартную воронку в виде усеченного конуса. Внизу конус имеет отверстие диаметром 20 мм с задвиж</w:t>
      </w:r>
      <w:r w:rsidRPr="00A45DBE">
        <w:rPr>
          <w:rFonts w:ascii="Times New Roman" w:hAnsi="Times New Roman"/>
          <w:sz w:val="28"/>
          <w:szCs w:val="28"/>
        </w:rPr>
        <w:softHyphen/>
        <w:t>кой. Под отверстие устанавливают заранее взвешенный мерный цилиндр объе</w:t>
      </w:r>
      <w:r w:rsidRPr="00A45DBE">
        <w:rPr>
          <w:rFonts w:ascii="Times New Roman" w:hAnsi="Times New Roman"/>
          <w:sz w:val="28"/>
          <w:szCs w:val="28"/>
        </w:rPr>
        <w:softHyphen/>
        <w:t>мом 1 л (1000 см</w:t>
      </w:r>
      <w:r w:rsidRPr="008256B9">
        <w:rPr>
          <w:rFonts w:ascii="Times New Roman" w:hAnsi="Times New Roman"/>
          <w:sz w:val="28"/>
          <w:szCs w:val="28"/>
          <w:vertAlign w:val="superscript"/>
        </w:rPr>
        <w:t>3</w:t>
      </w:r>
      <w:r w:rsidRPr="00A45DBE">
        <w:rPr>
          <w:rFonts w:ascii="Times New Roman" w:hAnsi="Times New Roman"/>
          <w:sz w:val="28"/>
          <w:szCs w:val="28"/>
        </w:rPr>
        <w:t>). Расстояние между верхним обрезом цилиндра и задвижкой должно быть 100 мм.</w:t>
      </w:r>
    </w:p>
    <w:p w:rsidR="00393280" w:rsidRPr="00A45DBE" w:rsidRDefault="00393280" w:rsidP="008256B9">
      <w:pPr>
        <w:ind w:firstLine="851"/>
        <w:rPr>
          <w:rFonts w:ascii="Times New Roman" w:hAnsi="Times New Roman"/>
          <w:sz w:val="28"/>
          <w:szCs w:val="28"/>
        </w:rPr>
      </w:pPr>
    </w:p>
    <w:p w:rsidR="00393280" w:rsidRPr="00A45DBE" w:rsidRDefault="000A0298" w:rsidP="008256B9">
      <w:pPr>
        <w:ind w:firstLine="85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1323975" cy="1981200"/>
            <wp:effectExtent l="0" t="0" r="0" b="0"/>
            <wp:docPr id="10"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14">
                      <a:lum contrast="30000"/>
                      <a:extLst>
                        <a:ext uri="{28A0092B-C50C-407E-A947-70E740481C1C}">
                          <a14:useLocalDpi xmlns:a14="http://schemas.microsoft.com/office/drawing/2010/main" val="0"/>
                        </a:ext>
                      </a:extLst>
                    </a:blip>
                    <a:srcRect/>
                    <a:stretch>
                      <a:fillRect/>
                    </a:stretch>
                  </pic:blipFill>
                  <pic:spPr bwMode="auto">
                    <a:xfrm>
                      <a:off x="0" y="0"/>
                      <a:ext cx="1323975" cy="1981200"/>
                    </a:xfrm>
                    <a:prstGeom prst="rect">
                      <a:avLst/>
                    </a:prstGeom>
                    <a:noFill/>
                    <a:ln>
                      <a:noFill/>
                    </a:ln>
                  </pic:spPr>
                </pic:pic>
              </a:graphicData>
            </a:graphic>
          </wp:inline>
        </w:drawing>
      </w:r>
    </w:p>
    <w:p w:rsidR="00393280" w:rsidRPr="00A45DBE" w:rsidRDefault="00393280" w:rsidP="008256B9">
      <w:pPr>
        <w:ind w:firstLine="851"/>
        <w:rPr>
          <w:rFonts w:ascii="Times New Roman" w:hAnsi="Times New Roman"/>
          <w:sz w:val="28"/>
          <w:szCs w:val="28"/>
        </w:rPr>
      </w:pPr>
      <w:r w:rsidRPr="00A45DBE">
        <w:rPr>
          <w:rFonts w:ascii="Times New Roman" w:hAnsi="Times New Roman"/>
          <w:sz w:val="28"/>
          <w:szCs w:val="28"/>
        </w:rPr>
        <w:t>Рисунок 1.6. Стандартная воронка -1 с мерным цилиндром - 2.</w:t>
      </w:r>
    </w:p>
    <w:p w:rsidR="00393280" w:rsidRPr="00A45DBE" w:rsidRDefault="00393280" w:rsidP="008256B9">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В воронку насыпают сухой исследуемый материал, затем открывают задвижку и заполняют цилиндр с избытком, закрывают задвижку и металлической или деревянной линейкой срезают от середины в обе стороны излишек ма</w:t>
      </w:r>
      <w:r w:rsidRPr="00A45DBE">
        <w:rPr>
          <w:rFonts w:ascii="Times New Roman" w:hAnsi="Times New Roman"/>
          <w:sz w:val="28"/>
          <w:szCs w:val="28"/>
        </w:rPr>
        <w:softHyphen/>
        <w:t>териала вровень с краями цилиндра. При этом линейку держат наклонно, плот</w:t>
      </w:r>
      <w:r w:rsidRPr="00A45DBE">
        <w:rPr>
          <w:rFonts w:ascii="Times New Roman" w:hAnsi="Times New Roman"/>
          <w:sz w:val="28"/>
          <w:szCs w:val="28"/>
        </w:rPr>
        <w:softHyphen/>
        <w:t>но прижимая к краям цилиндра. Необходимо, чтобы цилиндр был неподвижен,</w:t>
      </w:r>
    </w:p>
    <w:p w:rsidR="00393280" w:rsidRPr="00A45DBE" w:rsidRDefault="00393280" w:rsidP="008256B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так как при толчках сыпучий материал может уплотняться, что увеличит его среднюю плотность. Затем цилиндр с материалом взвешивают с точностью до 1 грамма. </w:t>
      </w:r>
    </w:p>
    <w:p w:rsidR="00393280" w:rsidRPr="00A45DBE" w:rsidRDefault="00393280" w:rsidP="008256B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Испытание повторяют пять раз и среднюю плотность материала в рыхло - насыпанном состоянии </w:t>
      </w:r>
      <w:proofErr w:type="spellStart"/>
      <w:r w:rsidRPr="00A45DBE">
        <w:rPr>
          <w:rFonts w:ascii="Times New Roman" w:hAnsi="Times New Roman"/>
          <w:sz w:val="28"/>
          <w:szCs w:val="28"/>
        </w:rPr>
        <w:t>р</w:t>
      </w:r>
      <w:r w:rsidRPr="008256B9">
        <w:rPr>
          <w:rFonts w:ascii="Times New Roman" w:hAnsi="Times New Roman"/>
          <w:sz w:val="28"/>
          <w:szCs w:val="28"/>
          <w:vertAlign w:val="subscript"/>
        </w:rPr>
        <w:t>н</w:t>
      </w:r>
      <w:proofErr w:type="spellEnd"/>
      <w:r w:rsidRPr="00A45DBE">
        <w:rPr>
          <w:rFonts w:ascii="Times New Roman" w:hAnsi="Times New Roman"/>
          <w:sz w:val="28"/>
          <w:szCs w:val="28"/>
        </w:rPr>
        <w:t>, кг/м</w:t>
      </w:r>
      <w:r w:rsidRPr="00C370D6">
        <w:rPr>
          <w:rFonts w:ascii="Times New Roman" w:hAnsi="Times New Roman"/>
          <w:sz w:val="28"/>
          <w:szCs w:val="28"/>
          <w:vertAlign w:val="superscript"/>
        </w:rPr>
        <w:t>3</w:t>
      </w:r>
      <w:r w:rsidRPr="00A45DBE">
        <w:rPr>
          <w:rFonts w:ascii="Times New Roman" w:hAnsi="Times New Roman"/>
          <w:sz w:val="28"/>
          <w:szCs w:val="28"/>
        </w:rPr>
        <w:t>, вычисляют как среднее арифметическое пяти определений, пользуясь формулой:</w:t>
      </w:r>
    </w:p>
    <w:p w:rsidR="00393280" w:rsidRPr="00A45DBE" w:rsidRDefault="00393280" w:rsidP="008256B9">
      <w:pPr>
        <w:spacing w:after="0" w:line="240" w:lineRule="auto"/>
        <w:ind w:firstLine="851"/>
        <w:rPr>
          <w:rFonts w:ascii="Times New Roman" w:hAnsi="Times New Roman"/>
          <w:sz w:val="28"/>
          <w:szCs w:val="28"/>
        </w:rPr>
      </w:pPr>
    </w:p>
    <w:p w:rsidR="00393280" w:rsidRPr="00A45DBE" w:rsidRDefault="000A0298" w:rsidP="008256B9">
      <w:pPr>
        <w:spacing w:after="0" w:line="240" w:lineRule="auto"/>
        <w:ind w:firstLine="851"/>
        <w:jc w:val="center"/>
        <w:rPr>
          <w:rFonts w:ascii="Times New Roman" w:hAnsi="Times New Roman"/>
          <w:sz w:val="28"/>
          <w:szCs w:val="28"/>
        </w:rPr>
      </w:pPr>
      <m:oMath>
        <m:r>
          <w:rPr>
            <w:rFonts w:ascii="Cambria Math" w:hAnsi="Cambria Math"/>
            <w:sz w:val="28"/>
            <w:szCs w:val="28"/>
          </w:rPr>
          <m:t>ρ</m:t>
        </m:r>
        <m:r>
          <m:rPr>
            <m:sty m:val="p"/>
          </m:rPr>
          <w:rPr>
            <w:rFonts w:ascii="Cambria Math" w:hAnsi="Times New Roman"/>
            <w:sz w:val="28"/>
            <w:szCs w:val="28"/>
          </w:rPr>
          <m:t>=</m:t>
        </m:r>
        <m:f>
          <m:fPr>
            <m:ctrlPr>
              <w:rPr>
                <w:rFonts w:ascii="Cambria Math" w:hAnsi="Times New Roman"/>
                <w:sz w:val="28"/>
                <w:szCs w:val="28"/>
              </w:rPr>
            </m:ctrlPr>
          </m:fPr>
          <m:num>
            <m:sSub>
              <m:sSubPr>
                <m:ctrlPr>
                  <w:rPr>
                    <w:rFonts w:ascii="Cambria Math" w:hAnsi="Times New Roman"/>
                    <w:sz w:val="28"/>
                    <w:szCs w:val="28"/>
                  </w:rPr>
                </m:ctrlPr>
              </m:sSubPr>
              <m:e>
                <m:r>
                  <m:rPr>
                    <m:sty m:val="p"/>
                  </m:rPr>
                  <w:rPr>
                    <w:rFonts w:ascii="Cambria Math" w:hAnsi="Times New Roman"/>
                    <w:sz w:val="28"/>
                    <w:szCs w:val="28"/>
                  </w:rPr>
                  <m:t>m</m:t>
                </m:r>
              </m:e>
              <m:sub>
                <m:r>
                  <m:rPr>
                    <m:sty m:val="p"/>
                  </m:rPr>
                  <w:rPr>
                    <w:rFonts w:ascii="Cambria Math" w:hAnsi="Times New Roman"/>
                    <w:sz w:val="28"/>
                    <w:szCs w:val="28"/>
                  </w:rPr>
                  <m:t>1</m:t>
                </m:r>
              </m:sub>
            </m:sSub>
            <m:r>
              <m:rPr>
                <m:sty m:val="p"/>
              </m:rPr>
              <w:rPr>
                <w:rFonts w:ascii="Cambria Math" w:hAnsi="Cambria Math"/>
                <w:sz w:val="28"/>
                <w:szCs w:val="28"/>
              </w:rPr>
              <m:t>-</m:t>
            </m:r>
            <m:sSub>
              <m:sSubPr>
                <m:ctrlPr>
                  <w:rPr>
                    <w:rFonts w:ascii="Cambria Math" w:hAnsi="Times New Roman"/>
                    <w:sz w:val="28"/>
                    <w:szCs w:val="28"/>
                  </w:rPr>
                </m:ctrlPr>
              </m:sSubPr>
              <m:e>
                <m:r>
                  <m:rPr>
                    <m:sty m:val="p"/>
                  </m:rPr>
                  <w:rPr>
                    <w:rFonts w:ascii="Cambria Math" w:hAnsi="Times New Roman"/>
                    <w:sz w:val="28"/>
                    <w:szCs w:val="28"/>
                  </w:rPr>
                  <m:t>m</m:t>
                </m:r>
              </m:e>
              <m:sub>
                <m:r>
                  <m:rPr>
                    <m:sty m:val="p"/>
                  </m:rPr>
                  <w:rPr>
                    <w:rFonts w:ascii="Cambria Math" w:hAnsi="Times New Roman"/>
                    <w:sz w:val="28"/>
                    <w:szCs w:val="28"/>
                  </w:rPr>
                  <m:t>2</m:t>
                </m:r>
              </m:sub>
            </m:sSub>
          </m:num>
          <m:den>
            <m:r>
              <w:rPr>
                <w:rFonts w:ascii="Cambria Math" w:hAnsi="Cambria Math"/>
                <w:sz w:val="28"/>
                <w:szCs w:val="28"/>
              </w:rPr>
              <m:t>V</m:t>
            </m:r>
          </m:den>
        </m:f>
      </m:oMath>
      <w:r w:rsidR="00393280" w:rsidRPr="00A45DBE">
        <w:rPr>
          <w:rFonts w:ascii="Times New Roman" w:hAnsi="Times New Roman"/>
          <w:sz w:val="28"/>
          <w:szCs w:val="28"/>
        </w:rPr>
        <w:t xml:space="preserve">                                                          (1.5)</w:t>
      </w:r>
    </w:p>
    <w:p w:rsidR="00393280" w:rsidRPr="00A45DBE" w:rsidRDefault="00393280" w:rsidP="008256B9">
      <w:pPr>
        <w:spacing w:after="0" w:line="240" w:lineRule="auto"/>
        <w:ind w:firstLine="851"/>
        <w:rPr>
          <w:rFonts w:ascii="Times New Roman" w:hAnsi="Times New Roman"/>
          <w:sz w:val="28"/>
          <w:szCs w:val="28"/>
        </w:rPr>
      </w:pPr>
    </w:p>
    <w:p w:rsidR="00393280" w:rsidRPr="00A45DBE" w:rsidRDefault="00393280" w:rsidP="00C370D6">
      <w:pPr>
        <w:spacing w:after="0" w:line="240" w:lineRule="auto"/>
        <w:rPr>
          <w:rFonts w:ascii="Times New Roman" w:hAnsi="Times New Roman"/>
          <w:sz w:val="28"/>
          <w:szCs w:val="28"/>
        </w:rPr>
      </w:pPr>
      <w:r w:rsidRPr="00A45DBE">
        <w:rPr>
          <w:rFonts w:ascii="Times New Roman" w:hAnsi="Times New Roman"/>
          <w:sz w:val="28"/>
          <w:szCs w:val="28"/>
        </w:rPr>
        <w:t xml:space="preserve">где </w:t>
      </w:r>
      <w:r>
        <w:rPr>
          <w:rFonts w:ascii="Times New Roman" w:hAnsi="Times New Roman"/>
          <w:sz w:val="28"/>
          <w:szCs w:val="28"/>
        </w:rPr>
        <w:t xml:space="preserve"> </w:t>
      </w:r>
      <w:r w:rsidRPr="00A45DBE">
        <w:rPr>
          <w:rFonts w:ascii="Times New Roman" w:hAnsi="Times New Roman"/>
          <w:sz w:val="28"/>
          <w:szCs w:val="28"/>
        </w:rPr>
        <w:t>m</w:t>
      </w:r>
      <w:r w:rsidRPr="008256B9">
        <w:rPr>
          <w:rFonts w:ascii="Times New Roman" w:hAnsi="Times New Roman"/>
          <w:sz w:val="28"/>
          <w:szCs w:val="28"/>
          <w:vertAlign w:val="subscript"/>
        </w:rPr>
        <w:t>1</w:t>
      </w:r>
      <w:r w:rsidRPr="00A45DBE">
        <w:rPr>
          <w:rFonts w:ascii="Times New Roman" w:hAnsi="Times New Roman"/>
          <w:sz w:val="28"/>
          <w:szCs w:val="28"/>
        </w:rPr>
        <w:t xml:space="preserve">-  масса цилиндра с материалом,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w:t>
      </w:r>
    </w:p>
    <w:p w:rsidR="00393280" w:rsidRPr="00A45DBE" w:rsidRDefault="00393280" w:rsidP="00C370D6">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 xml:space="preserve"> m</w:t>
      </w:r>
      <w:r w:rsidRPr="008256B9">
        <w:rPr>
          <w:rFonts w:ascii="Times New Roman" w:hAnsi="Times New Roman"/>
          <w:sz w:val="28"/>
          <w:szCs w:val="28"/>
          <w:vertAlign w:val="subscript"/>
        </w:rPr>
        <w:t>2</w:t>
      </w:r>
      <w:r w:rsidRPr="00A45DBE">
        <w:rPr>
          <w:rFonts w:ascii="Times New Roman" w:hAnsi="Times New Roman"/>
          <w:sz w:val="28"/>
          <w:szCs w:val="28"/>
        </w:rPr>
        <w:t xml:space="preserve">- масса цилиндра без материала,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w:t>
      </w:r>
    </w:p>
    <w:p w:rsidR="00393280" w:rsidRPr="00A45DBE" w:rsidRDefault="00393280" w:rsidP="00C370D6">
      <w:pPr>
        <w:spacing w:after="0" w:line="240" w:lineRule="auto"/>
        <w:rPr>
          <w:rFonts w:ascii="Times New Roman" w:hAnsi="Times New Roman"/>
          <w:sz w:val="28"/>
          <w:szCs w:val="28"/>
        </w:rPr>
      </w:pPr>
      <w:r w:rsidRPr="00A45DBE">
        <w:rPr>
          <w:rFonts w:ascii="Times New Roman" w:hAnsi="Times New Roman"/>
          <w:sz w:val="28"/>
          <w:szCs w:val="28"/>
        </w:rPr>
        <w:t xml:space="preserve"> </w:t>
      </w:r>
      <w:r>
        <w:rPr>
          <w:rFonts w:ascii="Times New Roman" w:hAnsi="Times New Roman"/>
          <w:sz w:val="28"/>
          <w:szCs w:val="28"/>
        </w:rPr>
        <w:t xml:space="preserve">      </w:t>
      </w:r>
      <w:r w:rsidRPr="00A45DBE">
        <w:rPr>
          <w:rFonts w:ascii="Times New Roman" w:hAnsi="Times New Roman"/>
          <w:sz w:val="28"/>
          <w:szCs w:val="28"/>
        </w:rPr>
        <w:t xml:space="preserve">V - объем цилиндра, </w:t>
      </w:r>
      <w:proofErr w:type="gramStart"/>
      <w:r w:rsidRPr="00A45DBE">
        <w:rPr>
          <w:rFonts w:ascii="Times New Roman" w:hAnsi="Times New Roman"/>
          <w:sz w:val="28"/>
          <w:szCs w:val="28"/>
        </w:rPr>
        <w:t>м</w:t>
      </w:r>
      <w:proofErr w:type="gramEnd"/>
      <w:r w:rsidRPr="00A45DBE">
        <w:rPr>
          <w:rFonts w:ascii="Times New Roman" w:hAnsi="Times New Roman"/>
          <w:sz w:val="28"/>
          <w:szCs w:val="28"/>
        </w:rPr>
        <w:t>.</w:t>
      </w:r>
    </w:p>
    <w:p w:rsidR="00393280" w:rsidRPr="00A45DBE" w:rsidRDefault="00393280" w:rsidP="008256B9">
      <w:pPr>
        <w:spacing w:after="0" w:line="240" w:lineRule="auto"/>
        <w:ind w:firstLine="851"/>
        <w:rPr>
          <w:rFonts w:ascii="Times New Roman" w:hAnsi="Times New Roman"/>
          <w:sz w:val="28"/>
          <w:szCs w:val="28"/>
        </w:rPr>
      </w:pPr>
      <w:r w:rsidRPr="00A45DBE">
        <w:rPr>
          <w:rFonts w:ascii="Times New Roman" w:hAnsi="Times New Roman"/>
          <w:sz w:val="28"/>
          <w:szCs w:val="28"/>
        </w:rPr>
        <w:t>Результаты испытаний заносят в журнал для лабораторных работ, там же зарисовывают схему испытания.</w:t>
      </w:r>
    </w:p>
    <w:p w:rsidR="00393280" w:rsidRPr="00A45DBE" w:rsidRDefault="00393280" w:rsidP="008256B9">
      <w:pPr>
        <w:spacing w:after="0" w:line="240" w:lineRule="auto"/>
        <w:ind w:firstLine="851"/>
        <w:rPr>
          <w:rFonts w:ascii="Times New Roman" w:hAnsi="Times New Roman"/>
          <w:sz w:val="28"/>
          <w:szCs w:val="28"/>
        </w:rPr>
      </w:pPr>
    </w:p>
    <w:p w:rsidR="00393280" w:rsidRPr="008256B9" w:rsidRDefault="00393280" w:rsidP="008256B9">
      <w:pPr>
        <w:spacing w:after="0" w:line="240" w:lineRule="auto"/>
        <w:ind w:firstLine="851"/>
        <w:jc w:val="center"/>
        <w:rPr>
          <w:rFonts w:ascii="Times New Roman" w:hAnsi="Times New Roman"/>
          <w:b/>
          <w:sz w:val="28"/>
          <w:szCs w:val="28"/>
        </w:rPr>
      </w:pPr>
      <w:r w:rsidRPr="008256B9">
        <w:rPr>
          <w:rFonts w:ascii="Times New Roman" w:hAnsi="Times New Roman"/>
          <w:b/>
          <w:sz w:val="28"/>
          <w:szCs w:val="28"/>
        </w:rPr>
        <w:t>1.3 Определение истинной плотности</w:t>
      </w:r>
    </w:p>
    <w:p w:rsidR="00393280" w:rsidRPr="00A45DBE" w:rsidRDefault="00393280" w:rsidP="008256B9">
      <w:pPr>
        <w:spacing w:after="0" w:line="240" w:lineRule="auto"/>
        <w:ind w:firstLine="851"/>
        <w:rPr>
          <w:rFonts w:ascii="Times New Roman" w:hAnsi="Times New Roman"/>
          <w:sz w:val="28"/>
          <w:szCs w:val="28"/>
        </w:rPr>
      </w:pPr>
    </w:p>
    <w:p w:rsidR="00393280" w:rsidRPr="00A45DBE" w:rsidRDefault="00393280" w:rsidP="008256B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w:t>
      </w:r>
      <w:r w:rsidRPr="008256B9">
        <w:rPr>
          <w:rFonts w:ascii="Times New Roman" w:hAnsi="Times New Roman"/>
          <w:i/>
          <w:sz w:val="28"/>
          <w:szCs w:val="28"/>
        </w:rPr>
        <w:t>Истинной плотностью</w:t>
      </w:r>
      <w:r w:rsidRPr="00A45DBE">
        <w:rPr>
          <w:rFonts w:ascii="Times New Roman" w:hAnsi="Times New Roman"/>
          <w:sz w:val="28"/>
          <w:szCs w:val="28"/>
        </w:rPr>
        <w:t xml:space="preserve"> материала называют физическую величину, равную отношению массы материала к его объ</w:t>
      </w:r>
      <w:r w:rsidRPr="00A45DBE">
        <w:rPr>
          <w:rFonts w:ascii="Times New Roman" w:hAnsi="Times New Roman"/>
          <w:sz w:val="28"/>
          <w:szCs w:val="28"/>
        </w:rPr>
        <w:softHyphen/>
        <w:t xml:space="preserve">ему в абсолютно плотном состоянии, без пор и пустот. Истинную плотность </w:t>
      </w:r>
      <w:proofErr w:type="gramStart"/>
      <w:r w:rsidRPr="00A45DBE">
        <w:rPr>
          <w:rFonts w:ascii="Times New Roman" w:hAnsi="Times New Roman"/>
          <w:sz w:val="28"/>
          <w:szCs w:val="28"/>
        </w:rPr>
        <w:t>г</w:t>
      </w:r>
      <w:proofErr w:type="gramEnd"/>
      <w:r w:rsidRPr="00A45DBE">
        <w:rPr>
          <w:rFonts w:ascii="Times New Roman" w:hAnsi="Times New Roman"/>
          <w:sz w:val="28"/>
          <w:szCs w:val="28"/>
        </w:rPr>
        <w:t>/см</w:t>
      </w:r>
      <w:r w:rsidRPr="00C370D6">
        <w:rPr>
          <w:rFonts w:ascii="Times New Roman" w:hAnsi="Times New Roman"/>
          <w:sz w:val="28"/>
          <w:szCs w:val="28"/>
          <w:vertAlign w:val="superscript"/>
        </w:rPr>
        <w:t>3</w:t>
      </w:r>
      <w:r w:rsidRPr="00A45DBE">
        <w:rPr>
          <w:rFonts w:ascii="Times New Roman" w:hAnsi="Times New Roman"/>
          <w:sz w:val="28"/>
          <w:szCs w:val="28"/>
        </w:rPr>
        <w:t>, определяют по формуле:</w:t>
      </w:r>
    </w:p>
    <w:p w:rsidR="00393280" w:rsidRPr="00A45DBE" w:rsidRDefault="000A0298" w:rsidP="008256B9">
      <w:pPr>
        <w:spacing w:after="0" w:line="240" w:lineRule="auto"/>
        <w:ind w:firstLine="851"/>
        <w:jc w:val="center"/>
        <w:rPr>
          <w:rFonts w:ascii="Times New Roman" w:hAnsi="Times New Roman"/>
          <w:sz w:val="28"/>
          <w:szCs w:val="28"/>
        </w:rPr>
      </w:pPr>
      <m:oMath>
        <m:r>
          <w:rPr>
            <w:rFonts w:ascii="Cambria Math" w:hAnsi="Cambria Math"/>
            <w:sz w:val="28"/>
            <w:szCs w:val="28"/>
          </w:rPr>
          <m:t>ρ</m:t>
        </m:r>
        <m:r>
          <m:rPr>
            <m:sty m:val="p"/>
          </m:rPr>
          <w:rPr>
            <w:rFonts w:ascii="Cambria Math" w:hAnsi="Times New Roman"/>
            <w:sz w:val="28"/>
            <w:szCs w:val="28"/>
          </w:rPr>
          <m:t>=</m:t>
        </m:r>
        <m:f>
          <m:fPr>
            <m:ctrlPr>
              <w:rPr>
                <w:rFonts w:ascii="Cambria Math" w:hAnsi="Times New Roman"/>
                <w:sz w:val="28"/>
                <w:szCs w:val="28"/>
                <w:lang w:val="en-US"/>
              </w:rPr>
            </m:ctrlPr>
          </m:fPr>
          <m:num>
            <m:r>
              <w:rPr>
                <w:rFonts w:ascii="Cambria Math" w:hAnsi="Cambria Math"/>
                <w:sz w:val="28"/>
                <w:szCs w:val="28"/>
              </w:rPr>
              <m:t>m</m:t>
            </m:r>
          </m:num>
          <m:den>
            <m:r>
              <w:rPr>
                <w:rFonts w:ascii="Cambria Math" w:hAnsi="Cambria Math"/>
                <w:sz w:val="28"/>
                <w:szCs w:val="28"/>
              </w:rPr>
              <m:t>V</m:t>
            </m:r>
          </m:den>
        </m:f>
      </m:oMath>
      <w:r w:rsidR="00393280" w:rsidRPr="00A45DBE">
        <w:rPr>
          <w:rFonts w:ascii="Times New Roman" w:hAnsi="Times New Roman"/>
          <w:sz w:val="28"/>
          <w:szCs w:val="28"/>
        </w:rPr>
        <w:t xml:space="preserve">                                                     (1.6)</w:t>
      </w:r>
    </w:p>
    <w:p w:rsidR="00393280" w:rsidRPr="00A45DBE" w:rsidRDefault="00393280" w:rsidP="008256B9">
      <w:pPr>
        <w:spacing w:after="0" w:line="240" w:lineRule="auto"/>
        <w:ind w:firstLine="851"/>
        <w:rPr>
          <w:rFonts w:ascii="Times New Roman" w:hAnsi="Times New Roman"/>
          <w:sz w:val="28"/>
          <w:szCs w:val="28"/>
        </w:rPr>
      </w:pPr>
    </w:p>
    <w:p w:rsidR="00393280" w:rsidRPr="00A45DBE" w:rsidRDefault="00393280" w:rsidP="00C370D6">
      <w:pPr>
        <w:spacing w:after="0" w:line="240" w:lineRule="auto"/>
        <w:rPr>
          <w:rFonts w:ascii="Times New Roman" w:hAnsi="Times New Roman"/>
          <w:sz w:val="28"/>
          <w:szCs w:val="28"/>
        </w:rPr>
      </w:pPr>
      <w:r w:rsidRPr="00A45DBE">
        <w:rPr>
          <w:rFonts w:ascii="Times New Roman" w:hAnsi="Times New Roman"/>
          <w:sz w:val="28"/>
          <w:szCs w:val="28"/>
        </w:rPr>
        <w:t xml:space="preserve">где m - масса материала, </w:t>
      </w:r>
      <w:proofErr w:type="gramStart"/>
      <w:r w:rsidRPr="00A45DBE">
        <w:rPr>
          <w:rFonts w:ascii="Times New Roman" w:hAnsi="Times New Roman"/>
          <w:sz w:val="28"/>
          <w:szCs w:val="28"/>
        </w:rPr>
        <w:t>г</w:t>
      </w:r>
      <w:proofErr w:type="gramEnd"/>
      <w:r w:rsidRPr="00A45DBE">
        <w:rPr>
          <w:rFonts w:ascii="Times New Roman" w:hAnsi="Times New Roman"/>
          <w:sz w:val="28"/>
          <w:szCs w:val="28"/>
        </w:rPr>
        <w:t xml:space="preserve">; </w:t>
      </w:r>
    </w:p>
    <w:p w:rsidR="00393280" w:rsidRDefault="00393280" w:rsidP="00C370D6">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 xml:space="preserve"> V- объем материала в абсолютно плотном состоянии, см</w:t>
      </w:r>
      <w:r w:rsidRPr="008256B9">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B14162">
      <w:pPr>
        <w:spacing w:after="0" w:line="240" w:lineRule="auto"/>
        <w:ind w:firstLine="851"/>
        <w:rPr>
          <w:rFonts w:ascii="Times New Roman" w:hAnsi="Times New Roman"/>
          <w:sz w:val="28"/>
          <w:szCs w:val="28"/>
        </w:rPr>
      </w:pPr>
      <w:r w:rsidRPr="00A45DBE">
        <w:rPr>
          <w:rFonts w:ascii="Times New Roman" w:hAnsi="Times New Roman"/>
          <w:sz w:val="28"/>
          <w:szCs w:val="28"/>
        </w:rPr>
        <w:t>Истинная плотность зависит от минерального состава материала. Учиты</w:t>
      </w:r>
      <w:r w:rsidRPr="00A45DBE">
        <w:rPr>
          <w:rFonts w:ascii="Times New Roman" w:hAnsi="Times New Roman"/>
          <w:sz w:val="28"/>
          <w:szCs w:val="28"/>
        </w:rPr>
        <w:softHyphen/>
        <w:t>вая, что материалы обладают пористостью, при определении объема материала в абсолютно плотном состоянии его необходимо тонко измельчить. Для этого пробу материала весом (200 -220) г измельчают до крупности 1,25 мм и высу</w:t>
      </w:r>
      <w:r w:rsidRPr="00A45DBE">
        <w:rPr>
          <w:rFonts w:ascii="Times New Roman" w:hAnsi="Times New Roman"/>
          <w:sz w:val="28"/>
          <w:szCs w:val="28"/>
        </w:rPr>
        <w:softHyphen/>
        <w:t>шивают в сушильном шкафу при t±5</w:t>
      </w:r>
      <w:proofErr w:type="gramStart"/>
      <w:r w:rsidRPr="00A45DBE">
        <w:rPr>
          <w:rFonts w:ascii="Times New Roman" w:hAnsi="Times New Roman"/>
          <w:sz w:val="28"/>
          <w:szCs w:val="28"/>
        </w:rPr>
        <w:t>°С</w:t>
      </w:r>
      <w:proofErr w:type="gramEnd"/>
      <w:r w:rsidRPr="00A45DBE">
        <w:rPr>
          <w:rFonts w:ascii="Times New Roman" w:hAnsi="Times New Roman"/>
          <w:sz w:val="28"/>
          <w:szCs w:val="28"/>
        </w:rPr>
        <w:t xml:space="preserve"> до постоянной массы. Дальнейшее измельчение проводят в агатовой или фарфоровой ступке. Полученный </w:t>
      </w:r>
      <w:r>
        <w:rPr>
          <w:rFonts w:ascii="Times New Roman" w:hAnsi="Times New Roman"/>
          <w:sz w:val="28"/>
          <w:szCs w:val="28"/>
        </w:rPr>
        <w:t>порошок просеивают через сито №</w:t>
      </w:r>
      <w:r w:rsidRPr="00A45DBE">
        <w:rPr>
          <w:rFonts w:ascii="Times New Roman" w:hAnsi="Times New Roman"/>
          <w:sz w:val="28"/>
          <w:szCs w:val="28"/>
        </w:rPr>
        <w:t>002 (размер ячеек в свету 0,2×0,2 мм). Отвесив в фарфоровой чашке навеску около 180 г просеянного порошка, его снова высу</w:t>
      </w:r>
      <w:r w:rsidRPr="00A45DBE">
        <w:rPr>
          <w:rFonts w:ascii="Times New Roman" w:hAnsi="Times New Roman"/>
          <w:sz w:val="28"/>
          <w:szCs w:val="28"/>
        </w:rPr>
        <w:softHyphen/>
        <w:t>шивают при 110±5</w:t>
      </w:r>
      <w:proofErr w:type="gramStart"/>
      <w:r w:rsidRPr="00A45DBE">
        <w:rPr>
          <w:rFonts w:ascii="Times New Roman" w:hAnsi="Times New Roman"/>
          <w:sz w:val="28"/>
          <w:szCs w:val="28"/>
        </w:rPr>
        <w:t>°С</w:t>
      </w:r>
      <w:proofErr w:type="gramEnd"/>
      <w:r w:rsidRPr="00A45DBE">
        <w:rPr>
          <w:rFonts w:ascii="Times New Roman" w:hAnsi="Times New Roman"/>
          <w:sz w:val="28"/>
          <w:szCs w:val="28"/>
        </w:rPr>
        <w:t>, а затем охлаждают до комнатной температуры в эксика</w:t>
      </w:r>
      <w:r w:rsidRPr="00A45DBE">
        <w:rPr>
          <w:rFonts w:ascii="Times New Roman" w:hAnsi="Times New Roman"/>
          <w:sz w:val="28"/>
          <w:szCs w:val="28"/>
        </w:rPr>
        <w:softHyphen/>
        <w:t>торе, где порошок хранят до проведения испытания.</w:t>
      </w:r>
    </w:p>
    <w:p w:rsidR="00393280" w:rsidRPr="00A45DBE" w:rsidRDefault="00393280" w:rsidP="00B14162">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Истинную плотность определяют при помощи прибора </w:t>
      </w:r>
      <w:proofErr w:type="spellStart"/>
      <w:r w:rsidRPr="00A45DBE">
        <w:rPr>
          <w:rFonts w:ascii="Times New Roman" w:hAnsi="Times New Roman"/>
          <w:sz w:val="28"/>
          <w:szCs w:val="28"/>
        </w:rPr>
        <w:t>Ле</w:t>
      </w:r>
      <w:proofErr w:type="spellEnd"/>
      <w:r w:rsidRPr="00A45DBE">
        <w:rPr>
          <w:rFonts w:ascii="Times New Roman" w:hAnsi="Times New Roman"/>
          <w:sz w:val="28"/>
          <w:szCs w:val="28"/>
        </w:rPr>
        <w:t xml:space="preserve"> - </w:t>
      </w:r>
      <w:proofErr w:type="spellStart"/>
      <w:r w:rsidRPr="00A45DBE">
        <w:rPr>
          <w:rFonts w:ascii="Times New Roman" w:hAnsi="Times New Roman"/>
          <w:sz w:val="28"/>
          <w:szCs w:val="28"/>
        </w:rPr>
        <w:t>Шателье</w:t>
      </w:r>
      <w:proofErr w:type="spellEnd"/>
      <w:r w:rsidRPr="00A45DBE">
        <w:rPr>
          <w:rFonts w:ascii="Times New Roman" w:hAnsi="Times New Roman"/>
          <w:sz w:val="28"/>
          <w:szCs w:val="28"/>
        </w:rPr>
        <w:t xml:space="preserve">  (</w:t>
      </w:r>
      <w:proofErr w:type="spellStart"/>
      <w:r w:rsidRPr="00A45DBE">
        <w:rPr>
          <w:rFonts w:ascii="Times New Roman" w:hAnsi="Times New Roman"/>
          <w:sz w:val="28"/>
          <w:szCs w:val="28"/>
        </w:rPr>
        <w:t>объемомер</w:t>
      </w:r>
      <w:proofErr w:type="spellEnd"/>
      <w:r w:rsidRPr="00A45DBE">
        <w:rPr>
          <w:rFonts w:ascii="Times New Roman" w:hAnsi="Times New Roman"/>
          <w:sz w:val="28"/>
          <w:szCs w:val="28"/>
        </w:rPr>
        <w:t>) (рис. 1.7), который представляет собой стеклянную колбу объемом (120-150) см</w:t>
      </w:r>
      <w:r w:rsidRPr="00C370D6">
        <w:rPr>
          <w:rFonts w:ascii="Times New Roman" w:hAnsi="Times New Roman"/>
          <w:sz w:val="28"/>
          <w:szCs w:val="28"/>
          <w:vertAlign w:val="superscript"/>
        </w:rPr>
        <w:t>3</w:t>
      </w:r>
      <w:r w:rsidRPr="00A45DBE">
        <w:rPr>
          <w:rFonts w:ascii="Times New Roman" w:hAnsi="Times New Roman"/>
          <w:sz w:val="28"/>
          <w:szCs w:val="28"/>
        </w:rPr>
        <w:t xml:space="preserve"> с узкой шейкой, несколько расширяющейся в средней части. На </w:t>
      </w:r>
    </w:p>
    <w:p w:rsidR="00393280" w:rsidRPr="00A45DBE" w:rsidRDefault="00393280" w:rsidP="00B14162">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шейке колбы выше и ниже шаровидного уширения нанесены две черты, объем</w:t>
      </w:r>
    </w:p>
    <w:p w:rsidR="00393280" w:rsidRPr="00A45DBE" w:rsidRDefault="00393280" w:rsidP="00B14162">
      <w:pPr>
        <w:spacing w:after="0" w:line="240" w:lineRule="auto"/>
        <w:ind w:firstLine="851"/>
        <w:rPr>
          <w:rFonts w:ascii="Times New Roman" w:hAnsi="Times New Roman"/>
          <w:sz w:val="28"/>
          <w:szCs w:val="28"/>
        </w:rPr>
      </w:pPr>
    </w:p>
    <w:p w:rsidR="00393280" w:rsidRPr="00A45DBE" w:rsidRDefault="000A0298" w:rsidP="00B14162">
      <w:pPr>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2466975" cy="2333625"/>
            <wp:effectExtent l="0" t="0" r="0" b="0"/>
            <wp:docPr id="15"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15">
                      <a:lum contrast="30000"/>
                      <a:extLst>
                        <a:ext uri="{28A0092B-C50C-407E-A947-70E740481C1C}">
                          <a14:useLocalDpi xmlns:a14="http://schemas.microsoft.com/office/drawing/2010/main" val="0"/>
                        </a:ext>
                      </a:extLst>
                    </a:blip>
                    <a:srcRect/>
                    <a:stretch>
                      <a:fillRect/>
                    </a:stretch>
                  </pic:blipFill>
                  <pic:spPr bwMode="auto">
                    <a:xfrm>
                      <a:off x="0" y="0"/>
                      <a:ext cx="2466975" cy="2333625"/>
                    </a:xfrm>
                    <a:prstGeom prst="rect">
                      <a:avLst/>
                    </a:prstGeom>
                    <a:noFill/>
                    <a:ln>
                      <a:noFill/>
                    </a:ln>
                  </pic:spPr>
                </pic:pic>
              </a:graphicData>
            </a:graphic>
          </wp:inline>
        </w:drawing>
      </w:r>
    </w:p>
    <w:p w:rsidR="00393280" w:rsidRPr="00A45DBE" w:rsidRDefault="00393280" w:rsidP="00B14162">
      <w:pPr>
        <w:spacing w:after="0" w:line="240" w:lineRule="auto"/>
        <w:ind w:firstLine="851"/>
        <w:rPr>
          <w:rFonts w:ascii="Times New Roman" w:hAnsi="Times New Roman"/>
          <w:sz w:val="28"/>
          <w:szCs w:val="28"/>
        </w:rPr>
      </w:pPr>
    </w:p>
    <w:p w:rsidR="00393280" w:rsidRPr="00A45DBE" w:rsidRDefault="00393280" w:rsidP="00B14162">
      <w:pPr>
        <w:spacing w:after="0" w:line="240" w:lineRule="auto"/>
        <w:ind w:firstLine="851"/>
        <w:rPr>
          <w:rFonts w:ascii="Times New Roman" w:hAnsi="Times New Roman"/>
          <w:sz w:val="28"/>
          <w:szCs w:val="28"/>
        </w:rPr>
      </w:pPr>
      <w:r w:rsidRPr="00A45DBE">
        <w:rPr>
          <w:rFonts w:ascii="Times New Roman" w:hAnsi="Times New Roman"/>
          <w:sz w:val="28"/>
          <w:szCs w:val="28"/>
        </w:rPr>
        <w:t>Рисунок 1.7. Прибор для определения истинной плотности.</w:t>
      </w:r>
    </w:p>
    <w:p w:rsidR="00393280" w:rsidRPr="00A45DBE" w:rsidRDefault="00393280" w:rsidP="00B14162">
      <w:pPr>
        <w:spacing w:after="0" w:line="240" w:lineRule="auto"/>
        <w:ind w:firstLine="851"/>
        <w:rPr>
          <w:rFonts w:ascii="Times New Roman" w:hAnsi="Times New Roman"/>
          <w:sz w:val="28"/>
          <w:szCs w:val="28"/>
        </w:rPr>
      </w:pPr>
    </w:p>
    <w:p w:rsidR="00393280" w:rsidRPr="00A45DBE" w:rsidRDefault="00393280" w:rsidP="00B14162">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Для устранения возможного колебания температуры </w:t>
      </w:r>
      <w:proofErr w:type="spellStart"/>
      <w:r w:rsidRPr="00A45DBE">
        <w:rPr>
          <w:rFonts w:ascii="Times New Roman" w:hAnsi="Times New Roman"/>
          <w:sz w:val="28"/>
          <w:szCs w:val="28"/>
        </w:rPr>
        <w:t>объемомер</w:t>
      </w:r>
      <w:proofErr w:type="spellEnd"/>
      <w:r w:rsidRPr="00A45DBE">
        <w:rPr>
          <w:rFonts w:ascii="Times New Roman" w:hAnsi="Times New Roman"/>
          <w:sz w:val="28"/>
          <w:szCs w:val="28"/>
        </w:rPr>
        <w:t xml:space="preserve"> помещают в стеклянный сосуд с водой при температуре, соответствующей температуре градуировки прибора так, чтобы вся градуированная часть его была погружена в воду, и закрепляют в штативе. </w:t>
      </w:r>
      <w:proofErr w:type="spellStart"/>
      <w:r w:rsidRPr="00A45DBE">
        <w:rPr>
          <w:rFonts w:ascii="Times New Roman" w:hAnsi="Times New Roman"/>
          <w:sz w:val="28"/>
          <w:szCs w:val="28"/>
        </w:rPr>
        <w:t>Объемомер</w:t>
      </w:r>
      <w:proofErr w:type="spellEnd"/>
      <w:r w:rsidRPr="00A45DBE">
        <w:rPr>
          <w:rFonts w:ascii="Times New Roman" w:hAnsi="Times New Roman"/>
          <w:sz w:val="28"/>
          <w:szCs w:val="28"/>
        </w:rPr>
        <w:t xml:space="preserve"> наполняют инертной к испытуемо</w:t>
      </w:r>
      <w:r w:rsidRPr="00A45DBE">
        <w:rPr>
          <w:rFonts w:ascii="Times New Roman" w:hAnsi="Times New Roman"/>
          <w:sz w:val="28"/>
          <w:szCs w:val="28"/>
        </w:rPr>
        <w:softHyphen/>
        <w:t>му материалу жидкостью (водой, безводным керосином или спиртом) до ниж</w:t>
      </w:r>
      <w:r w:rsidRPr="00A45DBE">
        <w:rPr>
          <w:rFonts w:ascii="Times New Roman" w:hAnsi="Times New Roman"/>
          <w:sz w:val="28"/>
          <w:szCs w:val="28"/>
        </w:rPr>
        <w:softHyphen/>
        <w:t>ней нулевой черты по нижнему мениску. При этом глаза наблюдателя должны находиться на уровне касательной к нижней части мениска (рис. 1.8).</w:t>
      </w:r>
    </w:p>
    <w:p w:rsidR="00393280" w:rsidRPr="00A45DBE" w:rsidRDefault="00393280" w:rsidP="00B14162">
      <w:pPr>
        <w:spacing w:after="0" w:line="240" w:lineRule="auto"/>
        <w:ind w:firstLine="851"/>
        <w:rPr>
          <w:rFonts w:ascii="Times New Roman" w:hAnsi="Times New Roman"/>
          <w:sz w:val="28"/>
          <w:szCs w:val="28"/>
        </w:rPr>
      </w:pPr>
    </w:p>
    <w:p w:rsidR="00393280" w:rsidRPr="00A45DBE" w:rsidRDefault="000A0298" w:rsidP="00B14162">
      <w:pPr>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3295650" cy="1781175"/>
            <wp:effectExtent l="0" t="0" r="0" b="0"/>
            <wp:docPr id="16"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16">
                      <a:lum contrast="30000"/>
                      <a:extLst>
                        <a:ext uri="{28A0092B-C50C-407E-A947-70E740481C1C}">
                          <a14:useLocalDpi xmlns:a14="http://schemas.microsoft.com/office/drawing/2010/main" val="0"/>
                        </a:ext>
                      </a:extLst>
                    </a:blip>
                    <a:srcRect/>
                    <a:stretch>
                      <a:fillRect/>
                    </a:stretch>
                  </pic:blipFill>
                  <pic:spPr bwMode="auto">
                    <a:xfrm>
                      <a:off x="0" y="0"/>
                      <a:ext cx="3295650" cy="1781175"/>
                    </a:xfrm>
                    <a:prstGeom prst="rect">
                      <a:avLst/>
                    </a:prstGeom>
                    <a:noFill/>
                    <a:ln>
                      <a:noFill/>
                    </a:ln>
                  </pic:spPr>
                </pic:pic>
              </a:graphicData>
            </a:graphic>
          </wp:inline>
        </w:drawing>
      </w:r>
    </w:p>
    <w:p w:rsidR="00393280" w:rsidRDefault="00393280" w:rsidP="00B14162">
      <w:pPr>
        <w:spacing w:after="0" w:line="240" w:lineRule="auto"/>
        <w:ind w:firstLine="851"/>
        <w:rPr>
          <w:rFonts w:ascii="Times New Roman" w:hAnsi="Times New Roman"/>
          <w:sz w:val="28"/>
          <w:szCs w:val="28"/>
        </w:rPr>
      </w:pPr>
    </w:p>
    <w:p w:rsidR="00393280" w:rsidRPr="00A45DBE" w:rsidRDefault="00393280" w:rsidP="00B14162">
      <w:pPr>
        <w:spacing w:after="0" w:line="240" w:lineRule="auto"/>
        <w:ind w:firstLine="851"/>
        <w:rPr>
          <w:rFonts w:ascii="Times New Roman" w:hAnsi="Times New Roman"/>
          <w:sz w:val="28"/>
          <w:szCs w:val="28"/>
        </w:rPr>
      </w:pPr>
      <w:r w:rsidRPr="00A45DBE">
        <w:rPr>
          <w:rFonts w:ascii="Times New Roman" w:hAnsi="Times New Roman"/>
          <w:sz w:val="28"/>
          <w:szCs w:val="28"/>
        </w:rPr>
        <w:t>Рисунок 1.8  Прием правильного определения объема жидкости.</w:t>
      </w:r>
    </w:p>
    <w:p w:rsidR="00393280" w:rsidRPr="00A45DBE" w:rsidRDefault="00393280" w:rsidP="00B14162">
      <w:pPr>
        <w:spacing w:after="0" w:line="240" w:lineRule="auto"/>
        <w:ind w:firstLine="851"/>
        <w:rPr>
          <w:rFonts w:ascii="Times New Roman" w:hAnsi="Times New Roman"/>
          <w:sz w:val="28"/>
          <w:szCs w:val="28"/>
        </w:rPr>
      </w:pPr>
    </w:p>
    <w:p w:rsidR="00393280" w:rsidRPr="00A45DBE" w:rsidRDefault="00393280" w:rsidP="00B14162">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Свободную часть </w:t>
      </w:r>
      <w:proofErr w:type="spellStart"/>
      <w:r w:rsidRPr="00A45DBE">
        <w:rPr>
          <w:rFonts w:ascii="Times New Roman" w:hAnsi="Times New Roman"/>
          <w:sz w:val="28"/>
          <w:szCs w:val="28"/>
        </w:rPr>
        <w:t>объемомера</w:t>
      </w:r>
      <w:proofErr w:type="spellEnd"/>
      <w:r w:rsidRPr="00A45DBE">
        <w:rPr>
          <w:rFonts w:ascii="Times New Roman" w:hAnsi="Times New Roman"/>
          <w:sz w:val="28"/>
          <w:szCs w:val="28"/>
        </w:rPr>
        <w:t xml:space="preserve"> тщательно протирают фильтровальной бумагой. После этого отвешивают 80 г подготовленной пробы находящейся в эк</w:t>
      </w:r>
      <w:r w:rsidRPr="00A45DBE">
        <w:rPr>
          <w:rFonts w:ascii="Times New Roman" w:hAnsi="Times New Roman"/>
          <w:sz w:val="28"/>
          <w:szCs w:val="28"/>
        </w:rPr>
        <w:softHyphen/>
        <w:t>сикаторе. Взвешивание проводят на часовом стекле с точностью до 0,01 г. Ма</w:t>
      </w:r>
      <w:r w:rsidRPr="00A45DBE">
        <w:rPr>
          <w:rFonts w:ascii="Times New Roman" w:hAnsi="Times New Roman"/>
          <w:sz w:val="28"/>
          <w:szCs w:val="28"/>
        </w:rPr>
        <w:softHyphen/>
        <w:t xml:space="preserve">териал всыпают в прибор ложечкой через воронку небольшими порциями до тех пор, пока уровень жидкости в нем не поднимется до черты с делением 20 см3. Остаток порошка взвешивают. Масса порошка, всыпанного в </w:t>
      </w:r>
      <w:proofErr w:type="spellStart"/>
      <w:r w:rsidRPr="00A45DBE">
        <w:rPr>
          <w:rFonts w:ascii="Times New Roman" w:hAnsi="Times New Roman"/>
          <w:sz w:val="28"/>
          <w:szCs w:val="28"/>
        </w:rPr>
        <w:t>объемомер</w:t>
      </w:r>
      <w:proofErr w:type="spellEnd"/>
      <w:r w:rsidRPr="00A45DBE">
        <w:rPr>
          <w:rFonts w:ascii="Times New Roman" w:hAnsi="Times New Roman"/>
          <w:sz w:val="28"/>
          <w:szCs w:val="28"/>
        </w:rPr>
        <w:t>, будет равна разности между результатами первого и второго взвешивания.</w:t>
      </w:r>
    </w:p>
    <w:p w:rsidR="00393280" w:rsidRPr="00A45DBE" w:rsidRDefault="00393280" w:rsidP="00B14162">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 xml:space="preserve">Истинную плотность </w:t>
      </w:r>
      <w:proofErr w:type="spellStart"/>
      <w:r w:rsidRPr="00A45DBE">
        <w:rPr>
          <w:rFonts w:ascii="Times New Roman" w:hAnsi="Times New Roman"/>
          <w:sz w:val="28"/>
          <w:szCs w:val="28"/>
        </w:rPr>
        <w:t>р</w:t>
      </w:r>
      <w:r w:rsidRPr="00B14162">
        <w:rPr>
          <w:rFonts w:ascii="Times New Roman" w:hAnsi="Times New Roman"/>
          <w:sz w:val="28"/>
          <w:szCs w:val="28"/>
          <w:vertAlign w:val="subscript"/>
        </w:rPr>
        <w:t>и</w:t>
      </w:r>
      <w:proofErr w:type="spellEnd"/>
      <w:r w:rsidRPr="00A45DBE">
        <w:rPr>
          <w:rFonts w:ascii="Times New Roman" w:hAnsi="Times New Roman"/>
          <w:sz w:val="28"/>
          <w:szCs w:val="28"/>
        </w:rPr>
        <w:t>, г/см</w:t>
      </w:r>
      <w:r w:rsidRPr="00B14162">
        <w:rPr>
          <w:rFonts w:ascii="Times New Roman" w:hAnsi="Times New Roman"/>
          <w:sz w:val="28"/>
          <w:szCs w:val="28"/>
          <w:vertAlign w:val="superscript"/>
        </w:rPr>
        <w:t>3</w:t>
      </w:r>
      <w:r w:rsidRPr="00A45DBE">
        <w:rPr>
          <w:rFonts w:ascii="Times New Roman" w:hAnsi="Times New Roman"/>
          <w:sz w:val="28"/>
          <w:szCs w:val="28"/>
        </w:rPr>
        <w:t>, материала вычисляют по формуле:</w:t>
      </w:r>
    </w:p>
    <w:p w:rsidR="00393280" w:rsidRPr="00A45DBE" w:rsidRDefault="00393280" w:rsidP="00B14162">
      <w:pPr>
        <w:spacing w:after="0" w:line="240" w:lineRule="auto"/>
        <w:ind w:firstLine="851"/>
        <w:rPr>
          <w:rFonts w:ascii="Times New Roman" w:hAnsi="Times New Roman"/>
          <w:sz w:val="28"/>
          <w:szCs w:val="28"/>
        </w:rPr>
      </w:pPr>
    </w:p>
    <w:p w:rsidR="00393280" w:rsidRPr="00A45DBE" w:rsidRDefault="000A0298" w:rsidP="00B14162">
      <w:pPr>
        <w:spacing w:after="0" w:line="240" w:lineRule="auto"/>
        <w:ind w:firstLine="851"/>
        <w:jc w:val="center"/>
        <w:rPr>
          <w:rFonts w:ascii="Times New Roman" w:hAnsi="Times New Roman"/>
          <w:sz w:val="28"/>
          <w:szCs w:val="28"/>
        </w:rPr>
      </w:pPr>
      <m:oMath>
        <m:sSub>
          <m:sSubPr>
            <m:ctrlPr>
              <w:rPr>
                <w:rFonts w:ascii="Cambria Math" w:hAnsi="Times New Roman"/>
                <w:sz w:val="28"/>
                <w:szCs w:val="28"/>
              </w:rPr>
            </m:ctrlPr>
          </m:sSubPr>
          <m:e>
            <m:r>
              <w:rPr>
                <w:rFonts w:ascii="Cambria Math" w:hAnsi="Cambria Math"/>
                <w:sz w:val="28"/>
                <w:szCs w:val="28"/>
              </w:rPr>
              <m:t>ρ</m:t>
            </m:r>
          </m:e>
          <m:sub>
            <m:r>
              <m:rPr>
                <m:sty m:val="p"/>
              </m:rPr>
              <w:rPr>
                <w:rFonts w:ascii="Cambria Math" w:hAnsi="Cambria Math"/>
                <w:sz w:val="28"/>
                <w:szCs w:val="28"/>
              </w:rPr>
              <m:t>и</m:t>
            </m:r>
          </m:sub>
        </m:sSub>
        <m:r>
          <m:rPr>
            <m:sty m:val="p"/>
          </m:rPr>
          <w:rPr>
            <w:rFonts w:ascii="Cambria Math" w:hAnsi="Times New Roman"/>
            <w:sz w:val="28"/>
            <w:szCs w:val="28"/>
          </w:rPr>
          <m:t>=</m:t>
        </m:r>
        <m:f>
          <m:fPr>
            <m:ctrlPr>
              <w:rPr>
                <w:rFonts w:ascii="Cambria Math" w:hAnsi="Times New Roman"/>
                <w:sz w:val="28"/>
                <w:szCs w:val="28"/>
              </w:rPr>
            </m:ctrlPr>
          </m:fPr>
          <m:num>
            <m:r>
              <m:rPr>
                <m:sty m:val="p"/>
              </m:rPr>
              <w:rPr>
                <w:rFonts w:ascii="Cambria Math" w:hAnsi="Times New Roman"/>
                <w:sz w:val="28"/>
                <w:szCs w:val="28"/>
              </w:rPr>
              <m:t>m</m:t>
            </m:r>
            <m:r>
              <m:rPr>
                <m:sty m:val="p"/>
              </m:rPr>
              <w:rPr>
                <w:rFonts w:ascii="Cambria Math" w:hAnsi="Cambria Math"/>
                <w:sz w:val="28"/>
                <w:szCs w:val="28"/>
              </w:rPr>
              <m:t>-</m:t>
            </m:r>
            <m:sSub>
              <m:sSubPr>
                <m:ctrlPr>
                  <w:rPr>
                    <w:rFonts w:ascii="Cambria Math" w:hAnsi="Times New Roman"/>
                    <w:sz w:val="28"/>
                    <w:szCs w:val="28"/>
                  </w:rPr>
                </m:ctrlPr>
              </m:sSubPr>
              <m:e>
                <m:r>
                  <m:rPr>
                    <m:sty m:val="p"/>
                  </m:rPr>
                  <w:rPr>
                    <w:rFonts w:ascii="Cambria Math" w:hAnsi="Times New Roman"/>
                    <w:sz w:val="28"/>
                    <w:szCs w:val="28"/>
                  </w:rPr>
                  <m:t>m</m:t>
                </m:r>
              </m:e>
              <m:sub>
                <m:r>
                  <m:rPr>
                    <m:sty m:val="p"/>
                  </m:rPr>
                  <w:rPr>
                    <w:rFonts w:ascii="Cambria Math" w:hAnsi="Times New Roman"/>
                    <w:sz w:val="28"/>
                    <w:szCs w:val="28"/>
                  </w:rPr>
                  <m:t>1</m:t>
                </m:r>
              </m:sub>
            </m:sSub>
          </m:num>
          <m:den>
            <m:r>
              <w:rPr>
                <w:rFonts w:ascii="Cambria Math" w:hAnsi="Cambria Math"/>
                <w:sz w:val="28"/>
                <w:szCs w:val="28"/>
              </w:rPr>
              <m:t>V</m:t>
            </m:r>
          </m:den>
        </m:f>
        <m:r>
          <m:rPr>
            <m:sty m:val="p"/>
          </m:rPr>
          <w:rPr>
            <w:rFonts w:ascii="Cambria Math" w:hAnsi="Times New Roman"/>
            <w:sz w:val="28"/>
            <w:szCs w:val="28"/>
          </w:rPr>
          <m:t xml:space="preserve">  </m:t>
        </m:r>
      </m:oMath>
      <w:r w:rsidR="00393280" w:rsidRPr="00A45DBE">
        <w:rPr>
          <w:rFonts w:ascii="Times New Roman" w:hAnsi="Times New Roman"/>
          <w:sz w:val="28"/>
          <w:szCs w:val="28"/>
        </w:rPr>
        <w:t xml:space="preserve">                              (1.7)</w:t>
      </w:r>
    </w:p>
    <w:p w:rsidR="00393280" w:rsidRPr="00A45DBE" w:rsidRDefault="00393280" w:rsidP="00B14162">
      <w:pPr>
        <w:spacing w:after="0" w:line="240" w:lineRule="auto"/>
        <w:ind w:firstLine="851"/>
        <w:rPr>
          <w:rFonts w:ascii="Times New Roman" w:hAnsi="Times New Roman"/>
          <w:sz w:val="28"/>
          <w:szCs w:val="28"/>
        </w:rPr>
      </w:pPr>
    </w:p>
    <w:p w:rsidR="00393280" w:rsidRPr="00A45DBE" w:rsidRDefault="00393280" w:rsidP="00C370D6">
      <w:pPr>
        <w:spacing w:after="0" w:line="240" w:lineRule="auto"/>
        <w:rPr>
          <w:rFonts w:ascii="Times New Roman" w:hAnsi="Times New Roman"/>
          <w:sz w:val="28"/>
          <w:szCs w:val="28"/>
        </w:rPr>
      </w:pPr>
      <w:r w:rsidRPr="00A45DBE">
        <w:rPr>
          <w:rFonts w:ascii="Times New Roman" w:hAnsi="Times New Roman"/>
          <w:sz w:val="28"/>
          <w:szCs w:val="28"/>
        </w:rPr>
        <w:t xml:space="preserve">где m- навеска материала до опыта,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C370D6">
      <w:pPr>
        <w:spacing w:after="0" w:line="240" w:lineRule="auto"/>
        <w:rPr>
          <w:rFonts w:ascii="Times New Roman" w:hAnsi="Times New Roman"/>
          <w:sz w:val="28"/>
          <w:szCs w:val="28"/>
        </w:rPr>
      </w:pPr>
      <w:r w:rsidRPr="00A45DBE">
        <w:rPr>
          <w:rFonts w:ascii="Times New Roman" w:hAnsi="Times New Roman"/>
          <w:sz w:val="28"/>
          <w:szCs w:val="28"/>
        </w:rPr>
        <w:t xml:space="preserve">      m</w:t>
      </w:r>
      <w:r w:rsidRPr="00B14162">
        <w:rPr>
          <w:rFonts w:ascii="Times New Roman" w:hAnsi="Times New Roman"/>
          <w:sz w:val="28"/>
          <w:szCs w:val="28"/>
          <w:vertAlign w:val="subscript"/>
        </w:rPr>
        <w:t>1</w:t>
      </w:r>
      <w:r w:rsidRPr="00A45DBE">
        <w:rPr>
          <w:rFonts w:ascii="Times New Roman" w:hAnsi="Times New Roman"/>
          <w:sz w:val="28"/>
          <w:szCs w:val="28"/>
        </w:rPr>
        <w:t xml:space="preserve"> - остаток от навески,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C370D6">
      <w:pPr>
        <w:spacing w:after="0" w:line="240" w:lineRule="auto"/>
        <w:rPr>
          <w:rFonts w:ascii="Times New Roman" w:hAnsi="Times New Roman"/>
          <w:sz w:val="28"/>
          <w:szCs w:val="28"/>
        </w:rPr>
      </w:pPr>
      <w:r w:rsidRPr="00A45DBE">
        <w:rPr>
          <w:rFonts w:ascii="Times New Roman" w:hAnsi="Times New Roman"/>
          <w:sz w:val="28"/>
          <w:szCs w:val="28"/>
        </w:rPr>
        <w:t xml:space="preserve">      V - объем жидкости, вытесненной навеской материала (объем порошка в </w:t>
      </w:r>
      <w:proofErr w:type="spellStart"/>
      <w:r w:rsidRPr="00A45DBE">
        <w:rPr>
          <w:rFonts w:ascii="Times New Roman" w:hAnsi="Times New Roman"/>
          <w:sz w:val="28"/>
          <w:szCs w:val="28"/>
        </w:rPr>
        <w:t>объемометре</w:t>
      </w:r>
      <w:proofErr w:type="spellEnd"/>
      <w:r w:rsidRPr="00A45DBE">
        <w:rPr>
          <w:rFonts w:ascii="Times New Roman" w:hAnsi="Times New Roman"/>
          <w:sz w:val="28"/>
          <w:szCs w:val="28"/>
        </w:rPr>
        <w:t xml:space="preserve"> 20 см</w:t>
      </w:r>
      <w:r w:rsidRPr="00B14162">
        <w:rPr>
          <w:rFonts w:ascii="Times New Roman" w:hAnsi="Times New Roman"/>
          <w:sz w:val="28"/>
          <w:szCs w:val="28"/>
          <w:vertAlign w:val="superscript"/>
        </w:rPr>
        <w:t>3</w:t>
      </w:r>
      <w:r w:rsidRPr="00A45DBE">
        <w:rPr>
          <w:rFonts w:ascii="Times New Roman" w:hAnsi="Times New Roman"/>
          <w:sz w:val="28"/>
          <w:szCs w:val="28"/>
        </w:rPr>
        <w:t>), см</w:t>
      </w:r>
      <w:r w:rsidRPr="00B14162">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B14162">
      <w:pPr>
        <w:spacing w:after="0" w:line="240" w:lineRule="auto"/>
        <w:ind w:firstLine="851"/>
        <w:rPr>
          <w:rFonts w:ascii="Times New Roman" w:hAnsi="Times New Roman"/>
          <w:sz w:val="28"/>
          <w:szCs w:val="28"/>
        </w:rPr>
      </w:pPr>
      <w:r w:rsidRPr="00A45DBE">
        <w:rPr>
          <w:rFonts w:ascii="Times New Roman" w:hAnsi="Times New Roman"/>
          <w:sz w:val="28"/>
          <w:szCs w:val="28"/>
        </w:rPr>
        <w:t>Истинную плотность материала вычисляют с точностью до 0,01 г/см</w:t>
      </w:r>
      <w:r w:rsidRPr="00B14162">
        <w:rPr>
          <w:rFonts w:ascii="Times New Roman" w:hAnsi="Times New Roman"/>
          <w:sz w:val="28"/>
          <w:szCs w:val="28"/>
          <w:vertAlign w:val="superscript"/>
        </w:rPr>
        <w:t>3</w:t>
      </w:r>
      <w:r w:rsidRPr="00A45DBE">
        <w:rPr>
          <w:rFonts w:ascii="Times New Roman" w:hAnsi="Times New Roman"/>
          <w:sz w:val="28"/>
          <w:szCs w:val="28"/>
        </w:rPr>
        <w:t xml:space="preserve"> как среднее арифметическое двух определений, расхождение между которыми не должно превышать 0,02 г/см</w:t>
      </w:r>
      <w:r w:rsidRPr="00B14162">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B14162">
      <w:pPr>
        <w:spacing w:after="0" w:line="240" w:lineRule="auto"/>
        <w:ind w:firstLine="851"/>
        <w:rPr>
          <w:rFonts w:ascii="Times New Roman" w:hAnsi="Times New Roman"/>
          <w:sz w:val="28"/>
          <w:szCs w:val="28"/>
        </w:rPr>
      </w:pPr>
      <w:r w:rsidRPr="00A45DBE">
        <w:rPr>
          <w:rFonts w:ascii="Times New Roman" w:hAnsi="Times New Roman"/>
          <w:sz w:val="28"/>
          <w:szCs w:val="28"/>
        </w:rPr>
        <w:t>Результаты определения истинной плотности материала записывают в журнал для лабораторных работ и сравнивают с данными, приведенными в таблице 1.1.</w:t>
      </w:r>
    </w:p>
    <w:p w:rsidR="00393280" w:rsidRPr="00A45DBE" w:rsidRDefault="00393280" w:rsidP="00B14162">
      <w:pPr>
        <w:spacing w:after="0" w:line="240" w:lineRule="auto"/>
        <w:ind w:firstLine="851"/>
        <w:rPr>
          <w:rFonts w:ascii="Times New Roman" w:hAnsi="Times New Roman"/>
          <w:sz w:val="28"/>
          <w:szCs w:val="28"/>
        </w:rPr>
      </w:pPr>
    </w:p>
    <w:p w:rsidR="00393280" w:rsidRPr="00B14162" w:rsidRDefault="00393280" w:rsidP="00B14162">
      <w:pPr>
        <w:jc w:val="center"/>
        <w:rPr>
          <w:rFonts w:ascii="Times New Roman" w:hAnsi="Times New Roman"/>
          <w:b/>
          <w:sz w:val="28"/>
          <w:szCs w:val="28"/>
        </w:rPr>
      </w:pPr>
      <w:r w:rsidRPr="00B14162">
        <w:rPr>
          <w:rFonts w:ascii="Times New Roman" w:hAnsi="Times New Roman"/>
          <w:b/>
          <w:sz w:val="28"/>
          <w:szCs w:val="28"/>
        </w:rPr>
        <w:t>1.4 Определение пористости</w:t>
      </w:r>
    </w:p>
    <w:p w:rsidR="00393280" w:rsidRPr="00A45DBE" w:rsidRDefault="00393280" w:rsidP="00B14162">
      <w:pPr>
        <w:spacing w:after="0" w:line="240" w:lineRule="auto"/>
        <w:ind w:firstLine="851"/>
        <w:rPr>
          <w:rFonts w:ascii="Times New Roman" w:hAnsi="Times New Roman"/>
          <w:sz w:val="28"/>
          <w:szCs w:val="28"/>
        </w:rPr>
      </w:pPr>
      <w:r w:rsidRPr="009C5431">
        <w:rPr>
          <w:rFonts w:ascii="Times New Roman" w:hAnsi="Times New Roman"/>
          <w:i/>
          <w:sz w:val="28"/>
          <w:szCs w:val="28"/>
        </w:rPr>
        <w:t>Пористость</w:t>
      </w:r>
      <w:r w:rsidRPr="00A45DBE">
        <w:rPr>
          <w:rFonts w:ascii="Times New Roman" w:hAnsi="Times New Roman"/>
          <w:sz w:val="28"/>
          <w:szCs w:val="28"/>
        </w:rPr>
        <w:t xml:space="preserve"> – это  степень заполнения объема материала порами. Пористость в значительной степени определяет эксплуатационные свойства материалов, </w:t>
      </w:r>
      <w:proofErr w:type="spellStart"/>
      <w:r w:rsidRPr="00A45DBE">
        <w:rPr>
          <w:rFonts w:ascii="Times New Roman" w:hAnsi="Times New Roman"/>
          <w:sz w:val="28"/>
          <w:szCs w:val="28"/>
        </w:rPr>
        <w:t>водопоглощение</w:t>
      </w:r>
      <w:proofErr w:type="spellEnd"/>
      <w:r w:rsidRPr="00A45DBE">
        <w:rPr>
          <w:rFonts w:ascii="Times New Roman" w:hAnsi="Times New Roman"/>
          <w:sz w:val="28"/>
          <w:szCs w:val="28"/>
        </w:rPr>
        <w:t>, водопроницаемость, морозостойкость, прочность, теплопроводность и др. Значения истинной и средней плотности и пористости используют для ряда инженерных расчетов: определении массы элементов сооружений, подсчета транспортных перевозок, расчета складов и т.д.</w:t>
      </w:r>
    </w:p>
    <w:p w:rsidR="00393280" w:rsidRPr="00A45DBE" w:rsidRDefault="00393280" w:rsidP="00B14162">
      <w:pPr>
        <w:spacing w:after="0" w:line="240" w:lineRule="auto"/>
        <w:ind w:firstLine="851"/>
        <w:rPr>
          <w:rFonts w:ascii="Times New Roman" w:hAnsi="Times New Roman"/>
          <w:sz w:val="28"/>
          <w:szCs w:val="28"/>
        </w:rPr>
      </w:pPr>
      <w:r w:rsidRPr="00A45DBE">
        <w:rPr>
          <w:rFonts w:ascii="Times New Roman" w:hAnsi="Times New Roman"/>
          <w:sz w:val="28"/>
          <w:szCs w:val="28"/>
        </w:rPr>
        <w:t>Пористость характеризуется процентным содержанием пор в материале и вычисляется по формуле:</w:t>
      </w:r>
    </w:p>
    <w:p w:rsidR="00393280" w:rsidRPr="00A45DBE" w:rsidRDefault="00393280" w:rsidP="00B14162">
      <w:pPr>
        <w:spacing w:after="0" w:line="240" w:lineRule="auto"/>
        <w:ind w:firstLine="851"/>
        <w:rPr>
          <w:rFonts w:ascii="Times New Roman" w:hAnsi="Times New Roman"/>
          <w:sz w:val="28"/>
          <w:szCs w:val="28"/>
        </w:rPr>
      </w:pPr>
    </w:p>
    <w:p w:rsidR="00393280" w:rsidRPr="00A45DBE" w:rsidRDefault="00106888" w:rsidP="00B14162">
      <w:pPr>
        <w:spacing w:after="0" w:line="240" w:lineRule="auto"/>
        <w:ind w:firstLine="851"/>
        <w:jc w:val="center"/>
        <w:rPr>
          <w:rFonts w:ascii="Times New Roman" w:hAnsi="Times New Roman"/>
          <w:sz w:val="28"/>
          <w:szCs w:val="28"/>
        </w:rPr>
      </w:pPr>
      <w:proofErr w:type="gramStart"/>
      <w:r w:rsidRPr="00106888">
        <w:rPr>
          <w:rFonts w:ascii="Times New Roman" w:hAnsi="Times New Roman"/>
          <w:sz w:val="28"/>
          <w:szCs w:val="28"/>
        </w:rPr>
        <w:t>П</w:t>
      </w:r>
      <w:proofErr w:type="gramEnd"/>
      <w:r w:rsidRPr="00106888">
        <w:rPr>
          <w:rFonts w:ascii="Times New Roman" w:hAnsi="Times New Roman"/>
          <w:sz w:val="28"/>
          <w:szCs w:val="28"/>
        </w:rPr>
        <w:t xml:space="preserve"> </w:t>
      </w:r>
      <w:r w:rsidRPr="000A0298">
        <w:rPr>
          <w:rFonts w:ascii="Times New Roman" w:hAnsi="Times New Roman"/>
          <w:sz w:val="28"/>
          <w:szCs w:val="28"/>
        </w:rPr>
        <w:t>=(</w:t>
      </w:r>
      <w:r w:rsidR="00984070" w:rsidRPr="00BD445F">
        <w:rPr>
          <w:rFonts w:ascii="Times New Roman" w:hAnsi="Times New Roman"/>
          <w:sz w:val="28"/>
          <w:szCs w:val="28"/>
        </w:rPr>
        <w:fldChar w:fldCharType="begin"/>
      </w:r>
      <w:r w:rsidR="00393280" w:rsidRPr="00BD445F">
        <w:rPr>
          <w:rFonts w:ascii="Times New Roman" w:hAnsi="Times New Roman"/>
          <w:sz w:val="28"/>
          <w:szCs w:val="28"/>
        </w:rPr>
        <w:instrText xml:space="preserve"> QUOTE </w:instrText>
      </w:r>
      <m:oMath>
        <m:r>
          <m:rPr>
            <m:sty m:val="p"/>
          </m:rPr>
          <w:rPr>
            <w:rFonts w:ascii="Cambria Math" w:hAnsi="Cambria Math"/>
            <w:sz w:val="28"/>
            <w:szCs w:val="28"/>
          </w:rPr>
          <m:t>П</m:t>
        </m:r>
        <m:r>
          <m:rPr>
            <m:sty m:val="p"/>
          </m:rPr>
          <w:rPr>
            <w:rFonts w:ascii="Cambria Math" w:hAnsi="Times New Roman"/>
            <w:sz w:val="28"/>
            <w:szCs w:val="28"/>
          </w:rPr>
          <m:t>=</m:t>
        </m:r>
        <m:d>
          <m:dPr>
            <m:ctrlPr>
              <w:rPr>
                <w:rFonts w:ascii="Cambria Math" w:hAnsi="Times New Roman"/>
                <w:sz w:val="28"/>
                <w:szCs w:val="28"/>
                <w:lang w:eastAsia="kk-KZ"/>
              </w:rPr>
            </m:ctrlPr>
          </m:dPr>
          <m:e>
            <m:r>
              <m:rPr>
                <m:sty m:val="p"/>
              </m:rPr>
              <w:rPr>
                <w:rFonts w:ascii="Cambria Math" w:hAnsi="Times New Roman"/>
                <w:sz w:val="28"/>
                <w:szCs w:val="28"/>
              </w:rPr>
              <m:t>1</m:t>
            </m:r>
            <m:r>
              <m:rPr>
                <m:sty m:val="p"/>
              </m:rPr>
              <w:rPr>
                <w:rFonts w:ascii="Cambria Math" w:hAnsi="Cambria Math"/>
                <w:sz w:val="28"/>
                <w:szCs w:val="28"/>
              </w:rPr>
              <m:t>-</m:t>
            </m:r>
            <m:f>
              <m:fPr>
                <m:ctrlPr>
                  <w:rPr>
                    <w:rFonts w:ascii="Cambria Math" w:hAnsi="Times New Roman"/>
                    <w:sz w:val="28"/>
                    <w:szCs w:val="28"/>
                    <w:lang w:eastAsia="kk-KZ"/>
                  </w:rPr>
                </m:ctrlPr>
              </m:fPr>
              <m:num>
                <m:sSub>
                  <m:sSubPr>
                    <m:ctrlPr>
                      <w:rPr>
                        <w:rFonts w:ascii="Cambria Math" w:hAnsi="Times New Roman"/>
                        <w:sz w:val="28"/>
                        <w:szCs w:val="28"/>
                        <w:lang w:eastAsia="kk-KZ"/>
                      </w:rPr>
                    </m:ctrlPr>
                  </m:sSubPr>
                  <m:e>
                    <m:r>
                      <w:rPr>
                        <w:rFonts w:ascii="Cambria Math" w:hAnsi="Cambria Math"/>
                        <w:sz w:val="28"/>
                        <w:szCs w:val="28"/>
                      </w:rPr>
                      <m:t>ρ</m:t>
                    </m:r>
                  </m:e>
                  <m:sub>
                    <m:r>
                      <m:rPr>
                        <m:sty m:val="p"/>
                      </m:rPr>
                      <w:rPr>
                        <w:rFonts w:ascii="Cambria Math" w:hAnsi="Times New Roman"/>
                        <w:sz w:val="28"/>
                        <w:szCs w:val="28"/>
                      </w:rPr>
                      <m:t>0</m:t>
                    </m:r>
                  </m:sub>
                </m:sSub>
              </m:num>
              <m:den>
                <m:sSub>
                  <m:sSubPr>
                    <m:ctrlPr>
                      <w:rPr>
                        <w:rFonts w:ascii="Cambria Math" w:hAnsi="Times New Roman"/>
                        <w:sz w:val="28"/>
                        <w:szCs w:val="28"/>
                        <w:lang w:eastAsia="kk-KZ"/>
                      </w:rPr>
                    </m:ctrlPr>
                  </m:sSubPr>
                  <m:e>
                    <m:r>
                      <w:rPr>
                        <w:rFonts w:ascii="Cambria Math" w:hAnsi="Cambria Math"/>
                        <w:sz w:val="28"/>
                        <w:szCs w:val="28"/>
                      </w:rPr>
                      <m:t>ρ</m:t>
                    </m:r>
                  </m:e>
                  <m:sub>
                    <m:r>
                      <m:rPr>
                        <m:sty m:val="p"/>
                      </m:rPr>
                      <w:rPr>
                        <w:rFonts w:ascii="Cambria Math" w:hAnsi="Cambria Math"/>
                        <w:sz w:val="28"/>
                        <w:szCs w:val="28"/>
                      </w:rPr>
                      <m:t>и</m:t>
                    </m:r>
                  </m:sub>
                </m:sSub>
              </m:den>
            </m:f>
          </m:e>
        </m:d>
        <m:r>
          <m:rPr>
            <m:sty m:val="p"/>
          </m:rPr>
          <w:rPr>
            <w:rFonts w:ascii="Cambria Math" w:hAnsi="Cambria Math"/>
            <w:sz w:val="28"/>
            <w:szCs w:val="28"/>
          </w:rPr>
          <m:t>∙</m:t>
        </m:r>
        <m:r>
          <m:rPr>
            <m:sty m:val="p"/>
          </m:rPr>
          <w:rPr>
            <w:rFonts w:ascii="Cambria Math" w:hAnsi="Times New Roman"/>
            <w:sz w:val="28"/>
            <w:szCs w:val="28"/>
          </w:rPr>
          <m:t>100</m:t>
        </m:r>
      </m:oMath>
      <w:r w:rsidR="00393280" w:rsidRPr="00BD445F">
        <w:rPr>
          <w:rFonts w:ascii="Times New Roman" w:hAnsi="Times New Roman"/>
          <w:sz w:val="28"/>
          <w:szCs w:val="28"/>
        </w:rPr>
        <w:instrText xml:space="preserve"> </w:instrText>
      </w:r>
      <w:r w:rsidR="00984070" w:rsidRPr="00BD445F">
        <w:rPr>
          <w:rFonts w:ascii="Times New Roman" w:hAnsi="Times New Roman"/>
          <w:sz w:val="28"/>
          <w:szCs w:val="28"/>
        </w:rPr>
        <w:fldChar w:fldCharType="separate"/>
      </w:r>
      <w:r w:rsidR="00984070" w:rsidRPr="00BD445F">
        <w:rPr>
          <w:rFonts w:ascii="Times New Roman" w:hAnsi="Times New Roman"/>
          <w:sz w:val="28"/>
          <w:szCs w:val="28"/>
        </w:rPr>
        <w:fldChar w:fldCharType="end"/>
      </w:r>
      <w:r w:rsidR="00393280" w:rsidRPr="00A45DBE">
        <w:rPr>
          <w:rFonts w:ascii="Times New Roman" w:hAnsi="Times New Roman"/>
          <w:sz w:val="28"/>
          <w:szCs w:val="28"/>
        </w:rPr>
        <w:t xml:space="preserve"> </w:t>
      </w:r>
      <w:r>
        <w:rPr>
          <w:rFonts w:ascii="Times New Roman" w:hAnsi="Times New Roman"/>
          <w:sz w:val="28"/>
          <w:szCs w:val="28"/>
          <w:lang w:val="kk-KZ"/>
        </w:rPr>
        <w:t>1-</w:t>
      </w:r>
      <w:r w:rsidR="00393280" w:rsidRPr="00A45DBE">
        <w:rPr>
          <w:rFonts w:ascii="Times New Roman" w:hAnsi="Times New Roman"/>
          <w:sz w:val="28"/>
          <w:szCs w:val="28"/>
        </w:rPr>
        <w:t xml:space="preserve"> </w:t>
      </w:r>
      <w:proofErr w:type="spellStart"/>
      <w:r w:rsidRPr="00106888">
        <w:rPr>
          <w:rFonts w:ascii="Times New Roman" w:hAnsi="Times New Roman"/>
          <w:sz w:val="28"/>
          <w:szCs w:val="28"/>
        </w:rPr>
        <w:t>р</w:t>
      </w:r>
      <w:r w:rsidRPr="00106888">
        <w:rPr>
          <w:rFonts w:ascii="Times New Roman" w:hAnsi="Times New Roman"/>
          <w:sz w:val="28"/>
          <w:szCs w:val="28"/>
          <w:vertAlign w:val="subscript"/>
        </w:rPr>
        <w:t>и</w:t>
      </w:r>
      <w:proofErr w:type="spellEnd"/>
      <w:r>
        <w:rPr>
          <w:rFonts w:ascii="Times New Roman" w:hAnsi="Times New Roman"/>
          <w:sz w:val="28"/>
          <w:szCs w:val="28"/>
          <w:lang w:val="kk-KZ"/>
        </w:rPr>
        <w:t>/</w:t>
      </w:r>
      <w:r w:rsidRPr="00106888">
        <w:t xml:space="preserve"> </w:t>
      </w:r>
      <w:r w:rsidRPr="00106888">
        <w:rPr>
          <w:rFonts w:ascii="Times New Roman" w:hAnsi="Times New Roman"/>
          <w:sz w:val="28"/>
          <w:szCs w:val="28"/>
          <w:lang w:val="kk-KZ"/>
        </w:rPr>
        <w:t>р</w:t>
      </w:r>
      <w:r w:rsidRPr="00106888">
        <w:rPr>
          <w:rFonts w:ascii="Times New Roman" w:hAnsi="Times New Roman"/>
          <w:sz w:val="28"/>
          <w:szCs w:val="28"/>
          <w:vertAlign w:val="subscript"/>
          <w:lang w:val="kk-KZ"/>
        </w:rPr>
        <w:t>0</w:t>
      </w:r>
      <w:r>
        <w:rPr>
          <w:rFonts w:ascii="Times New Roman" w:hAnsi="Times New Roman"/>
          <w:sz w:val="28"/>
          <w:szCs w:val="28"/>
        </w:rPr>
        <w:t>)·100</w:t>
      </w:r>
      <w:r w:rsidR="00393280" w:rsidRPr="00A45DBE">
        <w:rPr>
          <w:rFonts w:ascii="Times New Roman" w:hAnsi="Times New Roman"/>
          <w:sz w:val="28"/>
          <w:szCs w:val="28"/>
        </w:rPr>
        <w:t xml:space="preserve">                    (1.8)</w:t>
      </w:r>
    </w:p>
    <w:p w:rsidR="00393280" w:rsidRPr="00A45DBE" w:rsidRDefault="00393280" w:rsidP="00B14162">
      <w:pPr>
        <w:spacing w:after="0" w:line="240" w:lineRule="auto"/>
        <w:ind w:firstLine="851"/>
        <w:rPr>
          <w:rFonts w:ascii="Times New Roman" w:hAnsi="Times New Roman"/>
          <w:sz w:val="28"/>
          <w:szCs w:val="28"/>
        </w:rPr>
      </w:pPr>
    </w:p>
    <w:p w:rsidR="00393280" w:rsidRPr="00A45DBE" w:rsidRDefault="00393280" w:rsidP="00C370D6">
      <w:pPr>
        <w:spacing w:after="0" w:line="240" w:lineRule="auto"/>
        <w:rPr>
          <w:rFonts w:ascii="Times New Roman" w:hAnsi="Times New Roman"/>
          <w:sz w:val="28"/>
          <w:szCs w:val="28"/>
        </w:rPr>
      </w:pPr>
      <w:r w:rsidRPr="00A45DBE">
        <w:rPr>
          <w:rFonts w:ascii="Times New Roman" w:hAnsi="Times New Roman"/>
          <w:sz w:val="28"/>
          <w:szCs w:val="28"/>
        </w:rPr>
        <w:t xml:space="preserve">где </w:t>
      </w:r>
      <w:proofErr w:type="gramStart"/>
      <w:r w:rsidRPr="00A45DBE">
        <w:rPr>
          <w:rFonts w:ascii="Times New Roman" w:hAnsi="Times New Roman"/>
          <w:sz w:val="28"/>
          <w:szCs w:val="28"/>
        </w:rPr>
        <w:t>П</w:t>
      </w:r>
      <w:proofErr w:type="gramEnd"/>
      <w:r w:rsidRPr="00A45DBE">
        <w:rPr>
          <w:rFonts w:ascii="Times New Roman" w:hAnsi="Times New Roman"/>
          <w:sz w:val="28"/>
          <w:szCs w:val="28"/>
        </w:rPr>
        <w:t xml:space="preserve"> - пористость материала , %;</w:t>
      </w:r>
    </w:p>
    <w:p w:rsidR="00393280" w:rsidRPr="00A45DBE" w:rsidRDefault="00393280" w:rsidP="00C370D6">
      <w:pPr>
        <w:spacing w:after="0" w:line="240" w:lineRule="auto"/>
        <w:rPr>
          <w:rFonts w:ascii="Times New Roman" w:hAnsi="Times New Roman"/>
          <w:sz w:val="28"/>
          <w:szCs w:val="28"/>
        </w:rPr>
      </w:pPr>
      <w:r w:rsidRPr="00A45DBE">
        <w:rPr>
          <w:rFonts w:ascii="Times New Roman" w:hAnsi="Times New Roman"/>
          <w:sz w:val="28"/>
          <w:szCs w:val="28"/>
        </w:rPr>
        <w:t xml:space="preserve">      р</w:t>
      </w:r>
      <w:proofErr w:type="gramStart"/>
      <w:r w:rsidRPr="00B14162">
        <w:rPr>
          <w:rFonts w:ascii="Times New Roman" w:hAnsi="Times New Roman"/>
          <w:sz w:val="28"/>
          <w:szCs w:val="28"/>
          <w:vertAlign w:val="subscript"/>
        </w:rPr>
        <w:t>0</w:t>
      </w:r>
      <w:proofErr w:type="gramEnd"/>
      <w:r w:rsidRPr="00A45DBE">
        <w:rPr>
          <w:rFonts w:ascii="Times New Roman" w:hAnsi="Times New Roman"/>
          <w:sz w:val="28"/>
          <w:szCs w:val="28"/>
        </w:rPr>
        <w:t xml:space="preserve"> - средняя плотность материала, г/см</w:t>
      </w:r>
      <w:r w:rsidRPr="00B14162">
        <w:rPr>
          <w:rFonts w:ascii="Times New Roman" w:hAnsi="Times New Roman"/>
          <w:sz w:val="28"/>
          <w:szCs w:val="28"/>
          <w:vertAlign w:val="superscript"/>
        </w:rPr>
        <w:t>3</w:t>
      </w:r>
      <w:r w:rsidRPr="00A45DBE">
        <w:rPr>
          <w:rFonts w:ascii="Times New Roman" w:hAnsi="Times New Roman"/>
          <w:sz w:val="28"/>
          <w:szCs w:val="28"/>
        </w:rPr>
        <w:t xml:space="preserve">; </w:t>
      </w:r>
    </w:p>
    <w:p w:rsidR="00393280" w:rsidRPr="00A45DBE" w:rsidRDefault="00393280" w:rsidP="00C370D6">
      <w:pPr>
        <w:spacing w:after="0" w:line="240" w:lineRule="auto"/>
        <w:rPr>
          <w:rFonts w:ascii="Times New Roman" w:hAnsi="Times New Roman"/>
          <w:sz w:val="28"/>
          <w:szCs w:val="28"/>
        </w:rPr>
      </w:pPr>
      <w:r w:rsidRPr="00A45DBE">
        <w:rPr>
          <w:rFonts w:ascii="Times New Roman" w:hAnsi="Times New Roman"/>
          <w:sz w:val="28"/>
          <w:szCs w:val="28"/>
        </w:rPr>
        <w:t xml:space="preserve">      р</w:t>
      </w:r>
      <w:r w:rsidR="00106888">
        <w:rPr>
          <w:rFonts w:ascii="Times New Roman" w:hAnsi="Times New Roman"/>
          <w:sz w:val="28"/>
          <w:szCs w:val="28"/>
          <w:vertAlign w:val="subscript"/>
          <w:lang w:val="kk-KZ"/>
        </w:rPr>
        <w:t>и</w:t>
      </w:r>
      <w:r w:rsidRPr="00A45DBE">
        <w:rPr>
          <w:rFonts w:ascii="Times New Roman" w:hAnsi="Times New Roman"/>
          <w:sz w:val="28"/>
          <w:szCs w:val="28"/>
        </w:rPr>
        <w:t xml:space="preserve"> - истинная плотность материала, </w:t>
      </w:r>
      <w:proofErr w:type="gramStart"/>
      <w:r w:rsidRPr="00A45DBE">
        <w:rPr>
          <w:rFonts w:ascii="Times New Roman" w:hAnsi="Times New Roman"/>
          <w:sz w:val="28"/>
          <w:szCs w:val="28"/>
        </w:rPr>
        <w:t>г</w:t>
      </w:r>
      <w:proofErr w:type="gramEnd"/>
      <w:r w:rsidRPr="00A45DBE">
        <w:rPr>
          <w:rFonts w:ascii="Times New Roman" w:hAnsi="Times New Roman"/>
          <w:sz w:val="28"/>
          <w:szCs w:val="28"/>
        </w:rPr>
        <w:t>/см</w:t>
      </w:r>
      <w:r w:rsidRPr="00B14162">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B14162">
      <w:pPr>
        <w:spacing w:after="0" w:line="240" w:lineRule="auto"/>
        <w:ind w:firstLine="851"/>
        <w:rPr>
          <w:rFonts w:ascii="Times New Roman" w:hAnsi="Times New Roman"/>
          <w:sz w:val="28"/>
          <w:szCs w:val="28"/>
        </w:rPr>
      </w:pPr>
      <w:r w:rsidRPr="00A45DBE">
        <w:rPr>
          <w:rFonts w:ascii="Times New Roman" w:hAnsi="Times New Roman"/>
          <w:sz w:val="28"/>
          <w:szCs w:val="28"/>
        </w:rPr>
        <w:t>Пористость дает представление о суммарном количестве пор в материале, но не характеризует расположение, диаметр, характер пор (</w:t>
      </w:r>
      <w:proofErr w:type="gramStart"/>
      <w:r w:rsidRPr="00A45DBE">
        <w:rPr>
          <w:rFonts w:ascii="Times New Roman" w:hAnsi="Times New Roman"/>
          <w:sz w:val="28"/>
          <w:szCs w:val="28"/>
        </w:rPr>
        <w:t>открытые</w:t>
      </w:r>
      <w:proofErr w:type="gramEnd"/>
      <w:r w:rsidRPr="00A45DBE">
        <w:rPr>
          <w:rFonts w:ascii="Times New Roman" w:hAnsi="Times New Roman"/>
          <w:sz w:val="28"/>
          <w:szCs w:val="28"/>
        </w:rPr>
        <w:t xml:space="preserve"> или закрытые). Сопоставляя показатели пористости и водонасыщения по объему, можно судить об открытой пористости.</w:t>
      </w:r>
    </w:p>
    <w:p w:rsidR="00393280" w:rsidRPr="00A45DBE" w:rsidRDefault="00393280" w:rsidP="00B14162">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Для сыпучих, материалов по формуле (1.8) определяют истинную пористость, называемую обычно </w:t>
      </w:r>
      <w:proofErr w:type="spellStart"/>
      <w:r w:rsidRPr="00A45DBE">
        <w:rPr>
          <w:rFonts w:ascii="Times New Roman" w:hAnsi="Times New Roman"/>
          <w:sz w:val="28"/>
          <w:szCs w:val="28"/>
        </w:rPr>
        <w:t>пустотностью</w:t>
      </w:r>
      <w:proofErr w:type="spellEnd"/>
      <w:r w:rsidRPr="00A45DBE">
        <w:rPr>
          <w:rFonts w:ascii="Times New Roman" w:hAnsi="Times New Roman"/>
          <w:sz w:val="28"/>
          <w:szCs w:val="28"/>
        </w:rPr>
        <w:t xml:space="preserve">. При этом вместо средней плотности подставляют </w:t>
      </w:r>
      <w:proofErr w:type="gramStart"/>
      <w:r w:rsidRPr="00A45DBE">
        <w:rPr>
          <w:rFonts w:ascii="Times New Roman" w:hAnsi="Times New Roman"/>
          <w:sz w:val="28"/>
          <w:szCs w:val="28"/>
        </w:rPr>
        <w:t>насыпную</w:t>
      </w:r>
      <w:proofErr w:type="gramEnd"/>
      <w:r w:rsidRPr="00A45DBE">
        <w:rPr>
          <w:rFonts w:ascii="Times New Roman" w:hAnsi="Times New Roman"/>
          <w:sz w:val="28"/>
          <w:szCs w:val="28"/>
        </w:rPr>
        <w:t>, а вместо истинной - среднюю. Результаты вычисления пористости материала заносят в журнал для лабораторных работ.</w:t>
      </w:r>
    </w:p>
    <w:p w:rsidR="00393280" w:rsidRPr="00A45DBE" w:rsidRDefault="00393280" w:rsidP="00B14162">
      <w:pPr>
        <w:spacing w:after="0" w:line="240" w:lineRule="auto"/>
        <w:ind w:firstLine="851"/>
        <w:rPr>
          <w:rFonts w:ascii="Times New Roman" w:hAnsi="Times New Roman"/>
          <w:sz w:val="28"/>
          <w:szCs w:val="28"/>
        </w:rPr>
      </w:pPr>
    </w:p>
    <w:p w:rsidR="00393280" w:rsidRPr="00722604" w:rsidRDefault="00393280" w:rsidP="00B14162">
      <w:pPr>
        <w:spacing w:after="0" w:line="240" w:lineRule="auto"/>
        <w:jc w:val="center"/>
        <w:rPr>
          <w:rFonts w:ascii="Times New Roman" w:hAnsi="Times New Roman"/>
          <w:b/>
          <w:sz w:val="28"/>
          <w:szCs w:val="28"/>
        </w:rPr>
      </w:pPr>
    </w:p>
    <w:p w:rsidR="00393280" w:rsidRPr="00722604" w:rsidRDefault="00393280" w:rsidP="00B14162">
      <w:pPr>
        <w:spacing w:after="0" w:line="240" w:lineRule="auto"/>
        <w:jc w:val="center"/>
        <w:rPr>
          <w:rFonts w:ascii="Times New Roman" w:hAnsi="Times New Roman"/>
          <w:b/>
          <w:sz w:val="28"/>
          <w:szCs w:val="28"/>
        </w:rPr>
      </w:pPr>
    </w:p>
    <w:p w:rsidR="00393280" w:rsidRPr="00722604" w:rsidRDefault="00393280" w:rsidP="00B14162">
      <w:pPr>
        <w:spacing w:after="0" w:line="240" w:lineRule="auto"/>
        <w:jc w:val="center"/>
        <w:rPr>
          <w:rFonts w:ascii="Times New Roman" w:hAnsi="Times New Roman"/>
          <w:b/>
          <w:sz w:val="28"/>
          <w:szCs w:val="28"/>
        </w:rPr>
      </w:pPr>
    </w:p>
    <w:p w:rsidR="00393280" w:rsidRPr="004E2C5F" w:rsidRDefault="00393280" w:rsidP="00B14162">
      <w:pPr>
        <w:spacing w:after="0" w:line="240" w:lineRule="auto"/>
        <w:jc w:val="center"/>
        <w:rPr>
          <w:rFonts w:ascii="Times New Roman" w:hAnsi="Times New Roman"/>
          <w:b/>
          <w:sz w:val="28"/>
          <w:szCs w:val="28"/>
        </w:rPr>
      </w:pPr>
      <w:r w:rsidRPr="00C370D6">
        <w:rPr>
          <w:rFonts w:ascii="Times New Roman" w:hAnsi="Times New Roman"/>
          <w:b/>
          <w:sz w:val="28"/>
          <w:szCs w:val="28"/>
        </w:rPr>
        <w:t xml:space="preserve">1.5 Определение </w:t>
      </w:r>
      <w:proofErr w:type="spellStart"/>
      <w:r w:rsidRPr="00C370D6">
        <w:rPr>
          <w:rFonts w:ascii="Times New Roman" w:hAnsi="Times New Roman"/>
          <w:b/>
          <w:sz w:val="28"/>
          <w:szCs w:val="28"/>
        </w:rPr>
        <w:t>водопоглощения</w:t>
      </w:r>
      <w:proofErr w:type="spellEnd"/>
    </w:p>
    <w:p w:rsidR="00393280" w:rsidRPr="004E2C5F" w:rsidRDefault="00393280" w:rsidP="00B14162">
      <w:pPr>
        <w:spacing w:after="0" w:line="240" w:lineRule="auto"/>
        <w:jc w:val="center"/>
        <w:rPr>
          <w:rFonts w:ascii="Times New Roman" w:hAnsi="Times New Roman"/>
          <w:b/>
          <w:sz w:val="28"/>
          <w:szCs w:val="28"/>
        </w:rPr>
      </w:pPr>
    </w:p>
    <w:p w:rsidR="00393280" w:rsidRPr="00A45DBE" w:rsidRDefault="00393280" w:rsidP="00B14162">
      <w:pPr>
        <w:spacing w:after="0" w:line="240" w:lineRule="auto"/>
        <w:ind w:firstLine="851"/>
        <w:rPr>
          <w:rFonts w:ascii="Times New Roman" w:hAnsi="Times New Roman"/>
          <w:sz w:val="28"/>
          <w:szCs w:val="28"/>
        </w:rPr>
      </w:pPr>
      <w:r w:rsidRPr="00B14162">
        <w:rPr>
          <w:rFonts w:ascii="Times New Roman" w:hAnsi="Times New Roman"/>
          <w:i/>
          <w:sz w:val="28"/>
          <w:szCs w:val="28"/>
        </w:rPr>
        <w:t xml:space="preserve"> </w:t>
      </w:r>
      <w:proofErr w:type="spellStart"/>
      <w:r w:rsidRPr="00B14162">
        <w:rPr>
          <w:rFonts w:ascii="Times New Roman" w:hAnsi="Times New Roman"/>
          <w:i/>
          <w:sz w:val="28"/>
          <w:szCs w:val="28"/>
        </w:rPr>
        <w:t>Водопоглощение</w:t>
      </w:r>
      <w:proofErr w:type="spellEnd"/>
      <w:r w:rsidRPr="00A45DBE">
        <w:rPr>
          <w:rFonts w:ascii="Times New Roman" w:hAnsi="Times New Roman"/>
          <w:sz w:val="28"/>
          <w:szCs w:val="28"/>
        </w:rPr>
        <w:t xml:space="preserve"> </w:t>
      </w:r>
      <w:proofErr w:type="gramStart"/>
      <w:r w:rsidRPr="00A45DBE">
        <w:rPr>
          <w:rFonts w:ascii="Times New Roman" w:hAnsi="Times New Roman"/>
          <w:sz w:val="28"/>
          <w:szCs w:val="28"/>
        </w:rPr>
        <w:t>-э</w:t>
      </w:r>
      <w:proofErr w:type="gramEnd"/>
      <w:r w:rsidRPr="00A45DBE">
        <w:rPr>
          <w:rFonts w:ascii="Times New Roman" w:hAnsi="Times New Roman"/>
          <w:sz w:val="28"/>
          <w:szCs w:val="28"/>
        </w:rPr>
        <w:t>то способность мате</w:t>
      </w:r>
      <w:r w:rsidRPr="00A45DBE">
        <w:rPr>
          <w:rFonts w:ascii="Times New Roman" w:hAnsi="Times New Roman"/>
          <w:sz w:val="28"/>
          <w:szCs w:val="28"/>
        </w:rPr>
        <w:softHyphen/>
        <w:t>риала поглощать максимальное количество влаги и удерживать ее в своих по</w:t>
      </w:r>
      <w:r w:rsidRPr="00A45DBE">
        <w:rPr>
          <w:rFonts w:ascii="Times New Roman" w:hAnsi="Times New Roman"/>
          <w:sz w:val="28"/>
          <w:szCs w:val="28"/>
        </w:rPr>
        <w:softHyphen/>
        <w:t>рах. Вода заполняет мельчайшие поры и капилляры в материале, но так как часть из них все же оказывается не доступной для воды, а в порах, заполняемых водой, частично остается воздух, то по количеству воды, поглощаемой мате</w:t>
      </w:r>
      <w:r w:rsidRPr="00A45DBE">
        <w:rPr>
          <w:rFonts w:ascii="Times New Roman" w:hAnsi="Times New Roman"/>
          <w:sz w:val="28"/>
          <w:szCs w:val="28"/>
        </w:rPr>
        <w:softHyphen/>
        <w:t xml:space="preserve">риалом, только приблизительно можно установить открытую пористость. </w:t>
      </w:r>
      <w:proofErr w:type="spellStart"/>
      <w:r w:rsidRPr="00A45DBE">
        <w:rPr>
          <w:rFonts w:ascii="Times New Roman" w:hAnsi="Times New Roman"/>
          <w:sz w:val="28"/>
          <w:szCs w:val="28"/>
        </w:rPr>
        <w:t>Во</w:t>
      </w:r>
      <w:r w:rsidRPr="00A45DBE">
        <w:rPr>
          <w:rFonts w:ascii="Times New Roman" w:hAnsi="Times New Roman"/>
          <w:sz w:val="28"/>
          <w:szCs w:val="28"/>
        </w:rPr>
        <w:softHyphen/>
        <w:t>допоглощение</w:t>
      </w:r>
      <w:proofErr w:type="spellEnd"/>
      <w:r w:rsidRPr="00A45DBE">
        <w:rPr>
          <w:rFonts w:ascii="Times New Roman" w:hAnsi="Times New Roman"/>
          <w:sz w:val="28"/>
          <w:szCs w:val="28"/>
        </w:rPr>
        <w:t xml:space="preserve"> характеризуется количеством воды, поглощенной образцом из материала при выдерживании его в воде в течени</w:t>
      </w:r>
      <w:proofErr w:type="gramStart"/>
      <w:r w:rsidRPr="00A45DBE">
        <w:rPr>
          <w:rFonts w:ascii="Times New Roman" w:hAnsi="Times New Roman"/>
          <w:sz w:val="28"/>
          <w:szCs w:val="28"/>
        </w:rPr>
        <w:t>и</w:t>
      </w:r>
      <w:proofErr w:type="gramEnd"/>
      <w:r w:rsidRPr="00A45DBE">
        <w:rPr>
          <w:rFonts w:ascii="Times New Roman" w:hAnsi="Times New Roman"/>
          <w:sz w:val="28"/>
          <w:szCs w:val="28"/>
        </w:rPr>
        <w:t xml:space="preserve"> заданного времени, отнесен</w:t>
      </w:r>
      <w:r w:rsidRPr="00A45DBE">
        <w:rPr>
          <w:rFonts w:ascii="Times New Roman" w:hAnsi="Times New Roman"/>
          <w:sz w:val="28"/>
          <w:szCs w:val="28"/>
        </w:rPr>
        <w:softHyphen/>
        <w:t>ным к массе сухого образца (</w:t>
      </w:r>
      <w:proofErr w:type="spellStart"/>
      <w:r w:rsidRPr="00A45DBE">
        <w:rPr>
          <w:rFonts w:ascii="Times New Roman" w:hAnsi="Times New Roman"/>
          <w:sz w:val="28"/>
          <w:szCs w:val="28"/>
        </w:rPr>
        <w:t>водопоглощение</w:t>
      </w:r>
      <w:proofErr w:type="spellEnd"/>
      <w:r w:rsidRPr="00A45DBE">
        <w:rPr>
          <w:rFonts w:ascii="Times New Roman" w:hAnsi="Times New Roman"/>
          <w:sz w:val="28"/>
          <w:szCs w:val="28"/>
        </w:rPr>
        <w:t xml:space="preserve"> по массе </w:t>
      </w:r>
      <w:proofErr w:type="spellStart"/>
      <w:r w:rsidRPr="00A45DBE">
        <w:rPr>
          <w:rFonts w:ascii="Times New Roman" w:hAnsi="Times New Roman"/>
          <w:sz w:val="28"/>
          <w:szCs w:val="28"/>
        </w:rPr>
        <w:t>W</w:t>
      </w:r>
      <w:r w:rsidRPr="00B14162">
        <w:rPr>
          <w:rFonts w:ascii="Times New Roman" w:hAnsi="Times New Roman"/>
          <w:sz w:val="28"/>
          <w:szCs w:val="28"/>
          <w:vertAlign w:val="subscript"/>
        </w:rPr>
        <w:t>m</w:t>
      </w:r>
      <w:proofErr w:type="spellEnd"/>
      <w:r w:rsidRPr="00A45DBE">
        <w:rPr>
          <w:rFonts w:ascii="Times New Roman" w:hAnsi="Times New Roman"/>
          <w:sz w:val="28"/>
          <w:szCs w:val="28"/>
        </w:rPr>
        <w:t xml:space="preserve">) или к его объему (объемное </w:t>
      </w:r>
      <w:proofErr w:type="spellStart"/>
      <w:r w:rsidRPr="00A45DBE">
        <w:rPr>
          <w:rFonts w:ascii="Times New Roman" w:hAnsi="Times New Roman"/>
          <w:sz w:val="28"/>
          <w:szCs w:val="28"/>
        </w:rPr>
        <w:t>водопоглащение</w:t>
      </w:r>
      <w:proofErr w:type="spellEnd"/>
      <w:r w:rsidRPr="00A45DBE">
        <w:rPr>
          <w:rFonts w:ascii="Times New Roman" w:hAnsi="Times New Roman"/>
          <w:sz w:val="28"/>
          <w:szCs w:val="28"/>
        </w:rPr>
        <w:t xml:space="preserve"> </w:t>
      </w:r>
      <w:proofErr w:type="spellStart"/>
      <w:r w:rsidRPr="00A45DBE">
        <w:rPr>
          <w:rFonts w:ascii="Times New Roman" w:hAnsi="Times New Roman"/>
          <w:sz w:val="28"/>
          <w:szCs w:val="28"/>
        </w:rPr>
        <w:t>W</w:t>
      </w:r>
      <w:r w:rsidRPr="00B14162">
        <w:rPr>
          <w:rFonts w:ascii="Times New Roman" w:hAnsi="Times New Roman"/>
          <w:sz w:val="28"/>
          <w:szCs w:val="28"/>
          <w:vertAlign w:val="subscript"/>
        </w:rPr>
        <w:t>v</w:t>
      </w:r>
      <w:proofErr w:type="spellEnd"/>
      <w:r w:rsidRPr="00A45DBE">
        <w:rPr>
          <w:rFonts w:ascii="Times New Roman" w:hAnsi="Times New Roman"/>
          <w:sz w:val="28"/>
          <w:szCs w:val="28"/>
        </w:rPr>
        <w:t>), его определяют по следующим формулам:</w:t>
      </w:r>
    </w:p>
    <w:p w:rsidR="00393280" w:rsidRPr="00A45DBE" w:rsidRDefault="00393280" w:rsidP="00B14162">
      <w:pPr>
        <w:spacing w:after="0" w:line="240" w:lineRule="auto"/>
        <w:ind w:firstLine="851"/>
        <w:rPr>
          <w:rFonts w:ascii="Times New Roman" w:hAnsi="Times New Roman"/>
          <w:sz w:val="28"/>
          <w:szCs w:val="28"/>
        </w:rPr>
      </w:pPr>
    </w:p>
    <w:p w:rsidR="00393280" w:rsidRDefault="000A0298" w:rsidP="00B14162">
      <w:pPr>
        <w:spacing w:after="0" w:line="240" w:lineRule="auto"/>
        <w:ind w:firstLine="851"/>
        <w:jc w:val="center"/>
        <w:rPr>
          <w:rFonts w:ascii="Times New Roman" w:hAnsi="Times New Roman"/>
          <w:sz w:val="28"/>
          <w:szCs w:val="28"/>
        </w:rPr>
      </w:pPr>
      <m:oMath>
        <m:sSub>
          <m:sSubPr>
            <m:ctrlPr>
              <w:rPr>
                <w:rFonts w:ascii="Cambria Math" w:hAnsi="Times New Roman"/>
                <w:sz w:val="28"/>
                <w:szCs w:val="28"/>
                <w:lang w:val="en-US"/>
              </w:rPr>
            </m:ctrlPr>
          </m:sSubPr>
          <m:e>
            <m:r>
              <w:rPr>
                <w:rFonts w:ascii="Cambria Math" w:hAnsi="Cambria Math"/>
                <w:sz w:val="28"/>
                <w:szCs w:val="28"/>
              </w:rPr>
              <m:t>W</m:t>
            </m:r>
          </m:e>
          <m:sub>
            <m:r>
              <w:rPr>
                <w:rFonts w:ascii="Cambria Math" w:hAnsi="Cambria Math"/>
                <w:sz w:val="28"/>
                <w:szCs w:val="28"/>
              </w:rPr>
              <m:t>m</m:t>
            </m:r>
          </m:sub>
        </m:sSub>
        <m:r>
          <m:rPr>
            <m:sty m:val="p"/>
          </m:rPr>
          <w:rPr>
            <w:rFonts w:ascii="Cambria Math" w:hAnsi="Times New Roman"/>
            <w:sz w:val="28"/>
            <w:szCs w:val="28"/>
          </w:rPr>
          <m:t>=</m:t>
        </m:r>
        <m:f>
          <m:fPr>
            <m:ctrlPr>
              <w:rPr>
                <w:rFonts w:ascii="Cambria Math" w:hAnsi="Times New Roman"/>
                <w:sz w:val="28"/>
                <w:szCs w:val="28"/>
                <w:lang w:val="en-US"/>
              </w:rPr>
            </m:ctrlPr>
          </m:fPr>
          <m:num>
            <m:sSub>
              <m:sSubPr>
                <m:ctrlPr>
                  <w:rPr>
                    <w:rFonts w:ascii="Cambria Math" w:hAnsi="Times New Roman"/>
                    <w:sz w:val="28"/>
                    <w:szCs w:val="28"/>
                  </w:rPr>
                </m:ctrlPr>
              </m:sSubPr>
              <m:e>
                <m:r>
                  <m:rPr>
                    <m:sty m:val="p"/>
                  </m:rPr>
                  <w:rPr>
                    <w:rFonts w:ascii="Cambria Math" w:hAnsi="Times New Roman"/>
                    <w:sz w:val="28"/>
                    <w:szCs w:val="28"/>
                  </w:rPr>
                  <m:t>m</m:t>
                </m:r>
              </m:e>
              <m:sub>
                <m:r>
                  <m:rPr>
                    <m:sty m:val="p"/>
                  </m:rPr>
                  <w:rPr>
                    <w:rFonts w:ascii="Cambria Math" w:hAnsi="Times New Roman"/>
                    <w:sz w:val="28"/>
                    <w:szCs w:val="28"/>
                  </w:rPr>
                  <m:t>1</m:t>
                </m:r>
              </m:sub>
            </m:sSub>
            <m:r>
              <m:rPr>
                <m:sty m:val="p"/>
              </m:rPr>
              <w:rPr>
                <w:rFonts w:ascii="Cambria Math" w:hAnsi="Cambria Math"/>
                <w:sz w:val="28"/>
                <w:szCs w:val="28"/>
              </w:rPr>
              <m:t>-</m:t>
            </m:r>
            <m:sSub>
              <m:sSubPr>
                <m:ctrlPr>
                  <w:rPr>
                    <w:rFonts w:ascii="Cambria Math" w:hAnsi="Times New Roman"/>
                    <w:sz w:val="28"/>
                    <w:szCs w:val="28"/>
                  </w:rPr>
                </m:ctrlPr>
              </m:sSubPr>
              <m:e>
                <m:r>
                  <m:rPr>
                    <m:sty m:val="p"/>
                  </m:rPr>
                  <w:rPr>
                    <w:rFonts w:ascii="Cambria Math" w:hAnsi="Times New Roman"/>
                    <w:sz w:val="28"/>
                    <w:szCs w:val="28"/>
                  </w:rPr>
                  <m:t>m</m:t>
                </m:r>
              </m:e>
              <m:sub>
                <m:r>
                  <m:rPr>
                    <m:sty m:val="p"/>
                  </m:rPr>
                  <w:rPr>
                    <w:rFonts w:ascii="Cambria Math" w:hAnsi="Times New Roman"/>
                    <w:sz w:val="28"/>
                    <w:szCs w:val="28"/>
                  </w:rPr>
                  <m:t>2</m:t>
                </m:r>
              </m:sub>
            </m:sSub>
          </m:num>
          <m:den>
            <m:sSub>
              <m:sSubPr>
                <m:ctrlPr>
                  <w:rPr>
                    <w:rFonts w:ascii="Cambria Math" w:hAnsi="Times New Roman"/>
                    <w:sz w:val="28"/>
                    <w:szCs w:val="28"/>
                  </w:rPr>
                </m:ctrlPr>
              </m:sSubPr>
              <m:e>
                <m:r>
                  <m:rPr>
                    <m:sty m:val="p"/>
                  </m:rPr>
                  <w:rPr>
                    <w:rFonts w:ascii="Cambria Math" w:hAnsi="Times New Roman"/>
                    <w:sz w:val="28"/>
                    <w:szCs w:val="28"/>
                  </w:rPr>
                  <m:t>m</m:t>
                </m:r>
              </m:e>
              <m:sub>
                <m:r>
                  <m:rPr>
                    <m:sty m:val="p"/>
                  </m:rPr>
                  <w:rPr>
                    <w:rFonts w:ascii="Cambria Math" w:hAnsi="Times New Roman"/>
                    <w:sz w:val="28"/>
                    <w:szCs w:val="28"/>
                  </w:rPr>
                  <m:t>1</m:t>
                </m:r>
              </m:sub>
            </m:sSub>
          </m:den>
        </m:f>
        <m:r>
          <m:rPr>
            <m:sty m:val="p"/>
          </m:rPr>
          <w:rPr>
            <w:rFonts w:ascii="Cambria Math" w:hAnsi="Cambria Math"/>
            <w:sz w:val="28"/>
            <w:szCs w:val="28"/>
          </w:rPr>
          <m:t>∙</m:t>
        </m:r>
        <m:r>
          <m:rPr>
            <m:sty m:val="p"/>
          </m:rPr>
          <w:rPr>
            <w:rFonts w:ascii="Cambria Math" w:hAnsi="Times New Roman"/>
            <w:sz w:val="28"/>
            <w:szCs w:val="28"/>
          </w:rPr>
          <m:t>100</m:t>
        </m:r>
      </m:oMath>
      <w:r w:rsidR="00393280" w:rsidRPr="00A45DBE">
        <w:rPr>
          <w:rFonts w:ascii="Times New Roman" w:hAnsi="Times New Roman"/>
          <w:sz w:val="28"/>
          <w:szCs w:val="28"/>
        </w:rPr>
        <w:t xml:space="preserve">                                    (1.9)</w:t>
      </w:r>
    </w:p>
    <w:p w:rsidR="00393280" w:rsidRPr="00A45DBE" w:rsidRDefault="00393280" w:rsidP="00B14162">
      <w:pPr>
        <w:spacing w:after="0" w:line="240" w:lineRule="auto"/>
        <w:ind w:firstLine="851"/>
        <w:jc w:val="center"/>
        <w:rPr>
          <w:rFonts w:ascii="Times New Roman" w:hAnsi="Times New Roman"/>
          <w:sz w:val="28"/>
          <w:szCs w:val="28"/>
        </w:rPr>
      </w:pPr>
    </w:p>
    <w:p w:rsidR="00393280" w:rsidRPr="00A45DBE" w:rsidRDefault="00393280" w:rsidP="00B14162">
      <w:pPr>
        <w:spacing w:after="0" w:line="240" w:lineRule="auto"/>
        <w:ind w:firstLine="851"/>
        <w:jc w:val="center"/>
        <w:rPr>
          <w:rFonts w:ascii="Times New Roman" w:hAnsi="Times New Roman"/>
          <w:sz w:val="28"/>
          <w:szCs w:val="28"/>
        </w:rPr>
      </w:pPr>
      <w:r w:rsidRPr="00A45DBE">
        <w:rPr>
          <w:rFonts w:ascii="Times New Roman" w:hAnsi="Times New Roman"/>
          <w:sz w:val="28"/>
          <w:szCs w:val="28"/>
        </w:rPr>
        <w:t xml:space="preserve">        </w:t>
      </w:r>
      <w:r>
        <w:rPr>
          <w:rFonts w:ascii="Times New Roman" w:hAnsi="Times New Roman"/>
          <w:sz w:val="28"/>
          <w:szCs w:val="28"/>
        </w:rPr>
        <w:t xml:space="preserve">                        </w:t>
      </w:r>
      <w:r w:rsidRPr="00A45DBE">
        <w:rPr>
          <w:rFonts w:ascii="Times New Roman" w:hAnsi="Times New Roman"/>
          <w:sz w:val="28"/>
          <w:szCs w:val="28"/>
        </w:rPr>
        <w:t xml:space="preserve">      (1.10)</w:t>
      </w:r>
    </w:p>
    <w:p w:rsidR="00393280" w:rsidRPr="00A45DBE" w:rsidRDefault="00393280" w:rsidP="00B14162">
      <w:pPr>
        <w:spacing w:after="0" w:line="240" w:lineRule="auto"/>
        <w:ind w:firstLine="851"/>
        <w:rPr>
          <w:rFonts w:ascii="Times New Roman" w:hAnsi="Times New Roman"/>
          <w:sz w:val="28"/>
          <w:szCs w:val="28"/>
        </w:rPr>
      </w:pPr>
    </w:p>
    <w:p w:rsidR="00393280" w:rsidRPr="00A45DBE" w:rsidRDefault="00393280" w:rsidP="00B14162">
      <w:pPr>
        <w:spacing w:after="0" w:line="240" w:lineRule="auto"/>
        <w:rPr>
          <w:rFonts w:ascii="Times New Roman" w:hAnsi="Times New Roman"/>
          <w:sz w:val="28"/>
          <w:szCs w:val="28"/>
        </w:rPr>
      </w:pPr>
      <w:r w:rsidRPr="00A45DBE">
        <w:rPr>
          <w:rFonts w:ascii="Times New Roman" w:hAnsi="Times New Roman"/>
          <w:sz w:val="28"/>
          <w:szCs w:val="28"/>
        </w:rPr>
        <w:t>где m</w:t>
      </w:r>
      <w:r w:rsidRPr="00B14162">
        <w:rPr>
          <w:rFonts w:ascii="Times New Roman" w:hAnsi="Times New Roman"/>
          <w:sz w:val="28"/>
          <w:szCs w:val="28"/>
          <w:vertAlign w:val="subscript"/>
        </w:rPr>
        <w:t>1</w:t>
      </w:r>
      <w:r w:rsidRPr="00A45DBE">
        <w:rPr>
          <w:rFonts w:ascii="Times New Roman" w:hAnsi="Times New Roman"/>
          <w:sz w:val="28"/>
          <w:szCs w:val="28"/>
        </w:rPr>
        <w:t xml:space="preserve">- масса материала в насыщенном водой состоянии,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B14162">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m</w:t>
      </w:r>
      <w:r w:rsidRPr="00B14162">
        <w:rPr>
          <w:rFonts w:ascii="Times New Roman" w:hAnsi="Times New Roman"/>
          <w:sz w:val="28"/>
          <w:szCs w:val="28"/>
          <w:vertAlign w:val="subscript"/>
        </w:rPr>
        <w:t>2</w:t>
      </w:r>
      <w:r w:rsidRPr="00A45DBE">
        <w:rPr>
          <w:rFonts w:ascii="Times New Roman" w:hAnsi="Times New Roman"/>
          <w:sz w:val="28"/>
          <w:szCs w:val="28"/>
        </w:rPr>
        <w:t xml:space="preserve"> - масса высушенного до постоянной массы материала,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B14162">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V- объем материала в сухом состоянии.</w:t>
      </w:r>
    </w:p>
    <w:p w:rsidR="00393280" w:rsidRPr="00A45DBE" w:rsidRDefault="00393280" w:rsidP="00B14162">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Соотношение между </w:t>
      </w:r>
      <w:proofErr w:type="spellStart"/>
      <w:r w:rsidRPr="00A45DBE">
        <w:rPr>
          <w:rFonts w:ascii="Times New Roman" w:hAnsi="Times New Roman"/>
          <w:sz w:val="28"/>
          <w:szCs w:val="28"/>
        </w:rPr>
        <w:t>водопоглощением</w:t>
      </w:r>
      <w:proofErr w:type="spellEnd"/>
      <w:r w:rsidRPr="00A45DBE">
        <w:rPr>
          <w:rFonts w:ascii="Times New Roman" w:hAnsi="Times New Roman"/>
          <w:sz w:val="28"/>
          <w:szCs w:val="28"/>
        </w:rPr>
        <w:t xml:space="preserve"> по массе и объему равно средней плотности материала в сухом состоянии:</w:t>
      </w:r>
    </w:p>
    <w:p w:rsidR="00393280" w:rsidRPr="00A45DBE" w:rsidRDefault="00393280" w:rsidP="00B14162">
      <w:pPr>
        <w:spacing w:after="0" w:line="240" w:lineRule="auto"/>
        <w:ind w:firstLine="851"/>
        <w:rPr>
          <w:rFonts w:ascii="Times New Roman" w:hAnsi="Times New Roman"/>
          <w:sz w:val="28"/>
          <w:szCs w:val="28"/>
        </w:rPr>
      </w:pPr>
    </w:p>
    <w:p w:rsidR="00393280" w:rsidRPr="00A45DBE" w:rsidRDefault="000A0298" w:rsidP="00B14162">
      <w:pPr>
        <w:spacing w:after="0" w:line="240" w:lineRule="auto"/>
        <w:ind w:firstLine="851"/>
        <w:jc w:val="center"/>
        <w:rPr>
          <w:rFonts w:ascii="Times New Roman" w:hAnsi="Times New Roman"/>
          <w:sz w:val="28"/>
          <w:szCs w:val="28"/>
        </w:rPr>
      </w:pPr>
      <m:oMath>
        <m:f>
          <m:fPr>
            <m:ctrlPr>
              <w:rPr>
                <w:rFonts w:ascii="Cambria Math" w:hAnsi="Times New Roman"/>
                <w:sz w:val="28"/>
                <w:szCs w:val="28"/>
                <w:lang w:val="en-US"/>
              </w:rPr>
            </m:ctrlPr>
          </m:fPr>
          <m:num>
            <m:sSub>
              <m:sSubPr>
                <m:ctrlPr>
                  <w:rPr>
                    <w:rFonts w:ascii="Cambria Math" w:hAnsi="Times New Roman"/>
                    <w:sz w:val="28"/>
                    <w:szCs w:val="28"/>
                    <w:lang w:val="en-US"/>
                  </w:rPr>
                </m:ctrlPr>
              </m:sSubPr>
              <m:e>
                <m:r>
                  <w:rPr>
                    <w:rFonts w:ascii="Cambria Math" w:hAnsi="Cambria Math"/>
                    <w:sz w:val="28"/>
                    <w:szCs w:val="28"/>
                  </w:rPr>
                  <m:t>W</m:t>
                </m:r>
              </m:e>
              <m:sub>
                <m:r>
                  <w:rPr>
                    <w:rFonts w:ascii="Cambria Math" w:hAnsi="Cambria Math"/>
                    <w:sz w:val="28"/>
                    <w:szCs w:val="28"/>
                  </w:rPr>
                  <m:t>m</m:t>
                </m:r>
              </m:sub>
            </m:sSub>
          </m:num>
          <m:den>
            <m:sSub>
              <m:sSubPr>
                <m:ctrlPr>
                  <w:rPr>
                    <w:rFonts w:ascii="Cambria Math" w:hAnsi="Times New Roman"/>
                    <w:sz w:val="28"/>
                    <w:szCs w:val="28"/>
                    <w:lang w:val="en-US"/>
                  </w:rPr>
                </m:ctrlPr>
              </m:sSubPr>
              <m:e>
                <m:r>
                  <w:rPr>
                    <w:rFonts w:ascii="Cambria Math" w:hAnsi="Cambria Math"/>
                    <w:sz w:val="28"/>
                    <w:szCs w:val="28"/>
                  </w:rPr>
                  <m:t>W</m:t>
                </m:r>
              </m:e>
              <m:sub>
                <m:r>
                  <w:rPr>
                    <w:rFonts w:ascii="Cambria Math" w:hAnsi="Cambria Math"/>
                    <w:sz w:val="28"/>
                    <w:szCs w:val="28"/>
                  </w:rPr>
                  <m:t>v</m:t>
                </m:r>
              </m:sub>
            </m:sSub>
          </m:den>
        </m:f>
        <m:r>
          <m:rPr>
            <m:sty m:val="p"/>
          </m:rPr>
          <w:rPr>
            <w:rFonts w:ascii="Cambria Math" w:hAnsi="Times New Roman"/>
            <w:sz w:val="28"/>
            <w:szCs w:val="28"/>
          </w:rPr>
          <m:t>=(</m:t>
        </m:r>
        <m:f>
          <m:fPr>
            <m:ctrlPr>
              <w:rPr>
                <w:rFonts w:ascii="Cambria Math" w:hAnsi="Times New Roman"/>
                <w:sz w:val="28"/>
                <w:szCs w:val="28"/>
                <w:lang w:val="en-US"/>
              </w:rPr>
            </m:ctrlPr>
          </m:fPr>
          <m:num>
            <m:sSub>
              <m:sSubPr>
                <m:ctrlPr>
                  <w:rPr>
                    <w:rFonts w:ascii="Cambria Math" w:hAnsi="Times New Roman"/>
                    <w:sz w:val="28"/>
                    <w:szCs w:val="28"/>
                  </w:rPr>
                </m:ctrlPr>
              </m:sSubPr>
              <m:e>
                <m:r>
                  <m:rPr>
                    <m:sty m:val="p"/>
                  </m:rPr>
                  <w:rPr>
                    <w:rFonts w:ascii="Cambria Math" w:hAnsi="Times New Roman"/>
                    <w:sz w:val="28"/>
                    <w:szCs w:val="28"/>
                  </w:rPr>
                  <m:t>m</m:t>
                </m:r>
              </m:e>
              <m:sub>
                <m:r>
                  <m:rPr>
                    <m:sty m:val="p"/>
                  </m:rPr>
                  <w:rPr>
                    <w:rFonts w:ascii="Cambria Math" w:hAnsi="Times New Roman"/>
                    <w:sz w:val="28"/>
                    <w:szCs w:val="28"/>
                  </w:rPr>
                  <m:t>1</m:t>
                </m:r>
              </m:sub>
            </m:sSub>
            <m:r>
              <m:rPr>
                <m:sty m:val="p"/>
              </m:rPr>
              <w:rPr>
                <w:rFonts w:ascii="Cambria Math" w:hAnsi="Cambria Math"/>
                <w:sz w:val="28"/>
                <w:szCs w:val="28"/>
              </w:rPr>
              <m:t>-</m:t>
            </m:r>
            <m:sSub>
              <m:sSubPr>
                <m:ctrlPr>
                  <w:rPr>
                    <w:rFonts w:ascii="Cambria Math" w:hAnsi="Times New Roman"/>
                    <w:sz w:val="28"/>
                    <w:szCs w:val="28"/>
                  </w:rPr>
                </m:ctrlPr>
              </m:sSubPr>
              <m:e>
                <m:r>
                  <m:rPr>
                    <m:sty m:val="p"/>
                  </m:rPr>
                  <w:rPr>
                    <w:rFonts w:ascii="Cambria Math" w:hAnsi="Times New Roman"/>
                    <w:sz w:val="28"/>
                    <w:szCs w:val="28"/>
                  </w:rPr>
                  <m:t>m</m:t>
                </m:r>
              </m:e>
              <m:sub>
                <m:r>
                  <m:rPr>
                    <m:sty m:val="p"/>
                  </m:rPr>
                  <w:rPr>
                    <w:rFonts w:ascii="Cambria Math" w:hAnsi="Times New Roman"/>
                    <w:sz w:val="28"/>
                    <w:szCs w:val="28"/>
                  </w:rPr>
                  <m:t>2</m:t>
                </m:r>
              </m:sub>
            </m:sSub>
          </m:num>
          <m:den>
            <m:r>
              <m:rPr>
                <m:sty m:val="p"/>
              </m:rPr>
              <w:rPr>
                <w:rFonts w:ascii="Cambria Math" w:hAnsi="Times New Roman"/>
                <w:sz w:val="28"/>
                <w:szCs w:val="28"/>
              </w:rPr>
              <m:t>V</m:t>
            </m:r>
          </m:den>
        </m:f>
        <m:r>
          <m:rPr>
            <m:sty m:val="p"/>
          </m:rPr>
          <w:rPr>
            <w:rFonts w:ascii="Cambria Math" w:hAnsi="Times New Roman"/>
            <w:sz w:val="28"/>
            <w:szCs w:val="28"/>
          </w:rPr>
          <m:t>)/(</m:t>
        </m:r>
        <m:f>
          <m:fPr>
            <m:ctrlPr>
              <w:rPr>
                <w:rFonts w:ascii="Cambria Math" w:hAnsi="Times New Roman"/>
                <w:sz w:val="28"/>
                <w:szCs w:val="28"/>
                <w:lang w:val="en-US"/>
              </w:rPr>
            </m:ctrlPr>
          </m:fPr>
          <m:num>
            <m:sSub>
              <m:sSubPr>
                <m:ctrlPr>
                  <w:rPr>
                    <w:rFonts w:ascii="Cambria Math" w:hAnsi="Times New Roman"/>
                    <w:sz w:val="28"/>
                    <w:szCs w:val="28"/>
                  </w:rPr>
                </m:ctrlPr>
              </m:sSubPr>
              <m:e>
                <m:r>
                  <m:rPr>
                    <m:sty m:val="p"/>
                  </m:rPr>
                  <w:rPr>
                    <w:rFonts w:ascii="Cambria Math" w:hAnsi="Times New Roman"/>
                    <w:sz w:val="28"/>
                    <w:szCs w:val="28"/>
                  </w:rPr>
                  <m:t>m</m:t>
                </m:r>
              </m:e>
              <m:sub>
                <m:r>
                  <m:rPr>
                    <m:sty m:val="p"/>
                  </m:rPr>
                  <w:rPr>
                    <w:rFonts w:ascii="Cambria Math" w:hAnsi="Times New Roman"/>
                    <w:sz w:val="28"/>
                    <w:szCs w:val="28"/>
                  </w:rPr>
                  <m:t>1</m:t>
                </m:r>
              </m:sub>
            </m:sSub>
            <m:r>
              <m:rPr>
                <m:sty m:val="p"/>
              </m:rPr>
              <w:rPr>
                <w:rFonts w:ascii="Cambria Math" w:hAnsi="Cambria Math"/>
                <w:sz w:val="28"/>
                <w:szCs w:val="28"/>
              </w:rPr>
              <m:t>-</m:t>
            </m:r>
            <m:sSub>
              <m:sSubPr>
                <m:ctrlPr>
                  <w:rPr>
                    <w:rFonts w:ascii="Cambria Math" w:hAnsi="Times New Roman"/>
                    <w:sz w:val="28"/>
                    <w:szCs w:val="28"/>
                  </w:rPr>
                </m:ctrlPr>
              </m:sSubPr>
              <m:e>
                <m:r>
                  <m:rPr>
                    <m:sty m:val="p"/>
                  </m:rPr>
                  <w:rPr>
                    <w:rFonts w:ascii="Cambria Math" w:hAnsi="Times New Roman"/>
                    <w:sz w:val="28"/>
                    <w:szCs w:val="28"/>
                  </w:rPr>
                  <m:t>m</m:t>
                </m:r>
              </m:e>
              <m:sub>
                <m:r>
                  <m:rPr>
                    <m:sty m:val="p"/>
                  </m:rPr>
                  <w:rPr>
                    <w:rFonts w:ascii="Cambria Math" w:hAnsi="Times New Roman"/>
                    <w:sz w:val="28"/>
                    <w:szCs w:val="28"/>
                  </w:rPr>
                  <m:t>2</m:t>
                </m:r>
              </m:sub>
            </m:sSub>
          </m:num>
          <m:den>
            <m:sSub>
              <m:sSubPr>
                <m:ctrlPr>
                  <w:rPr>
                    <w:rFonts w:ascii="Cambria Math" w:hAnsi="Times New Roman"/>
                    <w:sz w:val="28"/>
                    <w:szCs w:val="28"/>
                  </w:rPr>
                </m:ctrlPr>
              </m:sSubPr>
              <m:e>
                <m:r>
                  <m:rPr>
                    <m:sty m:val="p"/>
                  </m:rPr>
                  <w:rPr>
                    <w:rFonts w:ascii="Cambria Math" w:hAnsi="Times New Roman"/>
                    <w:sz w:val="28"/>
                    <w:szCs w:val="28"/>
                  </w:rPr>
                  <m:t>m</m:t>
                </m:r>
              </m:e>
              <m:sub>
                <m:r>
                  <m:rPr>
                    <m:sty m:val="p"/>
                  </m:rPr>
                  <w:rPr>
                    <w:rFonts w:ascii="Cambria Math" w:hAnsi="Times New Roman"/>
                    <w:sz w:val="28"/>
                    <w:szCs w:val="28"/>
                  </w:rPr>
                  <m:t>1</m:t>
                </m:r>
              </m:sub>
            </m:sSub>
          </m:den>
        </m:f>
        <m:r>
          <m:rPr>
            <m:sty m:val="p"/>
          </m:rPr>
          <w:rPr>
            <w:rFonts w:ascii="Cambria Math" w:hAnsi="Times New Roman"/>
            <w:sz w:val="28"/>
            <w:szCs w:val="28"/>
          </w:rPr>
          <m:t>)=</m:t>
        </m:r>
        <m:f>
          <m:fPr>
            <m:ctrlPr>
              <w:rPr>
                <w:rFonts w:ascii="Cambria Math" w:hAnsi="Times New Roman"/>
                <w:sz w:val="28"/>
                <w:szCs w:val="28"/>
                <w:lang w:val="en-US"/>
              </w:rPr>
            </m:ctrlPr>
          </m:fPr>
          <m:num>
            <m:sSub>
              <m:sSubPr>
                <m:ctrlPr>
                  <w:rPr>
                    <w:rFonts w:ascii="Cambria Math" w:hAnsi="Times New Roman"/>
                    <w:sz w:val="28"/>
                    <w:szCs w:val="28"/>
                  </w:rPr>
                </m:ctrlPr>
              </m:sSubPr>
              <m:e>
                <m:r>
                  <m:rPr>
                    <m:sty m:val="p"/>
                  </m:rPr>
                  <w:rPr>
                    <w:rFonts w:ascii="Cambria Math" w:hAnsi="Times New Roman"/>
                    <w:sz w:val="28"/>
                    <w:szCs w:val="28"/>
                  </w:rPr>
                  <m:t>m</m:t>
                </m:r>
              </m:e>
              <m:sub>
                <m:r>
                  <m:rPr>
                    <m:sty m:val="p"/>
                  </m:rPr>
                  <w:rPr>
                    <w:rFonts w:ascii="Cambria Math" w:hAnsi="Times New Roman"/>
                    <w:sz w:val="28"/>
                    <w:szCs w:val="28"/>
                  </w:rPr>
                  <m:t>1</m:t>
                </m:r>
              </m:sub>
            </m:sSub>
          </m:num>
          <m:den>
            <m:r>
              <m:rPr>
                <m:sty m:val="p"/>
              </m:rPr>
              <w:rPr>
                <w:rFonts w:ascii="Cambria Math" w:hAnsi="Times New Roman"/>
                <w:sz w:val="28"/>
                <w:szCs w:val="28"/>
              </w:rPr>
              <m:t>V</m:t>
            </m:r>
          </m:den>
        </m:f>
        <m:r>
          <m:rPr>
            <m:sty m:val="p"/>
          </m:rPr>
          <w:rPr>
            <w:rFonts w:ascii="Cambria Math" w:hAnsi="Times New Roman"/>
            <w:sz w:val="28"/>
            <w:szCs w:val="28"/>
          </w:rPr>
          <m:t>=</m:t>
        </m:r>
        <m:sSub>
          <m:sSubPr>
            <m:ctrlPr>
              <w:rPr>
                <w:rFonts w:ascii="Cambria Math" w:hAnsi="Times New Roman"/>
                <w:sz w:val="28"/>
                <w:szCs w:val="28"/>
                <w:lang w:eastAsia="kk-KZ"/>
              </w:rPr>
            </m:ctrlPr>
          </m:sSubPr>
          <m:e>
            <m:r>
              <w:rPr>
                <w:rFonts w:ascii="Cambria Math" w:hAnsi="Cambria Math"/>
                <w:sz w:val="28"/>
                <w:szCs w:val="28"/>
              </w:rPr>
              <m:t>ρ</m:t>
            </m:r>
          </m:e>
          <m:sub>
            <m:r>
              <m:rPr>
                <m:sty m:val="p"/>
              </m:rPr>
              <w:rPr>
                <w:rFonts w:ascii="Cambria Math" w:hAnsi="Times New Roman"/>
                <w:sz w:val="28"/>
                <w:szCs w:val="28"/>
              </w:rPr>
              <m:t>0</m:t>
            </m:r>
          </m:sub>
        </m:sSub>
      </m:oMath>
      <w:r w:rsidR="00393280" w:rsidRPr="00A45DBE">
        <w:rPr>
          <w:rFonts w:ascii="Times New Roman" w:hAnsi="Times New Roman"/>
          <w:sz w:val="28"/>
          <w:szCs w:val="28"/>
        </w:rPr>
        <w:t xml:space="preserve">                    (1.11)</w:t>
      </w:r>
    </w:p>
    <w:p w:rsidR="00393280" w:rsidRPr="00A45DBE" w:rsidRDefault="00393280" w:rsidP="00B14162">
      <w:pPr>
        <w:spacing w:after="0" w:line="240" w:lineRule="auto"/>
        <w:ind w:firstLine="851"/>
        <w:rPr>
          <w:rFonts w:ascii="Times New Roman" w:hAnsi="Times New Roman"/>
          <w:sz w:val="28"/>
          <w:szCs w:val="28"/>
        </w:rPr>
      </w:pPr>
    </w:p>
    <w:p w:rsidR="00393280" w:rsidRPr="00A45DBE" w:rsidRDefault="00393280" w:rsidP="00B14162">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Зная значение </w:t>
      </w:r>
      <w:proofErr w:type="spellStart"/>
      <w:r w:rsidRPr="00A45DBE">
        <w:rPr>
          <w:rFonts w:ascii="Times New Roman" w:hAnsi="Times New Roman"/>
          <w:sz w:val="28"/>
          <w:szCs w:val="28"/>
        </w:rPr>
        <w:t>водопоглощения</w:t>
      </w:r>
      <w:proofErr w:type="spellEnd"/>
      <w:r w:rsidRPr="00A45DBE">
        <w:rPr>
          <w:rFonts w:ascii="Times New Roman" w:hAnsi="Times New Roman"/>
          <w:sz w:val="28"/>
          <w:szCs w:val="28"/>
        </w:rPr>
        <w:t xml:space="preserve"> по массе и среднюю плотность, можно рас</w:t>
      </w:r>
      <w:r w:rsidRPr="00A45DBE">
        <w:rPr>
          <w:rFonts w:ascii="Times New Roman" w:hAnsi="Times New Roman"/>
          <w:sz w:val="28"/>
          <w:szCs w:val="28"/>
        </w:rPr>
        <w:softHyphen/>
        <w:t xml:space="preserve">считать </w:t>
      </w:r>
      <w:proofErr w:type="spellStart"/>
      <w:r w:rsidRPr="00A45DBE">
        <w:rPr>
          <w:rFonts w:ascii="Times New Roman" w:hAnsi="Times New Roman"/>
          <w:sz w:val="28"/>
          <w:szCs w:val="28"/>
        </w:rPr>
        <w:t>водопоглощение</w:t>
      </w:r>
      <w:proofErr w:type="spellEnd"/>
      <w:r w:rsidRPr="00A45DBE">
        <w:rPr>
          <w:rFonts w:ascii="Times New Roman" w:hAnsi="Times New Roman"/>
          <w:sz w:val="28"/>
          <w:szCs w:val="28"/>
        </w:rPr>
        <w:t xml:space="preserve"> по объему:</w:t>
      </w:r>
    </w:p>
    <w:p w:rsidR="00393280" w:rsidRPr="00A45DBE" w:rsidRDefault="00393280" w:rsidP="00B14162">
      <w:pPr>
        <w:spacing w:after="0" w:line="240" w:lineRule="auto"/>
        <w:ind w:firstLine="851"/>
        <w:rPr>
          <w:rFonts w:ascii="Times New Roman" w:hAnsi="Times New Roman"/>
          <w:sz w:val="28"/>
          <w:szCs w:val="28"/>
        </w:rPr>
      </w:pPr>
    </w:p>
    <w:p w:rsidR="00393280" w:rsidRPr="00A45DBE" w:rsidRDefault="000A0298" w:rsidP="00B14162">
      <w:pPr>
        <w:spacing w:after="0" w:line="240" w:lineRule="auto"/>
        <w:ind w:firstLine="851"/>
        <w:jc w:val="center"/>
        <w:rPr>
          <w:rFonts w:ascii="Times New Roman" w:hAnsi="Times New Roman"/>
          <w:sz w:val="28"/>
          <w:szCs w:val="28"/>
        </w:rPr>
      </w:pPr>
      <m:oMath>
        <m:sSub>
          <m:sSubPr>
            <m:ctrlPr>
              <w:rPr>
                <w:rFonts w:ascii="Cambria Math" w:hAnsi="Times New Roman"/>
                <w:sz w:val="28"/>
                <w:szCs w:val="28"/>
                <w:lang w:val="en-US"/>
              </w:rPr>
            </m:ctrlPr>
          </m:sSubPr>
          <m:e>
            <m:r>
              <w:rPr>
                <w:rFonts w:ascii="Cambria Math" w:hAnsi="Cambria Math"/>
                <w:sz w:val="28"/>
                <w:szCs w:val="28"/>
              </w:rPr>
              <m:t>W</m:t>
            </m:r>
          </m:e>
          <m:sub>
            <m:r>
              <w:rPr>
                <w:rFonts w:ascii="Cambria Math" w:hAnsi="Cambria Math"/>
                <w:sz w:val="28"/>
                <w:szCs w:val="28"/>
              </w:rPr>
              <m:t>v</m:t>
            </m:r>
          </m:sub>
        </m:sSub>
        <m:r>
          <m:rPr>
            <m:sty m:val="p"/>
          </m:rPr>
          <w:rPr>
            <w:rFonts w:ascii="Cambria Math" w:hAnsi="Times New Roman"/>
            <w:sz w:val="28"/>
            <w:szCs w:val="28"/>
          </w:rPr>
          <m:t>=</m:t>
        </m:r>
        <m:sSub>
          <m:sSubPr>
            <m:ctrlPr>
              <w:rPr>
                <w:rFonts w:ascii="Cambria Math" w:hAnsi="Times New Roman"/>
                <w:sz w:val="28"/>
                <w:szCs w:val="28"/>
                <w:lang w:val="en-US"/>
              </w:rPr>
            </m:ctrlPr>
          </m:sSubPr>
          <m:e>
            <m:r>
              <w:rPr>
                <w:rFonts w:ascii="Cambria Math" w:hAnsi="Cambria Math"/>
                <w:sz w:val="28"/>
                <w:szCs w:val="28"/>
              </w:rPr>
              <m:t>W</m:t>
            </m:r>
          </m:e>
          <m:sub>
            <m:r>
              <w:rPr>
                <w:rFonts w:ascii="Cambria Math" w:hAnsi="Cambria Math"/>
                <w:sz w:val="28"/>
                <w:szCs w:val="28"/>
              </w:rPr>
              <m:t>m</m:t>
            </m:r>
          </m:sub>
        </m:sSub>
        <m:r>
          <m:rPr>
            <m:sty m:val="p"/>
          </m:rPr>
          <w:rPr>
            <w:rFonts w:ascii="Cambria Math" w:hAnsi="Cambria Math"/>
            <w:sz w:val="28"/>
            <w:szCs w:val="28"/>
          </w:rPr>
          <m:t>∙</m:t>
        </m:r>
        <m:sSub>
          <m:sSubPr>
            <m:ctrlPr>
              <w:rPr>
                <w:rFonts w:ascii="Cambria Math" w:hAnsi="Times New Roman"/>
                <w:sz w:val="28"/>
                <w:szCs w:val="28"/>
                <w:lang w:eastAsia="kk-KZ"/>
              </w:rPr>
            </m:ctrlPr>
          </m:sSubPr>
          <m:e>
            <m:r>
              <w:rPr>
                <w:rFonts w:ascii="Cambria Math" w:hAnsi="Cambria Math"/>
                <w:sz w:val="28"/>
                <w:szCs w:val="28"/>
              </w:rPr>
              <m:t>ρ</m:t>
            </m:r>
          </m:e>
          <m:sub>
            <m:r>
              <m:rPr>
                <m:sty m:val="p"/>
              </m:rPr>
              <w:rPr>
                <w:rFonts w:ascii="Cambria Math" w:hAnsi="Times New Roman"/>
                <w:sz w:val="28"/>
                <w:szCs w:val="28"/>
              </w:rPr>
              <m:t>0</m:t>
            </m:r>
          </m:sub>
        </m:sSub>
      </m:oMath>
      <w:r w:rsidR="00393280" w:rsidRPr="00A45DBE">
        <w:rPr>
          <w:rFonts w:ascii="Times New Roman" w:hAnsi="Times New Roman"/>
          <w:sz w:val="28"/>
          <w:szCs w:val="28"/>
        </w:rPr>
        <w:t xml:space="preserve">       </w:t>
      </w:r>
      <w:r w:rsidR="00393280">
        <w:rPr>
          <w:rFonts w:ascii="Times New Roman" w:hAnsi="Times New Roman"/>
          <w:sz w:val="28"/>
          <w:szCs w:val="28"/>
        </w:rPr>
        <w:t xml:space="preserve">                          </w:t>
      </w:r>
      <w:r w:rsidR="00393280" w:rsidRPr="00A45DBE">
        <w:rPr>
          <w:rFonts w:ascii="Times New Roman" w:hAnsi="Times New Roman"/>
          <w:sz w:val="28"/>
          <w:szCs w:val="28"/>
        </w:rPr>
        <w:t xml:space="preserve">            (1.12)</w:t>
      </w:r>
    </w:p>
    <w:p w:rsidR="00393280" w:rsidRPr="00A45DBE" w:rsidRDefault="00393280" w:rsidP="00B14162">
      <w:pPr>
        <w:spacing w:after="0" w:line="240" w:lineRule="auto"/>
        <w:ind w:firstLine="851"/>
        <w:rPr>
          <w:rFonts w:ascii="Times New Roman" w:hAnsi="Times New Roman"/>
          <w:sz w:val="28"/>
          <w:szCs w:val="28"/>
        </w:rPr>
      </w:pPr>
    </w:p>
    <w:p w:rsidR="00393280" w:rsidRPr="00A45DBE" w:rsidRDefault="00393280" w:rsidP="00B14162">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Водопоглощение</w:t>
      </w:r>
      <w:proofErr w:type="spellEnd"/>
      <w:r w:rsidRPr="00A45DBE">
        <w:rPr>
          <w:rFonts w:ascii="Times New Roman" w:hAnsi="Times New Roman"/>
          <w:sz w:val="28"/>
          <w:szCs w:val="28"/>
        </w:rPr>
        <w:t xml:space="preserve"> строительных материалов определяют следующим обра</w:t>
      </w:r>
      <w:r w:rsidRPr="00A45DBE">
        <w:rPr>
          <w:rFonts w:ascii="Times New Roman" w:hAnsi="Times New Roman"/>
          <w:sz w:val="28"/>
          <w:szCs w:val="28"/>
        </w:rPr>
        <w:softHyphen/>
        <w:t>зом: три-пять образцов высушивают до постоянной массы при 110±5</w:t>
      </w:r>
      <w:proofErr w:type="gramStart"/>
      <w:r w:rsidRPr="00A45DBE">
        <w:rPr>
          <w:rFonts w:ascii="Times New Roman" w:hAnsi="Times New Roman"/>
          <w:sz w:val="28"/>
          <w:szCs w:val="28"/>
        </w:rPr>
        <w:t>°С</w:t>
      </w:r>
      <w:proofErr w:type="gramEnd"/>
      <w:r w:rsidRPr="00A45DBE">
        <w:rPr>
          <w:rFonts w:ascii="Times New Roman" w:hAnsi="Times New Roman"/>
          <w:sz w:val="28"/>
          <w:szCs w:val="28"/>
        </w:rPr>
        <w:t xml:space="preserve"> и охла</w:t>
      </w:r>
      <w:r w:rsidRPr="00A45DBE">
        <w:rPr>
          <w:rFonts w:ascii="Times New Roman" w:hAnsi="Times New Roman"/>
          <w:sz w:val="28"/>
          <w:szCs w:val="28"/>
        </w:rPr>
        <w:softHyphen/>
        <w:t>ждают до комнатной температуры, после чего их погружают в воду и выдержи</w:t>
      </w:r>
      <w:r w:rsidRPr="00A45DBE">
        <w:rPr>
          <w:rFonts w:ascii="Times New Roman" w:hAnsi="Times New Roman"/>
          <w:sz w:val="28"/>
          <w:szCs w:val="28"/>
        </w:rPr>
        <w:softHyphen/>
        <w:t>вают там до постоянной массы. Однако порядок испытания различных мате</w:t>
      </w:r>
      <w:r w:rsidRPr="00A45DBE">
        <w:rPr>
          <w:rFonts w:ascii="Times New Roman" w:hAnsi="Times New Roman"/>
          <w:sz w:val="28"/>
          <w:szCs w:val="28"/>
        </w:rPr>
        <w:softHyphen/>
        <w:t>риалов регламентируется соответствующими ГОСТами.</w:t>
      </w:r>
    </w:p>
    <w:p w:rsidR="00393280" w:rsidRPr="00A45DBE" w:rsidRDefault="00393280" w:rsidP="00B14162">
      <w:pPr>
        <w:spacing w:after="0" w:line="240" w:lineRule="auto"/>
        <w:ind w:firstLine="851"/>
        <w:rPr>
          <w:rFonts w:ascii="Times New Roman" w:hAnsi="Times New Roman"/>
          <w:sz w:val="28"/>
          <w:szCs w:val="28"/>
        </w:rPr>
      </w:pPr>
      <w:proofErr w:type="spellStart"/>
      <w:proofErr w:type="gramStart"/>
      <w:r w:rsidRPr="00A45DBE">
        <w:rPr>
          <w:rFonts w:ascii="Times New Roman" w:hAnsi="Times New Roman"/>
          <w:sz w:val="28"/>
          <w:szCs w:val="28"/>
        </w:rPr>
        <w:t>Водопоглощение</w:t>
      </w:r>
      <w:proofErr w:type="spellEnd"/>
      <w:r w:rsidRPr="00A45DBE">
        <w:rPr>
          <w:rFonts w:ascii="Times New Roman" w:hAnsi="Times New Roman"/>
          <w:sz w:val="28"/>
          <w:szCs w:val="28"/>
        </w:rPr>
        <w:t xml:space="preserve"> природных каменных материалов определяют на образ</w:t>
      </w:r>
      <w:r w:rsidRPr="00A45DBE">
        <w:rPr>
          <w:rFonts w:ascii="Times New Roman" w:hAnsi="Times New Roman"/>
          <w:sz w:val="28"/>
          <w:szCs w:val="28"/>
        </w:rPr>
        <w:softHyphen/>
        <w:t>цах как правильной, так и неправильной формы в виде отколотых кусков с длинной ребра не менее 4 см. Очищенные от рыхлых частиц и высушенные образцы взвешивают, помещают в стеклянные сосуды или фарфоровые кюветы и заливают на 1/4 высоты дистиллированной водой.</w:t>
      </w:r>
      <w:proofErr w:type="gramEnd"/>
      <w:r w:rsidRPr="00A45DBE">
        <w:rPr>
          <w:rFonts w:ascii="Times New Roman" w:hAnsi="Times New Roman"/>
          <w:sz w:val="28"/>
          <w:szCs w:val="28"/>
        </w:rPr>
        <w:t xml:space="preserve"> Через 2 часа доливают воды до 1/2 и через 3 часа до 3/4 высоты образцов и оставляют на 1 сутки. После этого образцы заливают полностью водой и вновь оставляют на 1 сутки. Затем их вынимают, каждый образец слегка обтирают влажной полотняной тряпкой, взвешивают и снова опускают в воду на 1 сутки. Так поступают до тех пор, по</w:t>
      </w:r>
      <w:r w:rsidRPr="00A45DBE">
        <w:rPr>
          <w:rFonts w:ascii="Times New Roman" w:hAnsi="Times New Roman"/>
          <w:sz w:val="28"/>
          <w:szCs w:val="28"/>
        </w:rPr>
        <w:softHyphen/>
        <w:t>ка образцы не будут иметь постоянной массы.</w:t>
      </w:r>
    </w:p>
    <w:p w:rsidR="00393280" w:rsidRDefault="00393280" w:rsidP="00B14162">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lastRenderedPageBreak/>
        <w:t>Водопоглощение</w:t>
      </w:r>
      <w:proofErr w:type="spellEnd"/>
      <w:r w:rsidRPr="00A45DBE">
        <w:rPr>
          <w:rFonts w:ascii="Times New Roman" w:hAnsi="Times New Roman"/>
          <w:sz w:val="28"/>
          <w:szCs w:val="28"/>
        </w:rPr>
        <w:t xml:space="preserve"> по массе и объему вычисляют по приведенным выше формулам с точностью до 0,1%. За окончательный результат определения </w:t>
      </w:r>
      <w:proofErr w:type="spellStart"/>
      <w:r w:rsidRPr="00A45DBE">
        <w:rPr>
          <w:rFonts w:ascii="Times New Roman" w:hAnsi="Times New Roman"/>
          <w:sz w:val="28"/>
          <w:szCs w:val="28"/>
        </w:rPr>
        <w:t>водопоглощения</w:t>
      </w:r>
      <w:proofErr w:type="spellEnd"/>
      <w:r w:rsidRPr="00A45DBE">
        <w:rPr>
          <w:rFonts w:ascii="Times New Roman" w:hAnsi="Times New Roman"/>
          <w:sz w:val="28"/>
          <w:szCs w:val="28"/>
        </w:rPr>
        <w:t xml:space="preserve"> принимают среднее арифметическое трех определений для однородных горных пород или материалов и пяти определений для неоднородных горных пород. Результаты испытаний заносят в журнал для лабораторных ра</w:t>
      </w:r>
      <w:r w:rsidRPr="00A45DBE">
        <w:rPr>
          <w:rFonts w:ascii="Times New Roman" w:hAnsi="Times New Roman"/>
          <w:sz w:val="28"/>
          <w:szCs w:val="28"/>
        </w:rPr>
        <w:softHyphen/>
        <w:t>бот.</w:t>
      </w:r>
    </w:p>
    <w:p w:rsidR="00393280" w:rsidRDefault="00393280" w:rsidP="00B14162">
      <w:pPr>
        <w:spacing w:after="0" w:line="240" w:lineRule="auto"/>
        <w:ind w:firstLine="851"/>
        <w:rPr>
          <w:rFonts w:ascii="Times New Roman" w:hAnsi="Times New Roman"/>
          <w:sz w:val="28"/>
          <w:szCs w:val="28"/>
        </w:rPr>
      </w:pPr>
    </w:p>
    <w:p w:rsidR="00393280" w:rsidRPr="00C370D6" w:rsidRDefault="00393280" w:rsidP="00C370D6">
      <w:pPr>
        <w:ind w:firstLine="851"/>
        <w:jc w:val="center"/>
        <w:rPr>
          <w:rFonts w:ascii="Times New Roman" w:hAnsi="Times New Roman"/>
          <w:b/>
          <w:sz w:val="28"/>
          <w:szCs w:val="28"/>
        </w:rPr>
      </w:pPr>
      <w:r w:rsidRPr="00C370D6">
        <w:rPr>
          <w:rFonts w:ascii="Times New Roman" w:hAnsi="Times New Roman"/>
          <w:b/>
          <w:sz w:val="28"/>
          <w:szCs w:val="28"/>
        </w:rPr>
        <w:t>1.6 Определение водостойкости</w:t>
      </w:r>
    </w:p>
    <w:p w:rsidR="00393280" w:rsidRPr="00A45DBE" w:rsidRDefault="00393280" w:rsidP="00C370D6">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w:t>
      </w:r>
      <w:r w:rsidRPr="00C370D6">
        <w:rPr>
          <w:rFonts w:ascii="Times New Roman" w:hAnsi="Times New Roman"/>
          <w:i/>
          <w:sz w:val="28"/>
          <w:szCs w:val="28"/>
        </w:rPr>
        <w:t>Водостойкость</w:t>
      </w:r>
      <w:r w:rsidRPr="00A45DBE">
        <w:rPr>
          <w:rFonts w:ascii="Times New Roman" w:hAnsi="Times New Roman"/>
          <w:sz w:val="28"/>
          <w:szCs w:val="28"/>
        </w:rPr>
        <w:t xml:space="preserve"> - способность материала сохранять свою прочность  в воде. Физическое состояние материала оказывает большое влияние на значение прочности образцов. Прочность каменных мате</w:t>
      </w:r>
      <w:r w:rsidRPr="00A45DBE">
        <w:rPr>
          <w:rFonts w:ascii="Times New Roman" w:hAnsi="Times New Roman"/>
          <w:sz w:val="28"/>
          <w:szCs w:val="28"/>
        </w:rPr>
        <w:softHyphen/>
        <w:t>риалов в сухом состоянии почти всегда выше прочности того же материала в насыщенном водой состоянии. Это учитывается коэффициентом размягчения.</w:t>
      </w:r>
    </w:p>
    <w:p w:rsidR="00393280" w:rsidRPr="00A45DBE" w:rsidRDefault="00393280" w:rsidP="00C370D6">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Коэффициент размягчения </w:t>
      </w:r>
      <m:oMath>
        <m:sSub>
          <m:sSubPr>
            <m:ctrlPr>
              <w:rPr>
                <w:rFonts w:ascii="Cambria Math" w:hAnsi="Times New Roman"/>
                <w:sz w:val="28"/>
                <w:szCs w:val="28"/>
                <w:lang w:val="en-US"/>
              </w:rPr>
            </m:ctrlPr>
          </m:sSubPr>
          <m:e>
            <m:r>
              <w:rPr>
                <w:rFonts w:ascii="Cambria Math" w:hAnsi="Cambria Math"/>
                <w:sz w:val="28"/>
                <w:szCs w:val="28"/>
              </w:rPr>
              <m:t>k</m:t>
            </m:r>
          </m:e>
          <m:sub>
            <w:proofErr w:type="gramStart"/>
            <m:r>
              <m:rPr>
                <m:sty m:val="p"/>
              </m:rPr>
              <w:rPr>
                <w:rFonts w:ascii="Cambria Math" w:hAnsi="Cambria Math"/>
                <w:sz w:val="28"/>
                <w:szCs w:val="28"/>
              </w:rPr>
              <m:t>р</m:t>
            </m:r>
            <w:proofErr w:type="gramEnd"/>
          </m:sub>
        </m:sSub>
      </m:oMath>
      <w:r w:rsidRPr="00A45DBE">
        <w:rPr>
          <w:rFonts w:ascii="Times New Roman" w:hAnsi="Times New Roman"/>
          <w:sz w:val="28"/>
          <w:szCs w:val="28"/>
        </w:rPr>
        <w:t xml:space="preserve"> определяют как частное от деления средне</w:t>
      </w:r>
      <w:r w:rsidRPr="00A45DBE">
        <w:rPr>
          <w:rFonts w:ascii="Times New Roman" w:hAnsi="Times New Roman"/>
          <w:sz w:val="28"/>
          <w:szCs w:val="28"/>
        </w:rPr>
        <w:softHyphen/>
        <w:t>го арифметического значения предела прочности при сжатии образцов, испытанных в насыщенном водой состоянии R</w:t>
      </w:r>
      <w:r w:rsidRPr="00CA69D8">
        <w:rPr>
          <w:rFonts w:ascii="Times New Roman" w:hAnsi="Times New Roman"/>
          <w:sz w:val="28"/>
          <w:szCs w:val="28"/>
          <w:vertAlign w:val="subscript"/>
        </w:rPr>
        <w:t>нас</w:t>
      </w:r>
      <w:r w:rsidRPr="00A45DBE">
        <w:rPr>
          <w:rFonts w:ascii="Times New Roman" w:hAnsi="Times New Roman"/>
          <w:sz w:val="28"/>
          <w:szCs w:val="28"/>
        </w:rPr>
        <w:t xml:space="preserve">, на предел прочности образцов в сухом состоянии </w:t>
      </w:r>
      <w:proofErr w:type="spellStart"/>
      <w:r w:rsidRPr="00A45DBE">
        <w:rPr>
          <w:rFonts w:ascii="Times New Roman" w:hAnsi="Times New Roman"/>
          <w:sz w:val="28"/>
          <w:szCs w:val="28"/>
        </w:rPr>
        <w:t>R</w:t>
      </w:r>
      <w:r w:rsidRPr="00CA69D8">
        <w:rPr>
          <w:rFonts w:ascii="Times New Roman" w:hAnsi="Times New Roman"/>
          <w:sz w:val="28"/>
          <w:szCs w:val="28"/>
          <w:vertAlign w:val="subscript"/>
        </w:rPr>
        <w:t>сух</w:t>
      </w:r>
      <w:proofErr w:type="spellEnd"/>
      <w:r w:rsidRPr="00A45DBE">
        <w:rPr>
          <w:rFonts w:ascii="Times New Roman" w:hAnsi="Times New Roman"/>
          <w:sz w:val="28"/>
          <w:szCs w:val="28"/>
        </w:rPr>
        <w:t>:</w:t>
      </w:r>
    </w:p>
    <w:p w:rsidR="00393280" w:rsidRPr="00A45DBE" w:rsidRDefault="00393280" w:rsidP="00C370D6">
      <w:pPr>
        <w:spacing w:after="0" w:line="240" w:lineRule="auto"/>
        <w:ind w:firstLine="851"/>
        <w:rPr>
          <w:rFonts w:ascii="Times New Roman" w:hAnsi="Times New Roman"/>
          <w:sz w:val="28"/>
          <w:szCs w:val="28"/>
        </w:rPr>
      </w:pPr>
    </w:p>
    <w:p w:rsidR="00393280" w:rsidRPr="00A45DBE" w:rsidRDefault="00393280" w:rsidP="00C370D6">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w:t>
      </w:r>
      <m:oMath>
        <m:sSub>
          <m:sSubPr>
            <m:ctrlPr>
              <w:rPr>
                <w:rFonts w:ascii="Cambria Math" w:hAnsi="Times New Roman"/>
                <w:sz w:val="28"/>
                <w:szCs w:val="28"/>
                <w:lang w:val="en-US"/>
              </w:rPr>
            </m:ctrlPr>
          </m:sSubPr>
          <m:e>
            <m:r>
              <w:rPr>
                <w:rFonts w:ascii="Cambria Math" w:hAnsi="Cambria Math"/>
                <w:sz w:val="28"/>
                <w:szCs w:val="28"/>
              </w:rPr>
              <m:t>k</m:t>
            </m:r>
          </m:e>
          <m:sub>
            <m:r>
              <m:rPr>
                <m:sty m:val="p"/>
              </m:rPr>
              <w:rPr>
                <w:rFonts w:ascii="Cambria Math" w:hAnsi="Cambria Math"/>
                <w:sz w:val="28"/>
                <w:szCs w:val="28"/>
              </w:rPr>
              <m:t>р</m:t>
            </m:r>
          </m:sub>
        </m:sSub>
        <m:r>
          <m:rPr>
            <m:sty m:val="p"/>
          </m:rPr>
          <w:rPr>
            <w:rFonts w:ascii="Cambria Math" w:hAnsi="Times New Roman"/>
            <w:sz w:val="28"/>
            <w:szCs w:val="28"/>
          </w:rPr>
          <m:t>=</m:t>
        </m:r>
      </m:oMath>
      <w:r w:rsidRPr="00A45DBE">
        <w:rPr>
          <w:rFonts w:ascii="Times New Roman" w:hAnsi="Times New Roman"/>
          <w:sz w:val="28"/>
          <w:szCs w:val="28"/>
        </w:rPr>
        <w:t xml:space="preserve"> </w:t>
      </w:r>
      <m:oMath>
        <m:f>
          <m:fPr>
            <m:ctrlPr>
              <w:rPr>
                <w:rFonts w:ascii="Cambria Math" w:hAnsi="Cambria Math"/>
                <w:i/>
                <w:sz w:val="28"/>
                <w:szCs w:val="28"/>
              </w:rPr>
            </m:ctrlPr>
          </m:fPr>
          <m:num>
            <m:sSub>
              <m:sSubPr>
                <m:ctrlPr>
                  <w:rPr>
                    <w:rFonts w:ascii="Cambria Math" w:hAnsi="Cambria Math"/>
                    <w:i/>
                    <w:sz w:val="28"/>
                    <w:szCs w:val="28"/>
                  </w:rPr>
                </m:ctrlPr>
              </m:sSubPr>
              <m:e>
                <m:r>
                  <m:rPr>
                    <m:sty m:val="p"/>
                  </m:rPr>
                  <w:rPr>
                    <w:rFonts w:ascii="Cambria Math" w:hAnsi="Times New Roman"/>
                    <w:sz w:val="28"/>
                    <w:szCs w:val="28"/>
                  </w:rPr>
                  <m:t>R</m:t>
                </m:r>
              </m:e>
              <m:sub>
                <m:r>
                  <m:rPr>
                    <m:sty m:val="p"/>
                  </m:rPr>
                  <w:rPr>
                    <w:rFonts w:ascii="Cambria Math" w:hAnsi="Cambria Math"/>
                    <w:sz w:val="28"/>
                    <w:szCs w:val="28"/>
                  </w:rPr>
                  <m:t>нас</m:t>
                </m:r>
              </m:sub>
            </m:sSub>
          </m:num>
          <m:den>
            <m:sSub>
              <m:sSubPr>
                <m:ctrlPr>
                  <w:rPr>
                    <w:rFonts w:ascii="Cambria Math" w:hAnsi="Cambria Math"/>
                    <w:i/>
                    <w:sz w:val="28"/>
                    <w:szCs w:val="28"/>
                  </w:rPr>
                </m:ctrlPr>
              </m:sSubPr>
              <m:e>
                <m:r>
                  <w:rPr>
                    <w:rFonts w:ascii="Cambria Math" w:hAnsi="Cambria Math"/>
                    <w:sz w:val="28"/>
                    <w:szCs w:val="28"/>
                  </w:rPr>
                  <m:t>R</m:t>
                </m:r>
              </m:e>
              <m:sub>
                <m:r>
                  <m:rPr>
                    <m:sty m:val="p"/>
                  </m:rPr>
                  <w:rPr>
                    <w:rFonts w:ascii="Cambria Math" w:hAnsi="Cambria Math"/>
                    <w:sz w:val="28"/>
                    <w:szCs w:val="28"/>
                  </w:rPr>
                  <m:t>сух</m:t>
                </m:r>
              </m:sub>
            </m:sSub>
          </m:den>
        </m:f>
      </m:oMath>
      <w:r w:rsidRPr="00A45DBE">
        <w:rPr>
          <w:rFonts w:ascii="Times New Roman" w:hAnsi="Times New Roman"/>
          <w:sz w:val="28"/>
          <w:szCs w:val="28"/>
        </w:rPr>
        <w:t xml:space="preserve">   </w:t>
      </w:r>
      <w:r>
        <w:rPr>
          <w:rFonts w:ascii="Times New Roman" w:hAnsi="Times New Roman"/>
          <w:sz w:val="28"/>
          <w:szCs w:val="28"/>
        </w:rPr>
        <w:t xml:space="preserve">                                 </w:t>
      </w:r>
      <w:r w:rsidRPr="00A45DBE">
        <w:rPr>
          <w:rFonts w:ascii="Times New Roman" w:hAnsi="Times New Roman"/>
          <w:sz w:val="28"/>
          <w:szCs w:val="28"/>
        </w:rPr>
        <w:t xml:space="preserve">   (1.13)</w:t>
      </w:r>
    </w:p>
    <w:p w:rsidR="00393280" w:rsidRPr="00A45DBE" w:rsidRDefault="00393280" w:rsidP="00C370D6">
      <w:pPr>
        <w:spacing w:after="0" w:line="240" w:lineRule="auto"/>
        <w:ind w:firstLine="851"/>
        <w:rPr>
          <w:rFonts w:ascii="Times New Roman" w:hAnsi="Times New Roman"/>
          <w:sz w:val="28"/>
          <w:szCs w:val="28"/>
        </w:rPr>
      </w:pPr>
    </w:p>
    <w:p w:rsidR="00393280" w:rsidRPr="00A45DBE" w:rsidRDefault="00393280" w:rsidP="00C370D6">
      <w:pPr>
        <w:spacing w:after="0" w:line="240" w:lineRule="auto"/>
        <w:ind w:firstLine="851"/>
        <w:rPr>
          <w:rFonts w:ascii="Times New Roman" w:hAnsi="Times New Roman"/>
          <w:sz w:val="28"/>
          <w:szCs w:val="28"/>
        </w:rPr>
      </w:pPr>
      <w:r w:rsidRPr="00A45DBE">
        <w:rPr>
          <w:rFonts w:ascii="Times New Roman" w:hAnsi="Times New Roman"/>
          <w:sz w:val="28"/>
          <w:szCs w:val="28"/>
        </w:rPr>
        <w:t>Величина коэффициента размягчения характеризует водостойкость материала. Материал считается водостойким и может быть использован для конст</w:t>
      </w:r>
      <w:r w:rsidRPr="00A45DBE">
        <w:rPr>
          <w:rFonts w:ascii="Times New Roman" w:hAnsi="Times New Roman"/>
          <w:sz w:val="28"/>
          <w:szCs w:val="28"/>
        </w:rPr>
        <w:softHyphen/>
        <w:t>рукций, подверженных систематическому воздействию воды, если коэффици</w:t>
      </w:r>
      <w:r w:rsidRPr="00A45DBE">
        <w:rPr>
          <w:rFonts w:ascii="Times New Roman" w:hAnsi="Times New Roman"/>
          <w:sz w:val="28"/>
          <w:szCs w:val="28"/>
        </w:rPr>
        <w:softHyphen/>
        <w:t>ент размягчения его не менее 0,7.</w:t>
      </w:r>
    </w:p>
    <w:p w:rsidR="00393280" w:rsidRPr="00A45DBE" w:rsidRDefault="00393280" w:rsidP="00C370D6">
      <w:pPr>
        <w:spacing w:after="0" w:line="240" w:lineRule="auto"/>
        <w:rPr>
          <w:rFonts w:ascii="Times New Roman" w:hAnsi="Times New Roman"/>
          <w:sz w:val="28"/>
          <w:szCs w:val="28"/>
        </w:rPr>
      </w:pPr>
    </w:p>
    <w:p w:rsidR="00393280" w:rsidRPr="008D4CBF" w:rsidRDefault="00393280" w:rsidP="008D4CBF">
      <w:pPr>
        <w:spacing w:after="0" w:line="240" w:lineRule="auto"/>
        <w:jc w:val="center"/>
        <w:rPr>
          <w:rFonts w:ascii="Times New Roman" w:hAnsi="Times New Roman"/>
          <w:b/>
          <w:sz w:val="28"/>
          <w:szCs w:val="28"/>
        </w:rPr>
      </w:pPr>
      <w:r w:rsidRPr="008D4CBF">
        <w:rPr>
          <w:rFonts w:ascii="Times New Roman" w:hAnsi="Times New Roman"/>
          <w:b/>
          <w:sz w:val="28"/>
          <w:szCs w:val="28"/>
        </w:rPr>
        <w:t>1.7 Определение предела прочности при сжатии</w:t>
      </w:r>
    </w:p>
    <w:p w:rsidR="00393280" w:rsidRPr="00A45DBE" w:rsidRDefault="00393280" w:rsidP="00C370D6">
      <w:pPr>
        <w:spacing w:after="0" w:line="240" w:lineRule="auto"/>
        <w:rPr>
          <w:rFonts w:ascii="Times New Roman" w:hAnsi="Times New Roman"/>
          <w:sz w:val="28"/>
          <w:szCs w:val="28"/>
        </w:rPr>
      </w:pP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Пределом прочности при сжатии материала называют напряжение, соответствующее нагрузке, при которой происходит разрушение образца материала. Предел прочности при сжатии </w:t>
      </w:r>
      <w:proofErr w:type="spellStart"/>
      <w:r w:rsidRPr="00A45DBE">
        <w:rPr>
          <w:rFonts w:ascii="Times New Roman" w:hAnsi="Times New Roman"/>
          <w:sz w:val="28"/>
          <w:szCs w:val="28"/>
        </w:rPr>
        <w:t>R</w:t>
      </w:r>
      <w:r w:rsidRPr="008D4CBF">
        <w:rPr>
          <w:rFonts w:ascii="Times New Roman" w:hAnsi="Times New Roman"/>
          <w:sz w:val="28"/>
          <w:szCs w:val="28"/>
          <w:vertAlign w:val="subscript"/>
        </w:rPr>
        <w:t>сж</w:t>
      </w:r>
      <w:proofErr w:type="spellEnd"/>
      <w:r w:rsidRPr="00A45DBE">
        <w:rPr>
          <w:rFonts w:ascii="Times New Roman" w:hAnsi="Times New Roman"/>
          <w:sz w:val="28"/>
          <w:szCs w:val="28"/>
        </w:rPr>
        <w:t>, вычисляют в МПа или кгс/см</w:t>
      </w:r>
      <w:proofErr w:type="gramStart"/>
      <w:r w:rsidRPr="008D4CBF">
        <w:rPr>
          <w:rFonts w:ascii="Times New Roman" w:hAnsi="Times New Roman"/>
          <w:sz w:val="28"/>
          <w:szCs w:val="28"/>
          <w:vertAlign w:val="superscript"/>
        </w:rPr>
        <w:t>2</w:t>
      </w:r>
      <w:proofErr w:type="gramEnd"/>
    </w:p>
    <w:p w:rsidR="00393280" w:rsidRPr="00A45DBE" w:rsidRDefault="00393280" w:rsidP="008D4CBF">
      <w:pPr>
        <w:spacing w:after="0" w:line="240" w:lineRule="auto"/>
        <w:rPr>
          <w:rFonts w:ascii="Times New Roman" w:hAnsi="Times New Roman"/>
          <w:sz w:val="28"/>
          <w:szCs w:val="28"/>
        </w:rPr>
      </w:pPr>
      <w:r w:rsidRPr="00A45DBE">
        <w:rPr>
          <w:rFonts w:ascii="Times New Roman" w:hAnsi="Times New Roman"/>
          <w:sz w:val="28"/>
          <w:szCs w:val="28"/>
        </w:rPr>
        <w:t>(1 МПа = 10 кгс/см</w:t>
      </w:r>
      <w:proofErr w:type="gramStart"/>
      <w:r w:rsidRPr="008D4CBF">
        <w:rPr>
          <w:rFonts w:ascii="Times New Roman" w:hAnsi="Times New Roman"/>
          <w:sz w:val="28"/>
          <w:szCs w:val="28"/>
          <w:vertAlign w:val="superscript"/>
        </w:rPr>
        <w:t>2</w:t>
      </w:r>
      <w:proofErr w:type="gramEnd"/>
      <w:r w:rsidRPr="00A45DBE">
        <w:rPr>
          <w:rFonts w:ascii="Times New Roman" w:hAnsi="Times New Roman"/>
          <w:sz w:val="28"/>
          <w:szCs w:val="28"/>
        </w:rPr>
        <w:t>) по формуле (1.14):</w:t>
      </w:r>
    </w:p>
    <w:p w:rsidR="00393280" w:rsidRPr="00A45DBE" w:rsidRDefault="00393280" w:rsidP="00C370D6">
      <w:pPr>
        <w:spacing w:after="0" w:line="240" w:lineRule="auto"/>
        <w:rPr>
          <w:rFonts w:ascii="Times New Roman" w:hAnsi="Times New Roman"/>
          <w:sz w:val="28"/>
          <w:szCs w:val="28"/>
        </w:rPr>
      </w:pPr>
    </w:p>
    <w:p w:rsidR="00393280" w:rsidRPr="00A45DBE" w:rsidRDefault="00106888" w:rsidP="008D4CBF">
      <w:pPr>
        <w:spacing w:after="0" w:line="240" w:lineRule="auto"/>
        <w:jc w:val="center"/>
        <w:rPr>
          <w:rFonts w:ascii="Times New Roman" w:hAnsi="Times New Roman"/>
          <w:sz w:val="28"/>
          <w:szCs w:val="28"/>
        </w:rPr>
      </w:pPr>
      <w:proofErr w:type="spellStart"/>
      <w:r w:rsidRPr="00106888">
        <w:rPr>
          <w:rFonts w:ascii="Times New Roman" w:hAnsi="Times New Roman"/>
          <w:sz w:val="28"/>
          <w:szCs w:val="28"/>
        </w:rPr>
        <w:t>R</w:t>
      </w:r>
      <w:r>
        <w:rPr>
          <w:rFonts w:ascii="Times New Roman" w:hAnsi="Times New Roman"/>
          <w:sz w:val="28"/>
          <w:szCs w:val="28"/>
          <w:vertAlign w:val="subscript"/>
        </w:rPr>
        <w:t>сж</w:t>
      </w:r>
      <w:proofErr w:type="spellEnd"/>
      <w:r>
        <w:rPr>
          <w:rFonts w:ascii="Times New Roman" w:hAnsi="Times New Roman"/>
          <w:sz w:val="28"/>
          <w:szCs w:val="28"/>
        </w:rPr>
        <w:t>=</w:t>
      </w:r>
      <w:r w:rsidRPr="00106888">
        <w:t xml:space="preserve"> </w:t>
      </w:r>
      <w:proofErr w:type="gramStart"/>
      <w:r w:rsidRPr="00106888">
        <w:rPr>
          <w:rFonts w:ascii="Times New Roman" w:hAnsi="Times New Roman"/>
          <w:sz w:val="28"/>
          <w:szCs w:val="28"/>
        </w:rPr>
        <w:t>Р</w:t>
      </w:r>
      <w:proofErr w:type="gramEnd"/>
      <w:r>
        <w:rPr>
          <w:rFonts w:ascii="Times New Roman" w:hAnsi="Times New Roman"/>
          <w:sz w:val="28"/>
          <w:szCs w:val="28"/>
        </w:rPr>
        <w:t>/</w:t>
      </w:r>
      <w:r w:rsidRPr="00106888">
        <w:t xml:space="preserve"> </w:t>
      </w:r>
      <w:r w:rsidRPr="00106888">
        <w:rPr>
          <w:rFonts w:ascii="Times New Roman" w:hAnsi="Times New Roman"/>
          <w:sz w:val="28"/>
          <w:szCs w:val="28"/>
        </w:rPr>
        <w:t xml:space="preserve">S </w:t>
      </w:r>
      <w:r w:rsidR="00984070" w:rsidRPr="00BD445F">
        <w:rPr>
          <w:rFonts w:ascii="Times New Roman" w:hAnsi="Times New Roman"/>
          <w:sz w:val="28"/>
          <w:szCs w:val="28"/>
        </w:rPr>
        <w:fldChar w:fldCharType="begin"/>
      </w:r>
      <w:r w:rsidR="00393280" w:rsidRPr="00BD445F">
        <w:rPr>
          <w:rFonts w:ascii="Times New Roman" w:hAnsi="Times New Roman"/>
          <w:sz w:val="28"/>
          <w:szCs w:val="28"/>
        </w:rPr>
        <w:instrText xml:space="preserve"> QUOTE </w:instrText>
      </w:r>
      <m:oMath>
        <m:sSub>
          <m:sSubPr>
            <m:ctrlPr>
              <w:rPr>
                <w:rFonts w:ascii="Cambria Math" w:hAnsi="Times New Roman"/>
                <w:sz w:val="28"/>
                <w:szCs w:val="28"/>
                <w:lang w:eastAsia="kk-KZ"/>
              </w:rPr>
            </m:ctrlPr>
          </m:sSubPr>
          <m:e>
            <m:r>
              <m:rPr>
                <m:sty m:val="p"/>
              </m:rPr>
              <w:rPr>
                <w:rFonts w:ascii="Cambria Math" w:hAnsi="Times New Roman"/>
                <w:sz w:val="28"/>
                <w:szCs w:val="28"/>
              </w:rPr>
              <m:t>R</m:t>
            </m:r>
          </m:e>
          <m:sub>
            <m:r>
              <m:rPr>
                <m:sty m:val="p"/>
              </m:rPr>
              <w:rPr>
                <w:rFonts w:ascii="Cambria Math" w:hAnsi="Cambria Math"/>
                <w:sz w:val="28"/>
                <w:szCs w:val="28"/>
              </w:rPr>
              <m:t>сж</m:t>
            </m:r>
          </m:sub>
        </m:sSub>
        <m:r>
          <m:rPr>
            <m:sty m:val="p"/>
          </m:rPr>
          <w:rPr>
            <w:rFonts w:ascii="Cambria Math" w:hAnsi="Times New Roman"/>
            <w:sz w:val="28"/>
            <w:szCs w:val="28"/>
          </w:rPr>
          <m:t>=</m:t>
        </m:r>
        <m:f>
          <m:fPr>
            <m:ctrlPr>
              <w:rPr>
                <w:rFonts w:ascii="Cambria Math" w:hAnsi="Times New Roman"/>
                <w:sz w:val="28"/>
                <w:szCs w:val="28"/>
                <w:lang w:eastAsia="kk-KZ"/>
              </w:rPr>
            </m:ctrlPr>
          </m:fPr>
          <m:num>
            <m:r>
              <m:rPr>
                <m:sty m:val="p"/>
              </m:rPr>
              <w:rPr>
                <w:rFonts w:ascii="Cambria Math" w:hAnsi="Times New Roman"/>
                <w:sz w:val="28"/>
                <w:szCs w:val="28"/>
              </w:rPr>
              <m:t>P</m:t>
            </m:r>
          </m:num>
          <m:den>
            <m:r>
              <m:rPr>
                <m:sty m:val="p"/>
              </m:rPr>
              <w:rPr>
                <w:rFonts w:ascii="Cambria Math" w:hAnsi="Times New Roman"/>
                <w:sz w:val="28"/>
                <w:szCs w:val="28"/>
              </w:rPr>
              <m:t>S</m:t>
            </m:r>
          </m:den>
        </m:f>
      </m:oMath>
      <w:r w:rsidR="00393280" w:rsidRPr="00BD445F">
        <w:rPr>
          <w:rFonts w:ascii="Times New Roman" w:hAnsi="Times New Roman"/>
          <w:sz w:val="28"/>
          <w:szCs w:val="28"/>
        </w:rPr>
        <w:instrText xml:space="preserve"> </w:instrText>
      </w:r>
      <w:r w:rsidR="00984070" w:rsidRPr="00BD445F">
        <w:rPr>
          <w:rFonts w:ascii="Times New Roman" w:hAnsi="Times New Roman"/>
          <w:sz w:val="28"/>
          <w:szCs w:val="28"/>
        </w:rPr>
        <w:fldChar w:fldCharType="separate"/>
      </w:r>
      <w:r w:rsidR="00984070" w:rsidRPr="00BD445F">
        <w:rPr>
          <w:rFonts w:ascii="Times New Roman" w:hAnsi="Times New Roman"/>
          <w:sz w:val="28"/>
          <w:szCs w:val="28"/>
        </w:rPr>
        <w:fldChar w:fldCharType="end"/>
      </w:r>
      <w:r w:rsidR="00393280" w:rsidRPr="00A45DBE">
        <w:rPr>
          <w:rFonts w:ascii="Times New Roman" w:hAnsi="Times New Roman"/>
          <w:sz w:val="28"/>
          <w:szCs w:val="28"/>
        </w:rPr>
        <w:t xml:space="preserve">                                          (1.14)</w:t>
      </w:r>
    </w:p>
    <w:p w:rsidR="00393280" w:rsidRPr="00A45DBE" w:rsidRDefault="00393280" w:rsidP="00C370D6">
      <w:pPr>
        <w:spacing w:after="0" w:line="240" w:lineRule="auto"/>
        <w:rPr>
          <w:rFonts w:ascii="Times New Roman" w:hAnsi="Times New Roman"/>
          <w:sz w:val="28"/>
          <w:szCs w:val="28"/>
        </w:rPr>
      </w:pPr>
    </w:p>
    <w:p w:rsidR="00393280" w:rsidRPr="00A45DBE" w:rsidRDefault="00393280" w:rsidP="00C370D6">
      <w:pPr>
        <w:spacing w:after="0" w:line="240" w:lineRule="auto"/>
        <w:rPr>
          <w:rFonts w:ascii="Times New Roman" w:hAnsi="Times New Roman"/>
          <w:sz w:val="28"/>
          <w:szCs w:val="28"/>
        </w:rPr>
      </w:pPr>
      <w:r w:rsidRPr="00A45DBE">
        <w:rPr>
          <w:rFonts w:ascii="Times New Roman" w:hAnsi="Times New Roman"/>
          <w:sz w:val="28"/>
          <w:szCs w:val="28"/>
        </w:rPr>
        <w:t xml:space="preserve">где </w:t>
      </w:r>
      <w:proofErr w:type="gramStart"/>
      <w:r w:rsidRPr="00A45DBE">
        <w:rPr>
          <w:rFonts w:ascii="Times New Roman" w:hAnsi="Times New Roman"/>
          <w:sz w:val="28"/>
          <w:szCs w:val="28"/>
        </w:rPr>
        <w:t>Р</w:t>
      </w:r>
      <w:proofErr w:type="gramEnd"/>
      <w:r w:rsidRPr="00A45DBE">
        <w:rPr>
          <w:rFonts w:ascii="Times New Roman" w:hAnsi="Times New Roman"/>
          <w:sz w:val="28"/>
          <w:szCs w:val="28"/>
        </w:rPr>
        <w:t xml:space="preserve"> - разрушающая нагрузка, Н или кгс;</w:t>
      </w:r>
    </w:p>
    <w:p w:rsidR="00393280" w:rsidRPr="00A45DBE" w:rsidRDefault="00393280" w:rsidP="00C370D6">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S- площадь поперечного сечения, см</w:t>
      </w:r>
      <w:proofErr w:type="gramStart"/>
      <w:r w:rsidRPr="008D4CBF">
        <w:rPr>
          <w:rFonts w:ascii="Times New Roman" w:hAnsi="Times New Roman"/>
          <w:sz w:val="28"/>
          <w:szCs w:val="28"/>
          <w:vertAlign w:val="superscript"/>
        </w:rPr>
        <w:t>2</w:t>
      </w:r>
      <w:proofErr w:type="gramEnd"/>
      <w:r w:rsidRPr="00A45DBE">
        <w:rPr>
          <w:rFonts w:ascii="Times New Roman" w:hAnsi="Times New Roman"/>
          <w:sz w:val="28"/>
          <w:szCs w:val="28"/>
        </w:rPr>
        <w:t>.</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Для определения предела прочности при сжатии образцы материала подвергают действию сжимающих внешних сил и доводят до разрушения. Испы</w:t>
      </w:r>
      <w:r w:rsidRPr="00A45DBE">
        <w:rPr>
          <w:rFonts w:ascii="Times New Roman" w:hAnsi="Times New Roman"/>
          <w:sz w:val="28"/>
          <w:szCs w:val="28"/>
        </w:rPr>
        <w:softHyphen/>
        <w:t>туемые образцы должны быть правильной геометрической формы. Образцы из природных каменных материалов, имеющих форму кубов, могут быть следую</w:t>
      </w:r>
      <w:r w:rsidRPr="00A45DBE">
        <w:rPr>
          <w:rFonts w:ascii="Times New Roman" w:hAnsi="Times New Roman"/>
          <w:sz w:val="28"/>
          <w:szCs w:val="28"/>
        </w:rPr>
        <w:softHyphen/>
        <w:t>щих размеров: 50×50×50, 70×70×70, 100×100×100 мм. Образцы из плотных ма</w:t>
      </w:r>
      <w:r w:rsidRPr="00A45DBE">
        <w:rPr>
          <w:rFonts w:ascii="Times New Roman" w:hAnsi="Times New Roman"/>
          <w:sz w:val="28"/>
          <w:szCs w:val="28"/>
        </w:rPr>
        <w:softHyphen/>
        <w:t>териалов можно принимать меньшего размера, а из пористых материалов необ</w:t>
      </w:r>
      <w:r w:rsidRPr="00A45DBE">
        <w:rPr>
          <w:rFonts w:ascii="Times New Roman" w:hAnsi="Times New Roman"/>
          <w:sz w:val="28"/>
          <w:szCs w:val="28"/>
        </w:rPr>
        <w:softHyphen/>
        <w:t>ходимо - большего.</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 xml:space="preserve">Кроме кубовидных образцов используют образцы в виде прямоугольной призмы, высота которой в 2 раза больше стороны основания, или цилиндра с высотой равной его диаметру. При этом следует учитывать, что показатели прочности одного и того же материала, но испытанного на образцах различной формы будут различными. Наибольшая прочность будет у куба, а наименьшая у призмы: если прочность материала, полученную </w:t>
      </w:r>
      <w:proofErr w:type="gramStart"/>
      <w:r w:rsidRPr="00A45DBE">
        <w:rPr>
          <w:rFonts w:ascii="Times New Roman" w:hAnsi="Times New Roman"/>
          <w:sz w:val="28"/>
          <w:szCs w:val="28"/>
        </w:rPr>
        <w:t>при</w:t>
      </w:r>
      <w:proofErr w:type="gramEnd"/>
      <w:r w:rsidRPr="00A45DBE">
        <w:rPr>
          <w:rFonts w:ascii="Times New Roman" w:hAnsi="Times New Roman"/>
          <w:sz w:val="28"/>
          <w:szCs w:val="28"/>
        </w:rPr>
        <w:t xml:space="preserve"> испытания куба, принять за 1, то прочность при испытания цилиндра составит 0,9, а призмы - 0,7.</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Для испытания образцов материала на сжатие применяют гидравлический пресс (рис. 1.9). Гидравлический пресс с торсионным </w:t>
      </w:r>
      <w:proofErr w:type="spellStart"/>
      <w:r w:rsidRPr="00A45DBE">
        <w:rPr>
          <w:rFonts w:ascii="Times New Roman" w:hAnsi="Times New Roman"/>
          <w:sz w:val="28"/>
          <w:szCs w:val="28"/>
        </w:rPr>
        <w:t>силоизмерителем</w:t>
      </w:r>
      <w:proofErr w:type="spellEnd"/>
      <w:r w:rsidRPr="00A45DBE">
        <w:rPr>
          <w:rFonts w:ascii="Times New Roman" w:hAnsi="Times New Roman"/>
          <w:sz w:val="28"/>
          <w:szCs w:val="28"/>
        </w:rPr>
        <w:t xml:space="preserve"> состоит из двух агрегатов: собственно пресса (рис. 1.9, а) и насосной установки с сило</w:t>
      </w:r>
      <w:r w:rsidRPr="00A45DBE">
        <w:rPr>
          <w:rFonts w:ascii="Times New Roman" w:hAnsi="Times New Roman"/>
          <w:sz w:val="28"/>
          <w:szCs w:val="28"/>
        </w:rPr>
        <w:softHyphen/>
        <w:t>измерительным устройством и пультом управления (рис. 1.9,6).</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Основанием пресса служит станина 2, в которой сделаны вырезы 1 для ус</w:t>
      </w:r>
      <w:r w:rsidRPr="00A45DBE">
        <w:rPr>
          <w:rFonts w:ascii="Times New Roman" w:hAnsi="Times New Roman"/>
          <w:sz w:val="28"/>
          <w:szCs w:val="28"/>
        </w:rPr>
        <w:softHyphen/>
        <w:t>тановки и регулировки положения колонн 3. Вверху колонны соединены траверсой 7. В центральном гнезде траверсы смонтирована винтовая пара. На хо</w:t>
      </w:r>
      <w:r w:rsidRPr="00A45DBE">
        <w:rPr>
          <w:rFonts w:ascii="Times New Roman" w:hAnsi="Times New Roman"/>
          <w:sz w:val="28"/>
          <w:szCs w:val="28"/>
        </w:rPr>
        <w:softHyphen/>
        <w:t>довом винте 6 с помощью шарового шарнира 5 с установочными болтами под</w:t>
      </w:r>
      <w:r w:rsidRPr="00A45DBE">
        <w:rPr>
          <w:rFonts w:ascii="Times New Roman" w:hAnsi="Times New Roman"/>
          <w:sz w:val="28"/>
          <w:szCs w:val="28"/>
        </w:rPr>
        <w:softHyphen/>
        <w:t>вешена верхняя плита 4. Болты позволяют точно зафиксировать положение об</w:t>
      </w:r>
      <w:r w:rsidRPr="00A45DBE">
        <w:rPr>
          <w:rFonts w:ascii="Times New Roman" w:hAnsi="Times New Roman"/>
          <w:sz w:val="28"/>
          <w:szCs w:val="28"/>
        </w:rPr>
        <w:softHyphen/>
        <w:t>разца и равномерно передать на него нагрузку. Для этого после обжатия образ</w:t>
      </w:r>
      <w:r w:rsidRPr="00A45DBE">
        <w:rPr>
          <w:rFonts w:ascii="Times New Roman" w:hAnsi="Times New Roman"/>
          <w:sz w:val="28"/>
          <w:szCs w:val="28"/>
        </w:rPr>
        <w:softHyphen/>
        <w:t xml:space="preserve">ца небольшим усилием и </w:t>
      </w:r>
      <w:proofErr w:type="spellStart"/>
      <w:r w:rsidRPr="00A45DBE">
        <w:rPr>
          <w:rFonts w:ascii="Times New Roman" w:hAnsi="Times New Roman"/>
          <w:sz w:val="28"/>
          <w:szCs w:val="28"/>
        </w:rPr>
        <w:t>самоустановки</w:t>
      </w:r>
      <w:proofErr w:type="spellEnd"/>
      <w:r w:rsidRPr="00A45DBE">
        <w:rPr>
          <w:rFonts w:ascii="Times New Roman" w:hAnsi="Times New Roman"/>
          <w:sz w:val="28"/>
          <w:szCs w:val="28"/>
        </w:rPr>
        <w:t xml:space="preserve"> плиты винты отворачивают до сопри</w:t>
      </w:r>
      <w:r w:rsidRPr="00A45DBE">
        <w:rPr>
          <w:rFonts w:ascii="Times New Roman" w:hAnsi="Times New Roman"/>
          <w:sz w:val="28"/>
          <w:szCs w:val="28"/>
        </w:rPr>
        <w:softHyphen/>
        <w:t>косновения с опорной плитой и в этом положении проводят испытание до раз</w:t>
      </w:r>
      <w:r w:rsidRPr="00A45DBE">
        <w:rPr>
          <w:rFonts w:ascii="Times New Roman" w:hAnsi="Times New Roman"/>
          <w:sz w:val="28"/>
          <w:szCs w:val="28"/>
        </w:rPr>
        <w:softHyphen/>
        <w:t xml:space="preserve">рушения образца. </w:t>
      </w:r>
    </w:p>
    <w:p w:rsidR="00393280" w:rsidRPr="00A45DBE" w:rsidRDefault="000A0298" w:rsidP="008D4CBF">
      <w:pPr>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2762250" cy="2390775"/>
            <wp:effectExtent l="0" t="0" r="0" b="0"/>
            <wp:docPr id="3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5"/>
                    <pic:cNvPicPr>
                      <a:picLocks noChangeAspect="1" noChangeArrowheads="1"/>
                    </pic:cNvPicPr>
                  </pic:nvPicPr>
                  <pic:blipFill>
                    <a:blip r:embed="rId17">
                      <a:lum contrast="30000"/>
                      <a:extLst>
                        <a:ext uri="{28A0092B-C50C-407E-A947-70E740481C1C}">
                          <a14:useLocalDpi xmlns:a14="http://schemas.microsoft.com/office/drawing/2010/main" val="0"/>
                        </a:ext>
                      </a:extLst>
                    </a:blip>
                    <a:srcRect/>
                    <a:stretch>
                      <a:fillRect/>
                    </a:stretch>
                  </pic:blipFill>
                  <pic:spPr bwMode="auto">
                    <a:xfrm>
                      <a:off x="0" y="0"/>
                      <a:ext cx="2762250" cy="2390775"/>
                    </a:xfrm>
                    <a:prstGeom prst="rect">
                      <a:avLst/>
                    </a:prstGeom>
                    <a:noFill/>
                    <a:ln>
                      <a:noFill/>
                    </a:ln>
                  </pic:spPr>
                </pic:pic>
              </a:graphicData>
            </a:graphic>
          </wp:inline>
        </w:drawing>
      </w:r>
    </w:p>
    <w:p w:rsidR="00393280" w:rsidRPr="00A45DBE" w:rsidRDefault="00393280" w:rsidP="008D4CBF">
      <w:pPr>
        <w:jc w:val="center"/>
        <w:rPr>
          <w:rFonts w:ascii="Times New Roman" w:hAnsi="Times New Roman"/>
          <w:sz w:val="28"/>
          <w:szCs w:val="28"/>
        </w:rPr>
      </w:pPr>
      <w:r w:rsidRPr="00A45DBE">
        <w:rPr>
          <w:rFonts w:ascii="Times New Roman" w:hAnsi="Times New Roman"/>
          <w:sz w:val="28"/>
          <w:szCs w:val="28"/>
        </w:rPr>
        <w:t>Рисунок 1.9. Гидравлический пресс 2ПГ-10 с насосной установкой.</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Насосная установка 15, приводимая в действие электродвигателем 10, со</w:t>
      </w:r>
      <w:r w:rsidRPr="00A45DBE">
        <w:rPr>
          <w:rFonts w:ascii="Times New Roman" w:hAnsi="Times New Roman"/>
          <w:sz w:val="28"/>
          <w:szCs w:val="28"/>
        </w:rPr>
        <w:softHyphen/>
        <w:t xml:space="preserve">единена с рабочим цилиндром медной трубкой 8 подачи масла и трубкой 9 сброса его обратно в бак, расположенный в корпусе насосной установки. </w:t>
      </w:r>
      <w:proofErr w:type="gramStart"/>
      <w:r w:rsidRPr="00A45DBE">
        <w:rPr>
          <w:rFonts w:ascii="Times New Roman" w:hAnsi="Times New Roman"/>
          <w:sz w:val="28"/>
          <w:szCs w:val="28"/>
        </w:rPr>
        <w:t>Торсионный</w:t>
      </w:r>
      <w:proofErr w:type="gramEnd"/>
      <w:r w:rsidRPr="00A45DBE">
        <w:rPr>
          <w:rFonts w:ascii="Times New Roman" w:hAnsi="Times New Roman"/>
          <w:sz w:val="28"/>
          <w:szCs w:val="28"/>
        </w:rPr>
        <w:t xml:space="preserve"> </w:t>
      </w:r>
      <w:proofErr w:type="spellStart"/>
      <w:r w:rsidRPr="00A45DBE">
        <w:rPr>
          <w:rFonts w:ascii="Times New Roman" w:hAnsi="Times New Roman"/>
          <w:sz w:val="28"/>
          <w:szCs w:val="28"/>
        </w:rPr>
        <w:t>силоизмеритель</w:t>
      </w:r>
      <w:proofErr w:type="spellEnd"/>
      <w:r w:rsidRPr="00A45DBE">
        <w:rPr>
          <w:rFonts w:ascii="Times New Roman" w:hAnsi="Times New Roman"/>
          <w:sz w:val="28"/>
          <w:szCs w:val="28"/>
        </w:rPr>
        <w:t>, размещенный в верхней части корпуса 11, связан с гидравлической системой посредством попеременно включаемых гидроцилин</w:t>
      </w:r>
      <w:r w:rsidRPr="00A45DBE">
        <w:rPr>
          <w:rFonts w:ascii="Times New Roman" w:hAnsi="Times New Roman"/>
          <w:sz w:val="28"/>
          <w:szCs w:val="28"/>
        </w:rPr>
        <w:softHyphen/>
        <w:t xml:space="preserve">дров с измерительными поршнями. Различная площадь поршней позволяет на одной шкале 12 определять нагрузку до 50 и до 100 </w:t>
      </w:r>
      <w:proofErr w:type="spellStart"/>
      <w:r w:rsidRPr="00A45DBE">
        <w:rPr>
          <w:rFonts w:ascii="Times New Roman" w:hAnsi="Times New Roman"/>
          <w:sz w:val="28"/>
          <w:szCs w:val="28"/>
        </w:rPr>
        <w:t>кН.</w:t>
      </w:r>
      <w:proofErr w:type="spellEnd"/>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Масло при включенном электродвигателе подается в гидроцилиндр при отворачивании маховика 14 регулировочного вентиля. На правой боковой стенке корпуса расположен маховик сброса масла из рабочего гидроцилиндра в </w:t>
      </w:r>
      <w:r w:rsidRPr="00A45DBE">
        <w:rPr>
          <w:rFonts w:ascii="Times New Roman" w:hAnsi="Times New Roman"/>
          <w:sz w:val="28"/>
          <w:szCs w:val="28"/>
        </w:rPr>
        <w:lastRenderedPageBreak/>
        <w:t>бак. Пределы измерений устанавливают рукояткой 13 переключения измерительных цилиндров. Чтобы задать требуемый предел, рукоятку поворачивают до совме</w:t>
      </w:r>
      <w:r w:rsidRPr="00A45DBE">
        <w:rPr>
          <w:rFonts w:ascii="Times New Roman" w:hAnsi="Times New Roman"/>
          <w:sz w:val="28"/>
          <w:szCs w:val="28"/>
        </w:rPr>
        <w:softHyphen/>
        <w:t>щения риски на поворотном корпусе рукоятки с требуемой цифрой на лимбе, закрепленном на корпусе. Эту операцию можно выполнять только при выклю</w:t>
      </w:r>
      <w:r w:rsidRPr="00A45DBE">
        <w:rPr>
          <w:rFonts w:ascii="Times New Roman" w:hAnsi="Times New Roman"/>
          <w:sz w:val="28"/>
          <w:szCs w:val="28"/>
        </w:rPr>
        <w:softHyphen/>
        <w:t>ченном электродвигателе и отсутствии давления масла. Круговая шкала обору</w:t>
      </w:r>
      <w:r w:rsidRPr="00A45DBE">
        <w:rPr>
          <w:rFonts w:ascii="Times New Roman" w:hAnsi="Times New Roman"/>
          <w:sz w:val="28"/>
          <w:szCs w:val="28"/>
        </w:rPr>
        <w:softHyphen/>
        <w:t>дована указательной и фиксирующей стрелками.</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Прежде чем приступить к испытанию образца на прочность, определяют тип пресса, который можно использовать. При выборе пресса учитывают, что разрушающая нагрузка должна соответствовать не ме</w:t>
      </w:r>
      <w:r w:rsidRPr="00A45DBE">
        <w:rPr>
          <w:rFonts w:ascii="Times New Roman" w:hAnsi="Times New Roman"/>
          <w:sz w:val="28"/>
          <w:szCs w:val="28"/>
        </w:rPr>
        <w:softHyphen/>
        <w:t xml:space="preserve">нее 0,2 и не более 0,8 от предельной нагрузки </w:t>
      </w:r>
      <w:proofErr w:type="spellStart"/>
      <w:r w:rsidRPr="00A45DBE">
        <w:rPr>
          <w:rFonts w:ascii="Times New Roman" w:hAnsi="Times New Roman"/>
          <w:sz w:val="28"/>
          <w:szCs w:val="28"/>
        </w:rPr>
        <w:t>Р</w:t>
      </w:r>
      <w:proofErr w:type="gramStart"/>
      <w:r w:rsidRPr="00A45DBE">
        <w:rPr>
          <w:rFonts w:ascii="Times New Roman" w:hAnsi="Times New Roman"/>
          <w:sz w:val="28"/>
          <w:szCs w:val="28"/>
        </w:rPr>
        <w:t>m</w:t>
      </w:r>
      <w:proofErr w:type="gramEnd"/>
      <w:r w:rsidRPr="00A45DBE">
        <w:rPr>
          <w:rFonts w:ascii="Times New Roman" w:hAnsi="Times New Roman"/>
          <w:sz w:val="28"/>
          <w:szCs w:val="28"/>
        </w:rPr>
        <w:t>ах</w:t>
      </w:r>
      <w:proofErr w:type="spellEnd"/>
      <w:r w:rsidRPr="00A45DBE">
        <w:rPr>
          <w:rFonts w:ascii="Times New Roman" w:hAnsi="Times New Roman"/>
          <w:sz w:val="28"/>
          <w:szCs w:val="28"/>
        </w:rPr>
        <w:t xml:space="preserve"> пресса (при заданной шкале измерения нагрузки). При разрушающей нагрузке, меньше 0,2Р</w:t>
      </w:r>
      <w:proofErr w:type="gramStart"/>
      <w:r w:rsidRPr="00A45DBE">
        <w:rPr>
          <w:rFonts w:ascii="Times New Roman" w:hAnsi="Times New Roman"/>
          <w:sz w:val="28"/>
          <w:szCs w:val="28"/>
        </w:rPr>
        <w:t>m</w:t>
      </w:r>
      <w:proofErr w:type="gramEnd"/>
      <w:r w:rsidRPr="00A45DBE">
        <w:rPr>
          <w:rFonts w:ascii="Times New Roman" w:hAnsi="Times New Roman"/>
          <w:sz w:val="28"/>
          <w:szCs w:val="28"/>
        </w:rPr>
        <w:t xml:space="preserve">ах, точность измерения нагрузки снижается, а при нагрузках, близких к 0,8Рmах, трудно обеспечить необходимую скорость </w:t>
      </w:r>
      <w:proofErr w:type="spellStart"/>
      <w:r w:rsidRPr="00A45DBE">
        <w:rPr>
          <w:rFonts w:ascii="Times New Roman" w:hAnsi="Times New Roman"/>
          <w:sz w:val="28"/>
          <w:szCs w:val="28"/>
        </w:rPr>
        <w:t>нагружения</w:t>
      </w:r>
      <w:proofErr w:type="spellEnd"/>
      <w:r w:rsidRPr="00A45DBE">
        <w:rPr>
          <w:rFonts w:ascii="Times New Roman" w:hAnsi="Times New Roman"/>
          <w:sz w:val="28"/>
          <w:szCs w:val="28"/>
        </w:rPr>
        <w:t>, а детали и гидравлическая система пресса подвергается повышенному изнашиванию. Разрушающую нагрузку рассчитывают ориентировочно, исходя из паспортных данных на материал и размеров испытуемых образцов.</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Плита пресса должна всей плоскостью примыкать к поверхности образца. Это условие может быть нарушено при изгибе плит во время испытания образ</w:t>
      </w:r>
      <w:r w:rsidRPr="00A45DBE">
        <w:rPr>
          <w:rFonts w:ascii="Times New Roman" w:hAnsi="Times New Roman"/>
          <w:sz w:val="28"/>
          <w:szCs w:val="28"/>
        </w:rPr>
        <w:softHyphen/>
        <w:t>ца. Чтобы этого не произошло, необходимо соблюдать определенное соотно</w:t>
      </w:r>
      <w:r w:rsidRPr="00A45DBE">
        <w:rPr>
          <w:rFonts w:ascii="Times New Roman" w:hAnsi="Times New Roman"/>
          <w:sz w:val="28"/>
          <w:szCs w:val="28"/>
        </w:rPr>
        <w:softHyphen/>
        <w:t>шение между размерами плит и образца: ширина образца должна быть не более 1,25 толщины плиты.</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Перед испытанием проверяют состояние поверхности плит пресса. Она должна быть чистой, без следов грязи и масла, так как последние сильно меняют условия испытания.</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Образцы помещают строго на середину нижней плиты пресса, имеющей разметку для центровки образца. После этого вращением маховика верхнюю плиту приближают к образцам так, чтобы между ними оставался небольшой зазор. Поворачивая в зависимости от конструкции пресса верхнюю или нижнюю плиту, имеющую шаровую шарнирную головку, добиваются, чтобы зазор по всей поверхности образца был равномерный. Затем вращением маховика верх</w:t>
      </w:r>
      <w:r w:rsidRPr="00A45DBE">
        <w:rPr>
          <w:rFonts w:ascii="Times New Roman" w:hAnsi="Times New Roman"/>
          <w:sz w:val="28"/>
          <w:szCs w:val="28"/>
        </w:rPr>
        <w:softHyphen/>
        <w:t>ней подвижной плиты образец зажимают между плитами, при этом достигается полное примыкание всей поверхности нижней и верхней граней образца к по</w:t>
      </w:r>
      <w:r w:rsidRPr="00A45DBE">
        <w:rPr>
          <w:rFonts w:ascii="Times New Roman" w:hAnsi="Times New Roman"/>
          <w:sz w:val="28"/>
          <w:szCs w:val="28"/>
        </w:rPr>
        <w:softHyphen/>
        <w:t>верхности плит пресса. Далее верхнюю плиту приподнимают настолько, чтобы между ней и верхней поверхностью образца зазор составлял 2...5 мм. Установ</w:t>
      </w:r>
      <w:r w:rsidRPr="00A45DBE">
        <w:rPr>
          <w:rFonts w:ascii="Times New Roman" w:hAnsi="Times New Roman"/>
          <w:sz w:val="28"/>
          <w:szCs w:val="28"/>
        </w:rPr>
        <w:softHyphen/>
        <w:t>ка образца в пресс на этом заканчивается.</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Перед включением пресса необходимо убедится, что предел измерения на</w:t>
      </w:r>
      <w:r w:rsidRPr="00A45DBE">
        <w:rPr>
          <w:rFonts w:ascii="Times New Roman" w:hAnsi="Times New Roman"/>
          <w:sz w:val="28"/>
          <w:szCs w:val="28"/>
        </w:rPr>
        <w:softHyphen/>
        <w:t>грузки выбран правильно. Для этого проверяют правильность установки рычага переключения диапазонов измерения, которые требуются для испытания.</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Указательная стрелка </w:t>
      </w:r>
      <w:proofErr w:type="spellStart"/>
      <w:r w:rsidRPr="00A45DBE">
        <w:rPr>
          <w:rFonts w:ascii="Times New Roman" w:hAnsi="Times New Roman"/>
          <w:sz w:val="28"/>
          <w:szCs w:val="28"/>
        </w:rPr>
        <w:t>силоизмерителя</w:t>
      </w:r>
      <w:proofErr w:type="spellEnd"/>
      <w:r w:rsidRPr="00A45DBE">
        <w:rPr>
          <w:rFonts w:ascii="Times New Roman" w:hAnsi="Times New Roman"/>
          <w:sz w:val="28"/>
          <w:szCs w:val="28"/>
        </w:rPr>
        <w:t xml:space="preserve"> должна стоять на нуле, а фиксирующая - быть на нуле или сдвинута так, чтобы предельная ожидаемая нагруз</w:t>
      </w:r>
      <w:r w:rsidRPr="00A45DBE">
        <w:rPr>
          <w:rFonts w:ascii="Times New Roman" w:hAnsi="Times New Roman"/>
          <w:sz w:val="28"/>
          <w:szCs w:val="28"/>
        </w:rPr>
        <w:softHyphen/>
        <w:t>ка соответствовала большему числу делений, чем - то, против которого она ус</w:t>
      </w:r>
      <w:r w:rsidRPr="00A45DBE">
        <w:rPr>
          <w:rFonts w:ascii="Times New Roman" w:hAnsi="Times New Roman"/>
          <w:sz w:val="28"/>
          <w:szCs w:val="28"/>
        </w:rPr>
        <w:softHyphen/>
        <w:t>тановлена. Маховик регулирующего вентиля и маховик сброса масла должны быть закрыты.</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 xml:space="preserve">После включения электродвигателя пресса вращением маховика регулирующего вентиля открывают подачу масла в рабочий цилиндр. При этом следят за исчезновением зазора, оставленного между верхней гранью образца и плитой пресса, и за началом движения указательной стрелки </w:t>
      </w:r>
      <w:proofErr w:type="spellStart"/>
      <w:r w:rsidRPr="00A45DBE">
        <w:rPr>
          <w:rFonts w:ascii="Times New Roman" w:hAnsi="Times New Roman"/>
          <w:sz w:val="28"/>
          <w:szCs w:val="28"/>
        </w:rPr>
        <w:t>силоизмерителя</w:t>
      </w:r>
      <w:proofErr w:type="spellEnd"/>
      <w:r w:rsidRPr="00A45DBE">
        <w:rPr>
          <w:rFonts w:ascii="Times New Roman" w:hAnsi="Times New Roman"/>
          <w:sz w:val="28"/>
          <w:szCs w:val="28"/>
        </w:rPr>
        <w:t>. Требуе</w:t>
      </w:r>
      <w:r w:rsidRPr="00A45DBE">
        <w:rPr>
          <w:rFonts w:ascii="Times New Roman" w:hAnsi="Times New Roman"/>
          <w:sz w:val="28"/>
          <w:szCs w:val="28"/>
        </w:rPr>
        <w:softHyphen/>
        <w:t>мую скорость увеличения нагрузки устанавливают опытным путем с помощью регулирующего вентиля.</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Момент разрушения образца определяют </w:t>
      </w:r>
      <w:proofErr w:type="gramStart"/>
      <w:r w:rsidRPr="00A45DBE">
        <w:rPr>
          <w:rFonts w:ascii="Times New Roman" w:hAnsi="Times New Roman"/>
          <w:sz w:val="28"/>
          <w:szCs w:val="28"/>
        </w:rPr>
        <w:t>по началу</w:t>
      </w:r>
      <w:proofErr w:type="gramEnd"/>
      <w:r w:rsidRPr="00A45DBE">
        <w:rPr>
          <w:rFonts w:ascii="Times New Roman" w:hAnsi="Times New Roman"/>
          <w:sz w:val="28"/>
          <w:szCs w:val="28"/>
        </w:rPr>
        <w:t xml:space="preserve"> обратного движения указательной стрелки </w:t>
      </w:r>
      <w:proofErr w:type="spellStart"/>
      <w:r w:rsidRPr="00A45DBE">
        <w:rPr>
          <w:rFonts w:ascii="Times New Roman" w:hAnsi="Times New Roman"/>
          <w:sz w:val="28"/>
          <w:szCs w:val="28"/>
        </w:rPr>
        <w:t>силоизмерителя</w:t>
      </w:r>
      <w:proofErr w:type="spellEnd"/>
      <w:r w:rsidRPr="00A45DBE">
        <w:rPr>
          <w:rFonts w:ascii="Times New Roman" w:hAnsi="Times New Roman"/>
          <w:sz w:val="28"/>
          <w:szCs w:val="28"/>
        </w:rPr>
        <w:t xml:space="preserve"> при работающем нагружающем устройстве.</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Предельную (разрушающую) нагрузку снимают по показанию фиксирую</w:t>
      </w:r>
      <w:r w:rsidRPr="00A45DBE">
        <w:rPr>
          <w:rFonts w:ascii="Times New Roman" w:hAnsi="Times New Roman"/>
          <w:sz w:val="28"/>
          <w:szCs w:val="28"/>
        </w:rPr>
        <w:softHyphen/>
        <w:t>щей стрелки. За предельную нагрузку принимают наибольшее число делений, достигнутое движущейся стрелкой. При испытании слабых образцов разруше</w:t>
      </w:r>
      <w:r w:rsidRPr="00A45DBE">
        <w:rPr>
          <w:rFonts w:ascii="Times New Roman" w:hAnsi="Times New Roman"/>
          <w:sz w:val="28"/>
          <w:szCs w:val="28"/>
        </w:rPr>
        <w:softHyphen/>
        <w:t>ние более продолжительно и нередко наблюдается плавный сброс нагрузки. В этом случае за предельную нагрузку на образец также принимают наибольшее число делений по шкале, достигнутое указательной стрелкой.</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После разрушения образца, не выключая двигатель, необходимо плавно сбросить масло из гидроцилиндра в бак. Для этого открывают вентиль сброса и закрывают регулирующий вентиль. Затем двигатель выключают. Куски разрушенного образца аккуратно удаляют с плит (нижней и верхней) пресса мягкой щеткой или тряпочкой. После этого пресс готов для испытания следующего образца.</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Для вычисления предела прочности при сжатии определяют разрушающую силу </w:t>
      </w:r>
      <w:proofErr w:type="gramStart"/>
      <w:r w:rsidRPr="00A45DBE">
        <w:rPr>
          <w:rFonts w:ascii="Times New Roman" w:hAnsi="Times New Roman"/>
          <w:sz w:val="28"/>
          <w:szCs w:val="28"/>
        </w:rPr>
        <w:t>Р</w:t>
      </w:r>
      <w:proofErr w:type="gramEnd"/>
      <w:r w:rsidRPr="00A45DBE">
        <w:rPr>
          <w:rFonts w:ascii="Times New Roman" w:hAnsi="Times New Roman"/>
          <w:sz w:val="28"/>
          <w:szCs w:val="28"/>
        </w:rPr>
        <w:t xml:space="preserve"> следующим образом: а) показание манометра умножают на цену деления; б) по показаниям манометра в </w:t>
      </w:r>
      <w:proofErr w:type="spellStart"/>
      <w:r w:rsidRPr="00A45DBE">
        <w:rPr>
          <w:rFonts w:ascii="Times New Roman" w:hAnsi="Times New Roman"/>
          <w:sz w:val="28"/>
          <w:szCs w:val="28"/>
        </w:rPr>
        <w:t>тарировочных</w:t>
      </w:r>
      <w:proofErr w:type="spellEnd"/>
      <w:r w:rsidRPr="00A45DBE">
        <w:rPr>
          <w:rFonts w:ascii="Times New Roman" w:hAnsi="Times New Roman"/>
          <w:sz w:val="28"/>
          <w:szCs w:val="28"/>
        </w:rPr>
        <w:t xml:space="preserve"> таблицах, прилагаемых к прессу находят Р.</w:t>
      </w:r>
    </w:p>
    <w:p w:rsidR="00393280" w:rsidRPr="00A45DBE" w:rsidRDefault="00393280" w:rsidP="008D4CBF">
      <w:pPr>
        <w:ind w:firstLine="851"/>
        <w:rPr>
          <w:rFonts w:ascii="Times New Roman" w:hAnsi="Times New Roman"/>
          <w:sz w:val="28"/>
          <w:szCs w:val="28"/>
        </w:rPr>
      </w:pPr>
    </w:p>
    <w:p w:rsidR="00393280" w:rsidRPr="00A45DBE" w:rsidRDefault="00393280" w:rsidP="008D4CBF">
      <w:pPr>
        <w:jc w:val="center"/>
        <w:rPr>
          <w:rFonts w:ascii="Times New Roman" w:hAnsi="Times New Roman"/>
          <w:sz w:val="28"/>
          <w:szCs w:val="28"/>
        </w:rPr>
      </w:pPr>
      <w:r w:rsidRPr="00A45DBE">
        <w:rPr>
          <w:rFonts w:ascii="Times New Roman" w:hAnsi="Times New Roman"/>
          <w:sz w:val="28"/>
          <w:szCs w:val="28"/>
        </w:rPr>
        <w:t xml:space="preserve">2 ЛАБОРАТОРНАЯ РАБОТА </w:t>
      </w:r>
      <w:r w:rsidRPr="009C5431">
        <w:rPr>
          <w:rFonts w:ascii="Times New Roman" w:hAnsi="Times New Roman"/>
          <w:sz w:val="28"/>
          <w:szCs w:val="28"/>
        </w:rPr>
        <w:t xml:space="preserve"> </w:t>
      </w:r>
      <w:r w:rsidRPr="00A45DBE">
        <w:rPr>
          <w:rFonts w:ascii="Times New Roman" w:hAnsi="Times New Roman"/>
          <w:sz w:val="28"/>
          <w:szCs w:val="28"/>
        </w:rPr>
        <w:t>«ИСПЫТАНИЕ ПЕСКА ДЛЯ БЕТОНОВ»</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Цель работы: ознакомиться с основными положениями ГОСТов: ГОСТ 8735-88 Песок для строительных работ. Методы испытаний. ГОСТ 8736-93 Песок для строительных работ. Технические условия. Определить показатели свой</w:t>
      </w:r>
      <w:proofErr w:type="gramStart"/>
      <w:r w:rsidRPr="00A45DBE">
        <w:rPr>
          <w:rFonts w:ascii="Times New Roman" w:hAnsi="Times New Roman"/>
          <w:sz w:val="28"/>
          <w:szCs w:val="28"/>
        </w:rPr>
        <w:t>ств пр</w:t>
      </w:r>
      <w:proofErr w:type="gramEnd"/>
      <w:r w:rsidRPr="00A45DBE">
        <w:rPr>
          <w:rFonts w:ascii="Times New Roman" w:hAnsi="Times New Roman"/>
          <w:sz w:val="28"/>
          <w:szCs w:val="28"/>
        </w:rPr>
        <w:t>иродного песка, дать заключение о соответствии его требованиям ГОСТа.</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Приборы, принадлежности и материалы: весы с разновесом; набор сит с круглыми отверстиями диаметром 10 мм, 5 мм, 2,5мм, и сетками 1,</w:t>
      </w:r>
      <w:r>
        <w:rPr>
          <w:rFonts w:ascii="Times New Roman" w:hAnsi="Times New Roman"/>
          <w:sz w:val="28"/>
          <w:szCs w:val="28"/>
        </w:rPr>
        <w:t xml:space="preserve">25; 0,63; 315; 0.14; прибор </w:t>
      </w:r>
      <w:proofErr w:type="spellStart"/>
      <w:r>
        <w:rPr>
          <w:rFonts w:ascii="Times New Roman" w:hAnsi="Times New Roman"/>
          <w:sz w:val="28"/>
          <w:szCs w:val="28"/>
        </w:rPr>
        <w:t>Ле-</w:t>
      </w:r>
      <w:r w:rsidRPr="00A45DBE">
        <w:rPr>
          <w:rFonts w:ascii="Times New Roman" w:hAnsi="Times New Roman"/>
          <w:sz w:val="28"/>
          <w:szCs w:val="28"/>
        </w:rPr>
        <w:t>Шателье</w:t>
      </w:r>
      <w:proofErr w:type="spellEnd"/>
      <w:r w:rsidRPr="00A45DBE">
        <w:rPr>
          <w:rFonts w:ascii="Times New Roman" w:hAnsi="Times New Roman"/>
          <w:sz w:val="28"/>
          <w:szCs w:val="28"/>
        </w:rPr>
        <w:t>; мерный цилиндрический сосуд объе</w:t>
      </w:r>
      <w:r w:rsidRPr="00A45DBE">
        <w:rPr>
          <w:rFonts w:ascii="Times New Roman" w:hAnsi="Times New Roman"/>
          <w:sz w:val="28"/>
          <w:szCs w:val="28"/>
        </w:rPr>
        <w:softHyphen/>
        <w:t>мом 1 литр; металлическая линейка; противень; природный песок (для испыта</w:t>
      </w:r>
      <w:r w:rsidRPr="00A45DBE">
        <w:rPr>
          <w:rFonts w:ascii="Times New Roman" w:hAnsi="Times New Roman"/>
          <w:sz w:val="28"/>
          <w:szCs w:val="28"/>
        </w:rPr>
        <w:softHyphen/>
        <w:t>ний).</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Общие сведения: пески - это рыхлые горные породы крупностью зерен от 0,14 до 5 мм природные и дробленые. Они должны удовлетворять следующим техническим требованиям ГОСТ 8736-93:</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 содержание зерен, гравия крупностью 10 мм допускается не более            0,5% по массе;</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 содержание пылеватых, илистых, глинистых частиц допускается не более 3% по массе;</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 зерновой состав песка должен соответствовать данным таблицы 2.1;</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 модуль крупности песка 2,1-3,25.</w:t>
      </w:r>
    </w:p>
    <w:p w:rsidR="00393280" w:rsidRPr="00A45DBE" w:rsidRDefault="00393280" w:rsidP="008D4CBF">
      <w:pPr>
        <w:spacing w:after="0" w:line="240" w:lineRule="auto"/>
        <w:ind w:firstLine="851"/>
        <w:rPr>
          <w:rFonts w:ascii="Times New Roman" w:hAnsi="Times New Roman"/>
          <w:sz w:val="28"/>
          <w:szCs w:val="28"/>
        </w:rPr>
      </w:pP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Таблица  2.1Зерновой состав песка для тяжелого бетона</w:t>
      </w:r>
    </w:p>
    <w:p w:rsidR="00393280" w:rsidRPr="00A45DBE" w:rsidRDefault="00393280" w:rsidP="008D4CBF">
      <w:pPr>
        <w:spacing w:after="0" w:line="240" w:lineRule="auto"/>
        <w:ind w:firstLine="851"/>
        <w:rPr>
          <w:rFonts w:ascii="Times New Roman" w:hAnsi="Times New Roman"/>
          <w:sz w:val="28"/>
          <w:szCs w:val="28"/>
        </w:rPr>
      </w:pPr>
    </w:p>
    <w:tbl>
      <w:tblPr>
        <w:tblOverlap w:val="never"/>
        <w:tblW w:w="9555" w:type="dxa"/>
        <w:jc w:val="center"/>
        <w:tblInd w:w="-595" w:type="dxa"/>
        <w:tblLayout w:type="fixed"/>
        <w:tblCellMar>
          <w:left w:w="10" w:type="dxa"/>
          <w:right w:w="10" w:type="dxa"/>
        </w:tblCellMar>
        <w:tblLook w:val="00A0" w:firstRow="1" w:lastRow="0" w:firstColumn="1" w:lastColumn="0" w:noHBand="0" w:noVBand="0"/>
      </w:tblPr>
      <w:tblGrid>
        <w:gridCol w:w="3359"/>
        <w:gridCol w:w="709"/>
        <w:gridCol w:w="851"/>
        <w:gridCol w:w="1134"/>
        <w:gridCol w:w="1134"/>
        <w:gridCol w:w="1275"/>
        <w:gridCol w:w="1093"/>
      </w:tblGrid>
      <w:tr w:rsidR="00393280" w:rsidRPr="00BD445F" w:rsidTr="00A45DBE">
        <w:trPr>
          <w:trHeight w:hRule="exact" w:val="331"/>
          <w:jc w:val="center"/>
        </w:trPr>
        <w:tc>
          <w:tcPr>
            <w:tcW w:w="3359" w:type="dxa"/>
            <w:tcBorders>
              <w:top w:val="single" w:sz="4" w:space="0" w:color="auto"/>
              <w:left w:val="single" w:sz="4" w:space="0" w:color="auto"/>
            </w:tcBorders>
            <w:shd w:val="clear" w:color="auto" w:fill="FFFFFF"/>
          </w:tcPr>
          <w:p w:rsidR="00393280" w:rsidRPr="00BD445F" w:rsidRDefault="00393280" w:rsidP="008D4CBF">
            <w:pPr>
              <w:spacing w:after="0" w:line="240" w:lineRule="auto"/>
              <w:rPr>
                <w:rFonts w:ascii="Times New Roman" w:hAnsi="Times New Roman"/>
                <w:sz w:val="28"/>
                <w:szCs w:val="28"/>
              </w:rPr>
            </w:pPr>
            <w:r w:rsidRPr="00BD445F">
              <w:rPr>
                <w:rFonts w:ascii="Times New Roman" w:hAnsi="Times New Roman"/>
                <w:sz w:val="28"/>
                <w:szCs w:val="28"/>
              </w:rPr>
              <w:t xml:space="preserve">Размер отверстий сит, </w:t>
            </w:r>
            <w:proofErr w:type="gramStart"/>
            <w:r w:rsidRPr="00BD445F">
              <w:rPr>
                <w:rFonts w:ascii="Times New Roman" w:hAnsi="Times New Roman"/>
                <w:sz w:val="28"/>
                <w:szCs w:val="28"/>
              </w:rPr>
              <w:t>мм</w:t>
            </w:r>
            <w:proofErr w:type="gramEnd"/>
          </w:p>
        </w:tc>
        <w:tc>
          <w:tcPr>
            <w:tcW w:w="709" w:type="dxa"/>
            <w:tcBorders>
              <w:top w:val="single" w:sz="4" w:space="0" w:color="auto"/>
              <w:left w:val="single" w:sz="4" w:space="0" w:color="auto"/>
            </w:tcBorders>
            <w:shd w:val="clear" w:color="auto" w:fill="FFFFFF"/>
          </w:tcPr>
          <w:p w:rsidR="00393280" w:rsidRPr="00BD445F" w:rsidRDefault="00393280" w:rsidP="008D4CBF">
            <w:pPr>
              <w:spacing w:after="0" w:line="240" w:lineRule="auto"/>
              <w:rPr>
                <w:rFonts w:ascii="Times New Roman" w:hAnsi="Times New Roman"/>
                <w:sz w:val="28"/>
                <w:szCs w:val="28"/>
              </w:rPr>
            </w:pPr>
            <w:r w:rsidRPr="00BD445F">
              <w:rPr>
                <w:rFonts w:ascii="Times New Roman" w:hAnsi="Times New Roman"/>
                <w:sz w:val="28"/>
                <w:szCs w:val="28"/>
              </w:rPr>
              <w:t>5</w:t>
            </w:r>
          </w:p>
        </w:tc>
        <w:tc>
          <w:tcPr>
            <w:tcW w:w="851" w:type="dxa"/>
            <w:tcBorders>
              <w:top w:val="single" w:sz="4" w:space="0" w:color="auto"/>
              <w:left w:val="single" w:sz="4" w:space="0" w:color="auto"/>
            </w:tcBorders>
            <w:shd w:val="clear" w:color="auto" w:fill="FFFFFF"/>
          </w:tcPr>
          <w:p w:rsidR="00393280" w:rsidRPr="00BD445F" w:rsidRDefault="00393280" w:rsidP="008D4CBF">
            <w:pPr>
              <w:spacing w:after="0" w:line="240" w:lineRule="auto"/>
              <w:rPr>
                <w:rFonts w:ascii="Times New Roman" w:hAnsi="Times New Roman"/>
                <w:sz w:val="28"/>
                <w:szCs w:val="28"/>
              </w:rPr>
            </w:pPr>
            <w:r w:rsidRPr="00BD445F">
              <w:rPr>
                <w:rFonts w:ascii="Times New Roman" w:hAnsi="Times New Roman"/>
                <w:sz w:val="28"/>
                <w:szCs w:val="28"/>
              </w:rPr>
              <w:t>2,5</w:t>
            </w:r>
          </w:p>
        </w:tc>
        <w:tc>
          <w:tcPr>
            <w:tcW w:w="1134" w:type="dxa"/>
            <w:tcBorders>
              <w:top w:val="single" w:sz="4" w:space="0" w:color="auto"/>
              <w:left w:val="single" w:sz="4" w:space="0" w:color="auto"/>
            </w:tcBorders>
            <w:shd w:val="clear" w:color="auto" w:fill="FFFFFF"/>
          </w:tcPr>
          <w:p w:rsidR="00393280" w:rsidRPr="00BD445F" w:rsidRDefault="00393280" w:rsidP="008D4CBF">
            <w:pPr>
              <w:spacing w:after="0" w:line="240" w:lineRule="auto"/>
              <w:rPr>
                <w:rFonts w:ascii="Times New Roman" w:hAnsi="Times New Roman"/>
                <w:sz w:val="28"/>
                <w:szCs w:val="28"/>
              </w:rPr>
            </w:pPr>
            <w:r w:rsidRPr="00BD445F">
              <w:rPr>
                <w:rFonts w:ascii="Times New Roman" w:hAnsi="Times New Roman"/>
                <w:sz w:val="28"/>
                <w:szCs w:val="28"/>
              </w:rPr>
              <w:t>1,25</w:t>
            </w:r>
          </w:p>
        </w:tc>
        <w:tc>
          <w:tcPr>
            <w:tcW w:w="1134" w:type="dxa"/>
            <w:tcBorders>
              <w:top w:val="single" w:sz="4" w:space="0" w:color="auto"/>
              <w:left w:val="single" w:sz="4" w:space="0" w:color="auto"/>
            </w:tcBorders>
            <w:shd w:val="clear" w:color="auto" w:fill="FFFFFF"/>
          </w:tcPr>
          <w:p w:rsidR="00393280" w:rsidRPr="00BD445F" w:rsidRDefault="00393280" w:rsidP="008D4CBF">
            <w:pPr>
              <w:spacing w:after="0" w:line="240" w:lineRule="auto"/>
              <w:rPr>
                <w:rFonts w:ascii="Times New Roman" w:hAnsi="Times New Roman"/>
                <w:sz w:val="28"/>
                <w:szCs w:val="28"/>
              </w:rPr>
            </w:pPr>
            <w:r w:rsidRPr="00BD445F">
              <w:rPr>
                <w:rFonts w:ascii="Times New Roman" w:hAnsi="Times New Roman"/>
                <w:sz w:val="28"/>
                <w:szCs w:val="28"/>
              </w:rPr>
              <w:t>0,63</w:t>
            </w:r>
          </w:p>
        </w:tc>
        <w:tc>
          <w:tcPr>
            <w:tcW w:w="1275" w:type="dxa"/>
            <w:tcBorders>
              <w:top w:val="single" w:sz="4" w:space="0" w:color="auto"/>
              <w:left w:val="single" w:sz="4" w:space="0" w:color="auto"/>
            </w:tcBorders>
            <w:shd w:val="clear" w:color="auto" w:fill="FFFFFF"/>
          </w:tcPr>
          <w:p w:rsidR="00393280" w:rsidRPr="00BD445F" w:rsidRDefault="00393280" w:rsidP="008D4CBF">
            <w:pPr>
              <w:spacing w:after="0" w:line="240" w:lineRule="auto"/>
              <w:rPr>
                <w:rFonts w:ascii="Times New Roman" w:hAnsi="Times New Roman"/>
                <w:sz w:val="28"/>
                <w:szCs w:val="28"/>
              </w:rPr>
            </w:pPr>
            <w:r w:rsidRPr="00BD445F">
              <w:rPr>
                <w:rFonts w:ascii="Times New Roman" w:hAnsi="Times New Roman"/>
                <w:sz w:val="28"/>
                <w:szCs w:val="28"/>
              </w:rPr>
              <w:t>0,315</w:t>
            </w:r>
          </w:p>
        </w:tc>
        <w:tc>
          <w:tcPr>
            <w:tcW w:w="1093" w:type="dxa"/>
            <w:tcBorders>
              <w:top w:val="single" w:sz="4" w:space="0" w:color="auto"/>
              <w:left w:val="single" w:sz="4" w:space="0" w:color="auto"/>
              <w:right w:val="single" w:sz="4" w:space="0" w:color="auto"/>
            </w:tcBorders>
            <w:shd w:val="clear" w:color="auto" w:fill="FFFFFF"/>
          </w:tcPr>
          <w:p w:rsidR="00393280" w:rsidRPr="00BD445F" w:rsidRDefault="00393280" w:rsidP="008D4CBF">
            <w:pPr>
              <w:spacing w:after="0" w:line="240" w:lineRule="auto"/>
              <w:rPr>
                <w:rFonts w:ascii="Times New Roman" w:hAnsi="Times New Roman"/>
                <w:sz w:val="28"/>
                <w:szCs w:val="28"/>
              </w:rPr>
            </w:pPr>
            <w:r w:rsidRPr="00BD445F">
              <w:rPr>
                <w:rFonts w:ascii="Times New Roman" w:hAnsi="Times New Roman"/>
                <w:sz w:val="28"/>
                <w:szCs w:val="28"/>
              </w:rPr>
              <w:t>0,14</w:t>
            </w:r>
          </w:p>
        </w:tc>
      </w:tr>
      <w:tr w:rsidR="00393280" w:rsidRPr="00BD445F" w:rsidTr="00A45DBE">
        <w:trPr>
          <w:trHeight w:hRule="exact" w:val="365"/>
          <w:jc w:val="center"/>
        </w:trPr>
        <w:tc>
          <w:tcPr>
            <w:tcW w:w="3359" w:type="dxa"/>
            <w:tcBorders>
              <w:top w:val="single" w:sz="4" w:space="0" w:color="auto"/>
              <w:left w:val="single" w:sz="4" w:space="0" w:color="auto"/>
              <w:bottom w:val="single" w:sz="4" w:space="0" w:color="auto"/>
            </w:tcBorders>
            <w:shd w:val="clear" w:color="auto" w:fill="FFFFFF"/>
          </w:tcPr>
          <w:p w:rsidR="00393280" w:rsidRPr="00BD445F" w:rsidRDefault="00393280" w:rsidP="008D4CBF">
            <w:pPr>
              <w:spacing w:after="0" w:line="240" w:lineRule="auto"/>
              <w:rPr>
                <w:rFonts w:ascii="Times New Roman" w:hAnsi="Times New Roman"/>
                <w:sz w:val="28"/>
                <w:szCs w:val="28"/>
              </w:rPr>
            </w:pPr>
            <w:r w:rsidRPr="00BD445F">
              <w:rPr>
                <w:rFonts w:ascii="Times New Roman" w:hAnsi="Times New Roman"/>
                <w:sz w:val="28"/>
                <w:szCs w:val="28"/>
              </w:rPr>
              <w:t>Полный остаток на ситах, %</w:t>
            </w:r>
          </w:p>
        </w:tc>
        <w:tc>
          <w:tcPr>
            <w:tcW w:w="709" w:type="dxa"/>
            <w:tcBorders>
              <w:top w:val="single" w:sz="4" w:space="0" w:color="auto"/>
              <w:left w:val="single" w:sz="4" w:space="0" w:color="auto"/>
              <w:bottom w:val="single" w:sz="4" w:space="0" w:color="auto"/>
            </w:tcBorders>
            <w:shd w:val="clear" w:color="auto" w:fill="FFFFFF"/>
          </w:tcPr>
          <w:p w:rsidR="00393280" w:rsidRPr="00BD445F" w:rsidRDefault="00393280" w:rsidP="008D4CBF">
            <w:pPr>
              <w:spacing w:after="0" w:line="240" w:lineRule="auto"/>
              <w:rPr>
                <w:rFonts w:ascii="Times New Roman" w:hAnsi="Times New Roman"/>
                <w:sz w:val="28"/>
                <w:szCs w:val="28"/>
              </w:rPr>
            </w:pPr>
            <w:r w:rsidRPr="00BD445F">
              <w:rPr>
                <w:rFonts w:ascii="Times New Roman" w:hAnsi="Times New Roman"/>
                <w:sz w:val="28"/>
                <w:szCs w:val="28"/>
              </w:rPr>
              <w:t>0</w:t>
            </w:r>
          </w:p>
        </w:tc>
        <w:tc>
          <w:tcPr>
            <w:tcW w:w="851" w:type="dxa"/>
            <w:tcBorders>
              <w:top w:val="single" w:sz="4" w:space="0" w:color="auto"/>
              <w:left w:val="single" w:sz="4" w:space="0" w:color="auto"/>
              <w:bottom w:val="single" w:sz="4" w:space="0" w:color="auto"/>
            </w:tcBorders>
            <w:shd w:val="clear" w:color="auto" w:fill="FFFFFF"/>
          </w:tcPr>
          <w:p w:rsidR="00393280" w:rsidRPr="00BD445F" w:rsidRDefault="00393280" w:rsidP="008D4CBF">
            <w:pPr>
              <w:spacing w:after="0" w:line="240" w:lineRule="auto"/>
              <w:rPr>
                <w:rFonts w:ascii="Times New Roman" w:hAnsi="Times New Roman"/>
                <w:sz w:val="28"/>
                <w:szCs w:val="28"/>
              </w:rPr>
            </w:pPr>
            <w:r w:rsidRPr="00BD445F">
              <w:rPr>
                <w:rFonts w:ascii="Times New Roman" w:hAnsi="Times New Roman"/>
                <w:sz w:val="28"/>
                <w:szCs w:val="28"/>
              </w:rPr>
              <w:t>10-20</w:t>
            </w:r>
          </w:p>
        </w:tc>
        <w:tc>
          <w:tcPr>
            <w:tcW w:w="1134" w:type="dxa"/>
            <w:tcBorders>
              <w:top w:val="single" w:sz="4" w:space="0" w:color="auto"/>
              <w:left w:val="single" w:sz="4" w:space="0" w:color="auto"/>
              <w:bottom w:val="single" w:sz="4" w:space="0" w:color="auto"/>
            </w:tcBorders>
            <w:shd w:val="clear" w:color="auto" w:fill="FFFFFF"/>
          </w:tcPr>
          <w:p w:rsidR="00393280" w:rsidRPr="00BD445F" w:rsidRDefault="00393280" w:rsidP="008D4CBF">
            <w:pPr>
              <w:spacing w:after="0" w:line="240" w:lineRule="auto"/>
              <w:rPr>
                <w:rFonts w:ascii="Times New Roman" w:hAnsi="Times New Roman"/>
                <w:sz w:val="28"/>
                <w:szCs w:val="28"/>
              </w:rPr>
            </w:pPr>
            <w:r w:rsidRPr="00BD445F">
              <w:rPr>
                <w:rFonts w:ascii="Times New Roman" w:hAnsi="Times New Roman"/>
                <w:sz w:val="28"/>
                <w:szCs w:val="28"/>
              </w:rPr>
              <w:t>15-45</w:t>
            </w:r>
          </w:p>
        </w:tc>
        <w:tc>
          <w:tcPr>
            <w:tcW w:w="1134" w:type="dxa"/>
            <w:tcBorders>
              <w:top w:val="single" w:sz="4" w:space="0" w:color="auto"/>
              <w:left w:val="single" w:sz="4" w:space="0" w:color="auto"/>
              <w:bottom w:val="single" w:sz="4" w:space="0" w:color="auto"/>
            </w:tcBorders>
            <w:shd w:val="clear" w:color="auto" w:fill="FFFFFF"/>
          </w:tcPr>
          <w:p w:rsidR="00393280" w:rsidRPr="00BD445F" w:rsidRDefault="00393280" w:rsidP="008D4CBF">
            <w:pPr>
              <w:spacing w:after="0" w:line="240" w:lineRule="auto"/>
              <w:rPr>
                <w:rFonts w:ascii="Times New Roman" w:hAnsi="Times New Roman"/>
                <w:sz w:val="28"/>
                <w:szCs w:val="28"/>
              </w:rPr>
            </w:pPr>
            <w:r w:rsidRPr="00BD445F">
              <w:rPr>
                <w:rFonts w:ascii="Times New Roman" w:hAnsi="Times New Roman"/>
                <w:sz w:val="28"/>
                <w:szCs w:val="28"/>
              </w:rPr>
              <w:t>35-70</w:t>
            </w:r>
          </w:p>
        </w:tc>
        <w:tc>
          <w:tcPr>
            <w:tcW w:w="1275" w:type="dxa"/>
            <w:tcBorders>
              <w:top w:val="single" w:sz="4" w:space="0" w:color="auto"/>
              <w:left w:val="single" w:sz="4" w:space="0" w:color="auto"/>
              <w:bottom w:val="single" w:sz="4" w:space="0" w:color="auto"/>
            </w:tcBorders>
            <w:shd w:val="clear" w:color="auto" w:fill="FFFFFF"/>
          </w:tcPr>
          <w:p w:rsidR="00393280" w:rsidRPr="00BD445F" w:rsidRDefault="00393280" w:rsidP="008D4CBF">
            <w:pPr>
              <w:spacing w:after="0" w:line="240" w:lineRule="auto"/>
              <w:rPr>
                <w:rFonts w:ascii="Times New Roman" w:hAnsi="Times New Roman"/>
                <w:sz w:val="28"/>
                <w:szCs w:val="28"/>
              </w:rPr>
            </w:pPr>
            <w:r w:rsidRPr="00BD445F">
              <w:rPr>
                <w:rFonts w:ascii="Times New Roman" w:hAnsi="Times New Roman"/>
                <w:sz w:val="28"/>
                <w:szCs w:val="28"/>
              </w:rPr>
              <w:t>70-90</w:t>
            </w:r>
          </w:p>
        </w:tc>
        <w:tc>
          <w:tcPr>
            <w:tcW w:w="1093"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8D4CBF">
            <w:pPr>
              <w:spacing w:after="0" w:line="240" w:lineRule="auto"/>
              <w:rPr>
                <w:rFonts w:ascii="Times New Roman" w:hAnsi="Times New Roman"/>
                <w:sz w:val="28"/>
                <w:szCs w:val="28"/>
              </w:rPr>
            </w:pPr>
            <w:r w:rsidRPr="00BD445F">
              <w:rPr>
                <w:rFonts w:ascii="Times New Roman" w:hAnsi="Times New Roman"/>
                <w:sz w:val="28"/>
                <w:szCs w:val="28"/>
              </w:rPr>
              <w:t>90-100</w:t>
            </w:r>
          </w:p>
        </w:tc>
      </w:tr>
    </w:tbl>
    <w:p w:rsidR="00393280" w:rsidRPr="00A45DBE" w:rsidRDefault="00393280" w:rsidP="008D4CBF">
      <w:pPr>
        <w:spacing w:after="0" w:line="240" w:lineRule="auto"/>
        <w:rPr>
          <w:rFonts w:ascii="Times New Roman" w:hAnsi="Times New Roman"/>
          <w:sz w:val="28"/>
          <w:szCs w:val="28"/>
        </w:rPr>
      </w:pPr>
    </w:p>
    <w:p w:rsidR="00393280" w:rsidRPr="008D4CBF" w:rsidRDefault="00393280" w:rsidP="008D4CBF">
      <w:pPr>
        <w:spacing w:after="0" w:line="240" w:lineRule="auto"/>
        <w:ind w:firstLine="851"/>
        <w:jc w:val="center"/>
        <w:rPr>
          <w:rFonts w:ascii="Times New Roman" w:hAnsi="Times New Roman"/>
          <w:b/>
          <w:sz w:val="28"/>
          <w:szCs w:val="28"/>
        </w:rPr>
      </w:pPr>
      <w:r w:rsidRPr="008D4CBF">
        <w:rPr>
          <w:rFonts w:ascii="Times New Roman" w:hAnsi="Times New Roman"/>
          <w:b/>
          <w:sz w:val="28"/>
          <w:szCs w:val="28"/>
        </w:rPr>
        <w:t>2.1 Определение истиной плотности песка</w:t>
      </w:r>
    </w:p>
    <w:p w:rsidR="00393280" w:rsidRPr="00A45DBE" w:rsidRDefault="00393280" w:rsidP="008D4CBF">
      <w:pPr>
        <w:spacing w:after="0" w:line="240" w:lineRule="auto"/>
        <w:ind w:firstLine="851"/>
        <w:rPr>
          <w:rFonts w:ascii="Times New Roman" w:hAnsi="Times New Roman"/>
          <w:sz w:val="28"/>
          <w:szCs w:val="28"/>
        </w:rPr>
      </w:pP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Определение истиной плотно</w:t>
      </w:r>
      <w:r w:rsidRPr="00A45DBE">
        <w:rPr>
          <w:rFonts w:ascii="Times New Roman" w:hAnsi="Times New Roman"/>
          <w:sz w:val="28"/>
          <w:szCs w:val="28"/>
        </w:rPr>
        <w:softHyphen/>
        <w:t xml:space="preserve">сти песка производят при помощи прибора </w:t>
      </w:r>
      <w:proofErr w:type="spellStart"/>
      <w:r w:rsidRPr="00A45DBE">
        <w:rPr>
          <w:rFonts w:ascii="Times New Roman" w:hAnsi="Times New Roman"/>
          <w:sz w:val="28"/>
          <w:szCs w:val="28"/>
        </w:rPr>
        <w:t>Л</w:t>
      </w:r>
      <w:proofErr w:type="gramStart"/>
      <w:r w:rsidRPr="00A45DBE">
        <w:rPr>
          <w:rFonts w:ascii="Times New Roman" w:hAnsi="Times New Roman"/>
          <w:sz w:val="28"/>
          <w:szCs w:val="28"/>
        </w:rPr>
        <w:t>е</w:t>
      </w:r>
      <w:proofErr w:type="spellEnd"/>
      <w:r>
        <w:rPr>
          <w:rFonts w:ascii="Times New Roman" w:hAnsi="Times New Roman"/>
          <w:sz w:val="28"/>
          <w:szCs w:val="28"/>
        </w:rPr>
        <w:t>-</w:t>
      </w:r>
      <w:proofErr w:type="gramEnd"/>
      <w:r w:rsidRPr="00A45DBE">
        <w:rPr>
          <w:rFonts w:ascii="Times New Roman" w:hAnsi="Times New Roman"/>
          <w:sz w:val="28"/>
          <w:szCs w:val="28"/>
        </w:rPr>
        <w:t xml:space="preserve"> </w:t>
      </w:r>
      <w:proofErr w:type="spellStart"/>
      <w:r w:rsidRPr="00A45DBE">
        <w:rPr>
          <w:rFonts w:ascii="Times New Roman" w:hAnsi="Times New Roman"/>
          <w:sz w:val="28"/>
          <w:szCs w:val="28"/>
        </w:rPr>
        <w:t>Шателье</w:t>
      </w:r>
      <w:proofErr w:type="spellEnd"/>
      <w:r w:rsidRPr="00A45DBE">
        <w:rPr>
          <w:rFonts w:ascii="Times New Roman" w:hAnsi="Times New Roman"/>
          <w:sz w:val="28"/>
          <w:szCs w:val="28"/>
        </w:rPr>
        <w:t xml:space="preserve"> (см. рис. 1.7). Прибор наполняют водой до нижней нулевой риски. Песок просеивают через сито размером отверстия 5 мм и отвешивают навеску 75 г. Затем песок неболь</w:t>
      </w:r>
      <w:r w:rsidRPr="00A45DBE">
        <w:rPr>
          <w:rFonts w:ascii="Times New Roman" w:hAnsi="Times New Roman"/>
          <w:sz w:val="28"/>
          <w:szCs w:val="28"/>
        </w:rPr>
        <w:softHyphen/>
        <w:t>шими порциями через воронку всыпают в прибор до тех пор, пока уровень жидкости в приборе не поднимется до риски с делением 20 мл. Для удаления пузырьков воздуха прибор поворачивают несколько раз вокруг его вертикаль</w:t>
      </w:r>
      <w:r w:rsidRPr="00A45DBE">
        <w:rPr>
          <w:rFonts w:ascii="Times New Roman" w:hAnsi="Times New Roman"/>
          <w:sz w:val="28"/>
          <w:szCs w:val="28"/>
        </w:rPr>
        <w:softHyphen/>
        <w:t xml:space="preserve">ной оси. Остаток песка, не вошедший в прибор, взвешивают. Все взвешивания производят с точностью до 0,01 г. Истинную плотность </w:t>
      </w:r>
      <w:proofErr w:type="gramStart"/>
      <w:r w:rsidRPr="00A45DBE">
        <w:rPr>
          <w:rFonts w:ascii="Times New Roman" w:hAnsi="Times New Roman"/>
          <w:sz w:val="28"/>
          <w:szCs w:val="28"/>
        </w:rPr>
        <w:t xml:space="preserve">песка </w:t>
      </w:r>
      <w:proofErr w:type="spellStart"/>
      <w:r w:rsidRPr="00A45DBE">
        <w:rPr>
          <w:rFonts w:ascii="Times New Roman" w:hAnsi="Times New Roman"/>
          <w:sz w:val="28"/>
          <w:szCs w:val="28"/>
        </w:rPr>
        <w:t>ри</w:t>
      </w:r>
      <w:proofErr w:type="spellEnd"/>
      <w:proofErr w:type="gramEnd"/>
      <w:r w:rsidRPr="00A45DBE">
        <w:rPr>
          <w:rFonts w:ascii="Times New Roman" w:hAnsi="Times New Roman"/>
          <w:sz w:val="28"/>
          <w:szCs w:val="28"/>
        </w:rPr>
        <w:t xml:space="preserve"> в г/см3 вы</w:t>
      </w:r>
      <w:r w:rsidRPr="00A45DBE">
        <w:rPr>
          <w:rFonts w:ascii="Times New Roman" w:hAnsi="Times New Roman"/>
          <w:sz w:val="28"/>
          <w:szCs w:val="28"/>
        </w:rPr>
        <w:softHyphen/>
        <w:t>числяют с точностью до 0,01 г/см</w:t>
      </w:r>
      <w:r w:rsidRPr="008D4CBF">
        <w:rPr>
          <w:rFonts w:ascii="Times New Roman" w:hAnsi="Times New Roman"/>
          <w:sz w:val="28"/>
          <w:szCs w:val="28"/>
          <w:vertAlign w:val="superscript"/>
        </w:rPr>
        <w:t>3</w:t>
      </w:r>
      <w:r w:rsidRPr="00A45DBE">
        <w:rPr>
          <w:rFonts w:ascii="Times New Roman" w:hAnsi="Times New Roman"/>
          <w:sz w:val="28"/>
          <w:szCs w:val="28"/>
        </w:rPr>
        <w:t xml:space="preserve"> по формуле (2.1):</w:t>
      </w:r>
    </w:p>
    <w:p w:rsidR="00393280" w:rsidRPr="00A45DBE" w:rsidRDefault="00393280" w:rsidP="008D4CBF">
      <w:pPr>
        <w:spacing w:after="0" w:line="240" w:lineRule="auto"/>
        <w:ind w:firstLine="851"/>
        <w:rPr>
          <w:rFonts w:ascii="Times New Roman" w:hAnsi="Times New Roman"/>
          <w:sz w:val="28"/>
          <w:szCs w:val="28"/>
        </w:rPr>
      </w:pPr>
    </w:p>
    <w:p w:rsidR="00393280" w:rsidRPr="00A45DBE" w:rsidRDefault="000A0298" w:rsidP="008D4CBF">
      <w:pPr>
        <w:spacing w:after="0" w:line="240" w:lineRule="auto"/>
        <w:ind w:firstLine="851"/>
        <w:jc w:val="center"/>
        <w:rPr>
          <w:rFonts w:ascii="Times New Roman" w:hAnsi="Times New Roman"/>
          <w:sz w:val="28"/>
          <w:szCs w:val="28"/>
        </w:rPr>
      </w:pPr>
      <m:oMath>
        <m:sSub>
          <m:sSubPr>
            <m:ctrlPr>
              <w:rPr>
                <w:rFonts w:ascii="Cambria Math" w:hAnsi="Times New Roman"/>
                <w:sz w:val="28"/>
                <w:szCs w:val="28"/>
                <w:lang w:val="en-US"/>
              </w:rPr>
            </m:ctrlPr>
          </m:sSubPr>
          <m:e>
            <m:r>
              <w:rPr>
                <w:rFonts w:ascii="Cambria Math" w:hAnsi="Cambria Math"/>
                <w:sz w:val="28"/>
                <w:szCs w:val="28"/>
              </w:rPr>
              <m:t>p</m:t>
            </m:r>
          </m:e>
          <m:sub>
            <m:r>
              <m:rPr>
                <m:sty m:val="p"/>
              </m:rPr>
              <w:rPr>
                <w:rFonts w:ascii="Cambria Math" w:hAnsi="Cambria Math"/>
                <w:sz w:val="28"/>
                <w:szCs w:val="28"/>
              </w:rPr>
              <m:t>и</m:t>
            </m:r>
          </m:sub>
        </m:sSub>
        <m:r>
          <m:rPr>
            <m:sty m:val="p"/>
          </m:rPr>
          <w:rPr>
            <w:rFonts w:ascii="Cambria Math" w:hAnsi="Times New Roman"/>
            <w:sz w:val="28"/>
            <w:szCs w:val="28"/>
          </w:rPr>
          <m:t>=</m:t>
        </m:r>
        <m:f>
          <m:fPr>
            <m:ctrlPr>
              <w:rPr>
                <w:rFonts w:ascii="Cambria Math" w:hAnsi="Times New Roman"/>
                <w:sz w:val="28"/>
                <w:szCs w:val="28"/>
                <w:lang w:val="en-US"/>
              </w:rPr>
            </m:ctrlPr>
          </m:fPr>
          <m:num>
            <m:sSub>
              <m:sSubPr>
                <m:ctrlPr>
                  <w:rPr>
                    <w:rFonts w:ascii="Cambria Math" w:hAnsi="Times New Roman"/>
                    <w:sz w:val="28"/>
                    <w:szCs w:val="28"/>
                  </w:rPr>
                </m:ctrlPr>
              </m:sSubPr>
              <m:e>
                <m:r>
                  <m:rPr>
                    <m:sty m:val="p"/>
                  </m:rPr>
                  <w:rPr>
                    <w:rFonts w:ascii="Cambria Math" w:hAnsi="Times New Roman"/>
                    <w:sz w:val="28"/>
                    <w:szCs w:val="28"/>
                  </w:rPr>
                  <m:t>m</m:t>
                </m:r>
              </m:e>
              <m:sub>
                <m:r>
                  <m:rPr>
                    <m:sty m:val="p"/>
                  </m:rPr>
                  <w:rPr>
                    <w:rFonts w:ascii="Cambria Math" w:hAnsi="Times New Roman"/>
                    <w:sz w:val="28"/>
                    <w:szCs w:val="28"/>
                  </w:rPr>
                  <m:t>1</m:t>
                </m:r>
              </m:sub>
            </m:sSub>
            <m:r>
              <m:rPr>
                <m:sty m:val="p"/>
              </m:rPr>
              <w:rPr>
                <w:rFonts w:ascii="Cambria Math" w:hAnsi="Cambria Math"/>
                <w:sz w:val="28"/>
                <w:szCs w:val="28"/>
              </w:rPr>
              <m:t>-</m:t>
            </m:r>
            <m:sSub>
              <m:sSubPr>
                <m:ctrlPr>
                  <w:rPr>
                    <w:rFonts w:ascii="Cambria Math" w:hAnsi="Times New Roman"/>
                    <w:sz w:val="28"/>
                    <w:szCs w:val="28"/>
                  </w:rPr>
                </m:ctrlPr>
              </m:sSubPr>
              <m:e>
                <m:r>
                  <m:rPr>
                    <m:sty m:val="p"/>
                  </m:rPr>
                  <w:rPr>
                    <w:rFonts w:ascii="Cambria Math" w:hAnsi="Times New Roman"/>
                    <w:sz w:val="28"/>
                    <w:szCs w:val="28"/>
                  </w:rPr>
                  <m:t>m</m:t>
                </m:r>
              </m:e>
              <m:sub>
                <m:r>
                  <m:rPr>
                    <m:sty m:val="p"/>
                  </m:rPr>
                  <w:rPr>
                    <w:rFonts w:ascii="Cambria Math" w:hAnsi="Times New Roman"/>
                    <w:sz w:val="28"/>
                    <w:szCs w:val="28"/>
                  </w:rPr>
                  <m:t>2</m:t>
                </m:r>
              </m:sub>
            </m:sSub>
          </m:num>
          <m:den>
            <m:r>
              <m:rPr>
                <m:sty m:val="p"/>
              </m:rPr>
              <w:rPr>
                <w:rFonts w:ascii="Cambria Math" w:hAnsi="Times New Roman"/>
                <w:sz w:val="28"/>
                <w:szCs w:val="28"/>
              </w:rPr>
              <m:t>V</m:t>
            </m:r>
          </m:den>
        </m:f>
      </m:oMath>
      <w:r w:rsidR="00393280" w:rsidRPr="00A45DBE">
        <w:rPr>
          <w:rFonts w:ascii="Times New Roman" w:hAnsi="Times New Roman"/>
          <w:sz w:val="28"/>
          <w:szCs w:val="28"/>
        </w:rPr>
        <w:t xml:space="preserve">                                   (2.1)</w:t>
      </w:r>
    </w:p>
    <w:p w:rsidR="00393280" w:rsidRPr="00A45DBE" w:rsidRDefault="00393280" w:rsidP="008D4CBF">
      <w:pPr>
        <w:spacing w:after="0" w:line="240" w:lineRule="auto"/>
        <w:ind w:firstLine="851"/>
        <w:rPr>
          <w:rFonts w:ascii="Times New Roman" w:hAnsi="Times New Roman"/>
          <w:sz w:val="28"/>
          <w:szCs w:val="28"/>
        </w:rPr>
      </w:pPr>
    </w:p>
    <w:p w:rsidR="00393280" w:rsidRPr="00A45DBE" w:rsidRDefault="00393280" w:rsidP="008D4CBF">
      <w:pPr>
        <w:spacing w:after="0" w:line="240" w:lineRule="auto"/>
        <w:rPr>
          <w:rFonts w:ascii="Times New Roman" w:hAnsi="Times New Roman"/>
          <w:sz w:val="28"/>
          <w:szCs w:val="28"/>
        </w:rPr>
      </w:pPr>
      <w:r w:rsidRPr="00A45DBE">
        <w:rPr>
          <w:rFonts w:ascii="Times New Roman" w:hAnsi="Times New Roman"/>
          <w:sz w:val="28"/>
          <w:szCs w:val="28"/>
        </w:rPr>
        <w:t>где m</w:t>
      </w:r>
      <w:r w:rsidRPr="008D4CBF">
        <w:rPr>
          <w:rFonts w:ascii="Times New Roman" w:hAnsi="Times New Roman"/>
          <w:sz w:val="28"/>
          <w:szCs w:val="28"/>
          <w:vertAlign w:val="subscript"/>
        </w:rPr>
        <w:t xml:space="preserve">1 </w:t>
      </w:r>
      <w:r w:rsidRPr="00A45DBE">
        <w:rPr>
          <w:rFonts w:ascii="Times New Roman" w:hAnsi="Times New Roman"/>
          <w:sz w:val="28"/>
          <w:szCs w:val="28"/>
        </w:rPr>
        <w:t xml:space="preserve">- масса навески песка,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8D4CBF">
      <w:pPr>
        <w:spacing w:after="0" w:line="240" w:lineRule="auto"/>
        <w:rPr>
          <w:rFonts w:ascii="Times New Roman" w:hAnsi="Times New Roman"/>
          <w:sz w:val="28"/>
          <w:szCs w:val="28"/>
        </w:rPr>
      </w:pPr>
      <w:r w:rsidRPr="00A45DBE">
        <w:rPr>
          <w:rFonts w:ascii="Times New Roman" w:hAnsi="Times New Roman"/>
          <w:sz w:val="28"/>
          <w:szCs w:val="28"/>
        </w:rPr>
        <w:t>m</w:t>
      </w:r>
      <w:r w:rsidRPr="008D4CBF">
        <w:rPr>
          <w:rFonts w:ascii="Times New Roman" w:hAnsi="Times New Roman"/>
          <w:sz w:val="28"/>
          <w:szCs w:val="28"/>
          <w:vertAlign w:val="subscript"/>
        </w:rPr>
        <w:t>2</w:t>
      </w:r>
      <w:r w:rsidRPr="00A45DBE">
        <w:rPr>
          <w:rFonts w:ascii="Times New Roman" w:hAnsi="Times New Roman"/>
          <w:sz w:val="28"/>
          <w:szCs w:val="28"/>
        </w:rPr>
        <w:t xml:space="preserve"> - масса остатка песка,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8D4CBF">
      <w:pPr>
        <w:spacing w:after="0" w:line="240" w:lineRule="auto"/>
        <w:rPr>
          <w:rFonts w:ascii="Times New Roman" w:hAnsi="Times New Roman"/>
          <w:sz w:val="28"/>
          <w:szCs w:val="28"/>
        </w:rPr>
      </w:pPr>
      <w:r w:rsidRPr="00A45DBE">
        <w:rPr>
          <w:rFonts w:ascii="Times New Roman" w:hAnsi="Times New Roman"/>
          <w:sz w:val="28"/>
          <w:szCs w:val="28"/>
        </w:rPr>
        <w:t>V- объем воды, вытесненной песком, см</w:t>
      </w:r>
      <w:r w:rsidRPr="008D4CBF">
        <w:rPr>
          <w:rFonts w:ascii="Times New Roman" w:hAnsi="Times New Roman"/>
          <w:sz w:val="28"/>
          <w:szCs w:val="28"/>
          <w:vertAlign w:val="superscript"/>
        </w:rPr>
        <w:t xml:space="preserve">3 </w:t>
      </w:r>
      <w:r w:rsidRPr="00A45DBE">
        <w:rPr>
          <w:rFonts w:ascii="Times New Roman" w:hAnsi="Times New Roman"/>
          <w:sz w:val="28"/>
          <w:szCs w:val="28"/>
        </w:rPr>
        <w:t>(20 см</w:t>
      </w:r>
      <w:r w:rsidRPr="008D4CBF">
        <w:rPr>
          <w:rFonts w:ascii="Times New Roman" w:hAnsi="Times New Roman"/>
          <w:sz w:val="28"/>
          <w:szCs w:val="28"/>
          <w:vertAlign w:val="superscript"/>
        </w:rPr>
        <w:t>3</w:t>
      </w:r>
      <w:r w:rsidRPr="00A45DBE">
        <w:rPr>
          <w:rFonts w:ascii="Times New Roman" w:hAnsi="Times New Roman"/>
          <w:sz w:val="28"/>
          <w:szCs w:val="28"/>
        </w:rPr>
        <w:t>).</w:t>
      </w:r>
    </w:p>
    <w:p w:rsidR="00393280" w:rsidRPr="008D4CBF" w:rsidRDefault="00393280" w:rsidP="008D4CBF">
      <w:pPr>
        <w:spacing w:after="0" w:line="240" w:lineRule="auto"/>
        <w:ind w:firstLine="851"/>
        <w:jc w:val="center"/>
        <w:rPr>
          <w:rFonts w:ascii="Times New Roman" w:hAnsi="Times New Roman"/>
          <w:b/>
          <w:sz w:val="28"/>
          <w:szCs w:val="28"/>
        </w:rPr>
      </w:pPr>
    </w:p>
    <w:p w:rsidR="00393280" w:rsidRPr="008D4CBF" w:rsidRDefault="00393280" w:rsidP="008D4CBF">
      <w:pPr>
        <w:spacing w:after="0" w:line="240" w:lineRule="auto"/>
        <w:ind w:firstLine="851"/>
        <w:jc w:val="center"/>
        <w:rPr>
          <w:rFonts w:ascii="Times New Roman" w:hAnsi="Times New Roman"/>
          <w:b/>
          <w:sz w:val="28"/>
          <w:szCs w:val="28"/>
        </w:rPr>
      </w:pPr>
      <w:r w:rsidRPr="008D4CBF">
        <w:rPr>
          <w:rFonts w:ascii="Times New Roman" w:hAnsi="Times New Roman"/>
          <w:b/>
          <w:sz w:val="28"/>
          <w:szCs w:val="28"/>
        </w:rPr>
        <w:t>2.2 Определение насыпной плотности песка</w:t>
      </w:r>
    </w:p>
    <w:p w:rsidR="00393280" w:rsidRPr="00A45DBE" w:rsidRDefault="00393280" w:rsidP="008D4CBF">
      <w:pPr>
        <w:spacing w:after="0" w:line="240" w:lineRule="auto"/>
        <w:ind w:firstLine="851"/>
        <w:rPr>
          <w:rFonts w:ascii="Times New Roman" w:hAnsi="Times New Roman"/>
          <w:sz w:val="28"/>
          <w:szCs w:val="28"/>
        </w:rPr>
      </w:pP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Насыпную плотность песка определяют после его просеивания через сито с размером отверстия 5 мм. На</w:t>
      </w:r>
      <w:r w:rsidRPr="00A45DBE">
        <w:rPr>
          <w:rFonts w:ascii="Times New Roman" w:hAnsi="Times New Roman"/>
          <w:sz w:val="28"/>
          <w:szCs w:val="28"/>
        </w:rPr>
        <w:softHyphen/>
        <w:t xml:space="preserve">сыпная плотность песка используется при расчете состава бетона, определении </w:t>
      </w:r>
      <w:proofErr w:type="spellStart"/>
      <w:r w:rsidRPr="00A45DBE">
        <w:rPr>
          <w:rFonts w:ascii="Times New Roman" w:hAnsi="Times New Roman"/>
          <w:sz w:val="28"/>
          <w:szCs w:val="28"/>
        </w:rPr>
        <w:t>пустотности</w:t>
      </w:r>
      <w:proofErr w:type="spellEnd"/>
      <w:r w:rsidRPr="00A45DBE">
        <w:rPr>
          <w:rFonts w:ascii="Times New Roman" w:hAnsi="Times New Roman"/>
          <w:sz w:val="28"/>
          <w:szCs w:val="28"/>
        </w:rPr>
        <w:t xml:space="preserve"> песка и расчетах, связанных с перевозкой песка.</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Сухой песок насыпают с высоты 10 см при помощи прибора (рис. 2.1), который представляет собой стандартную воронку в виде усеченного конуса, внизу которого имеется задвижка. Под воронку устанавливают заранее взвешенный мерный цилиндр объемом 1 л (1000 см</w:t>
      </w:r>
      <w:r w:rsidRPr="008D4CBF">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8D4CBF">
      <w:pPr>
        <w:spacing w:after="0" w:line="240" w:lineRule="auto"/>
        <w:ind w:firstLine="851"/>
        <w:rPr>
          <w:rFonts w:ascii="Times New Roman" w:hAnsi="Times New Roman"/>
          <w:sz w:val="28"/>
          <w:szCs w:val="28"/>
        </w:rPr>
      </w:pPr>
    </w:p>
    <w:p w:rsidR="00393280" w:rsidRPr="00A45DBE" w:rsidRDefault="000A0298" w:rsidP="008D4CBF">
      <w:pPr>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lastRenderedPageBreak/>
        <w:drawing>
          <wp:inline distT="0" distB="0" distL="0" distR="0">
            <wp:extent cx="1400175" cy="216217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8">
                      <a:lum contrast="30000"/>
                      <a:extLst>
                        <a:ext uri="{28A0092B-C50C-407E-A947-70E740481C1C}">
                          <a14:useLocalDpi xmlns:a14="http://schemas.microsoft.com/office/drawing/2010/main" val="0"/>
                        </a:ext>
                      </a:extLst>
                    </a:blip>
                    <a:srcRect/>
                    <a:stretch>
                      <a:fillRect/>
                    </a:stretch>
                  </pic:blipFill>
                  <pic:spPr bwMode="auto">
                    <a:xfrm>
                      <a:off x="0" y="0"/>
                      <a:ext cx="1400175" cy="2162175"/>
                    </a:xfrm>
                    <a:prstGeom prst="rect">
                      <a:avLst/>
                    </a:prstGeom>
                    <a:noFill/>
                    <a:ln>
                      <a:noFill/>
                    </a:ln>
                  </pic:spPr>
                </pic:pic>
              </a:graphicData>
            </a:graphic>
          </wp:inline>
        </w:drawing>
      </w:r>
    </w:p>
    <w:p w:rsidR="00393280" w:rsidRPr="00A45DBE" w:rsidRDefault="00393280" w:rsidP="008D4CBF">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2.1. Стандартная воронка. 1 - воронка; 2 - подставка; 3 - задвижка; 5 - сито; 4 -мерный цилиндр.</w:t>
      </w:r>
    </w:p>
    <w:p w:rsidR="00393280" w:rsidRPr="00A45DBE" w:rsidRDefault="00393280" w:rsidP="008D4CBF">
      <w:pPr>
        <w:spacing w:after="0" w:line="240" w:lineRule="auto"/>
        <w:ind w:firstLine="851"/>
        <w:rPr>
          <w:rFonts w:ascii="Times New Roman" w:hAnsi="Times New Roman"/>
          <w:sz w:val="28"/>
          <w:szCs w:val="28"/>
        </w:rPr>
      </w:pPr>
    </w:p>
    <w:p w:rsidR="00393280" w:rsidRPr="00B545E8"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В воронку насыпают сухой песок, затем открывают задвижку и заполняют цилиндр с избытком, закрывают задвижку и металлической или деревянной линейкой срезают от середины в обе стороны излишек материала вровень с краями цилиндра. При этом линейку держат наклонно, плотно к краям цилинд</w:t>
      </w:r>
      <w:r w:rsidRPr="00A45DBE">
        <w:rPr>
          <w:rFonts w:ascii="Times New Roman" w:hAnsi="Times New Roman"/>
          <w:sz w:val="28"/>
          <w:szCs w:val="28"/>
        </w:rPr>
        <w:softHyphen/>
        <w:t>ра. Необходимо что</w:t>
      </w:r>
      <w:r>
        <w:rPr>
          <w:rFonts w:ascii="Times New Roman" w:hAnsi="Times New Roman"/>
          <w:sz w:val="28"/>
          <w:szCs w:val="28"/>
        </w:rPr>
        <w:t xml:space="preserve"> </w:t>
      </w:r>
      <w:r w:rsidRPr="00A45DBE">
        <w:rPr>
          <w:rFonts w:ascii="Times New Roman" w:hAnsi="Times New Roman"/>
          <w:sz w:val="28"/>
          <w:szCs w:val="28"/>
        </w:rPr>
        <w:t>бы цилиндр был неподвижным, так как при толчках сыпу</w:t>
      </w:r>
      <w:r w:rsidRPr="00A45DBE">
        <w:rPr>
          <w:rFonts w:ascii="Times New Roman" w:hAnsi="Times New Roman"/>
          <w:sz w:val="28"/>
          <w:szCs w:val="28"/>
        </w:rPr>
        <w:softHyphen/>
        <w:t>чий материал может уплотняться, что увеличит его насыпную плотность. Затем цилиндр с материалом взвешивают с точностью до 1 г. Испытание повторяют пять раз и среднее значение плотность материала в рыхлонасыпанном состоя</w:t>
      </w:r>
      <w:r w:rsidRPr="00A45DBE">
        <w:rPr>
          <w:rFonts w:ascii="Times New Roman" w:hAnsi="Times New Roman"/>
          <w:sz w:val="28"/>
          <w:szCs w:val="28"/>
        </w:rPr>
        <w:softHyphen/>
        <w:t xml:space="preserve">нии </w:t>
      </w:r>
      <w:proofErr w:type="spellStart"/>
      <w:r w:rsidRPr="00A45DBE">
        <w:rPr>
          <w:rFonts w:ascii="Times New Roman" w:hAnsi="Times New Roman"/>
          <w:sz w:val="28"/>
          <w:szCs w:val="28"/>
        </w:rPr>
        <w:t>р</w:t>
      </w:r>
      <w:r w:rsidRPr="00006CBA">
        <w:rPr>
          <w:rFonts w:ascii="Times New Roman" w:hAnsi="Times New Roman"/>
          <w:sz w:val="28"/>
          <w:szCs w:val="28"/>
          <w:vertAlign w:val="subscript"/>
        </w:rPr>
        <w:t>н</w:t>
      </w:r>
      <w:proofErr w:type="spellEnd"/>
      <w:r w:rsidRPr="00006CBA">
        <w:rPr>
          <w:rFonts w:ascii="Times New Roman" w:hAnsi="Times New Roman"/>
          <w:sz w:val="28"/>
          <w:szCs w:val="28"/>
          <w:vertAlign w:val="subscript"/>
        </w:rPr>
        <w:t xml:space="preserve"> </w:t>
      </w:r>
      <w:r w:rsidRPr="00A45DBE">
        <w:rPr>
          <w:rFonts w:ascii="Times New Roman" w:hAnsi="Times New Roman"/>
          <w:sz w:val="28"/>
          <w:szCs w:val="28"/>
        </w:rPr>
        <w:t xml:space="preserve"> кг/м</w:t>
      </w:r>
      <w:r w:rsidRPr="008D4CBF">
        <w:rPr>
          <w:rFonts w:ascii="Times New Roman" w:hAnsi="Times New Roman"/>
          <w:sz w:val="28"/>
          <w:szCs w:val="28"/>
          <w:vertAlign w:val="superscript"/>
        </w:rPr>
        <w:t>3</w:t>
      </w:r>
      <w:r w:rsidRPr="00A45DBE">
        <w:rPr>
          <w:rFonts w:ascii="Times New Roman" w:hAnsi="Times New Roman"/>
          <w:sz w:val="28"/>
          <w:szCs w:val="28"/>
        </w:rPr>
        <w:t>, вычисляют как среднее арифметическое пяти определений, по формуле:</w:t>
      </w:r>
    </w:p>
    <w:p w:rsidR="00393280" w:rsidRPr="00B545E8" w:rsidRDefault="00393280" w:rsidP="008D4CBF">
      <w:pPr>
        <w:spacing w:after="0" w:line="240" w:lineRule="auto"/>
        <w:ind w:firstLine="851"/>
        <w:rPr>
          <w:rFonts w:ascii="Times New Roman" w:hAnsi="Times New Roman"/>
          <w:sz w:val="28"/>
          <w:szCs w:val="28"/>
        </w:rPr>
      </w:pPr>
    </w:p>
    <w:p w:rsidR="00393280" w:rsidRPr="00A45DBE" w:rsidRDefault="00393280" w:rsidP="00006CBA">
      <w:pPr>
        <w:spacing w:after="0" w:line="240" w:lineRule="auto"/>
        <w:ind w:firstLine="851"/>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en-US"/>
        </w:rPr>
        <w:t>p</w:t>
      </w:r>
      <w:proofErr w:type="gramStart"/>
      <w:r w:rsidRPr="00B545E8">
        <w:rPr>
          <w:rFonts w:ascii="Times New Roman" w:hAnsi="Times New Roman"/>
          <w:sz w:val="28"/>
          <w:szCs w:val="28"/>
        </w:rPr>
        <w:t>=(</w:t>
      </w:r>
      <w:proofErr w:type="gramEnd"/>
      <w:r w:rsidRPr="00006CBA">
        <w:rPr>
          <w:rFonts w:ascii="Times New Roman" w:hAnsi="Times New Roman"/>
          <w:sz w:val="28"/>
          <w:szCs w:val="28"/>
        </w:rPr>
        <w:t xml:space="preserve"> </w:t>
      </w:r>
      <w:r w:rsidRPr="00A45DBE">
        <w:rPr>
          <w:rFonts w:ascii="Times New Roman" w:hAnsi="Times New Roman"/>
          <w:sz w:val="28"/>
          <w:szCs w:val="28"/>
        </w:rPr>
        <w:t>m</w:t>
      </w:r>
      <w:r w:rsidRPr="008D4CBF">
        <w:rPr>
          <w:rFonts w:ascii="Times New Roman" w:hAnsi="Times New Roman"/>
          <w:sz w:val="28"/>
          <w:szCs w:val="28"/>
          <w:vertAlign w:val="subscript"/>
        </w:rPr>
        <w:t>1</w:t>
      </w:r>
      <w:r w:rsidRPr="00B545E8">
        <w:rPr>
          <w:rFonts w:ascii="Times New Roman" w:hAnsi="Times New Roman"/>
          <w:sz w:val="28"/>
          <w:szCs w:val="28"/>
        </w:rPr>
        <w:t>-</w:t>
      </w:r>
      <w:r w:rsidRPr="00006CBA">
        <w:rPr>
          <w:rFonts w:ascii="Times New Roman" w:hAnsi="Times New Roman"/>
          <w:sz w:val="28"/>
          <w:szCs w:val="28"/>
        </w:rPr>
        <w:t xml:space="preserve"> </w:t>
      </w:r>
      <w:r w:rsidRPr="00A45DBE">
        <w:rPr>
          <w:rFonts w:ascii="Times New Roman" w:hAnsi="Times New Roman"/>
          <w:sz w:val="28"/>
          <w:szCs w:val="28"/>
        </w:rPr>
        <w:t>m</w:t>
      </w:r>
      <w:r w:rsidRPr="008D4CBF">
        <w:rPr>
          <w:rFonts w:ascii="Times New Roman" w:hAnsi="Times New Roman"/>
          <w:sz w:val="28"/>
          <w:szCs w:val="28"/>
          <w:vertAlign w:val="subscript"/>
        </w:rPr>
        <w:t xml:space="preserve"> 2</w:t>
      </w:r>
      <w:r w:rsidRPr="00B545E8">
        <w:rPr>
          <w:rFonts w:ascii="Times New Roman" w:hAnsi="Times New Roman"/>
          <w:sz w:val="28"/>
          <w:szCs w:val="28"/>
        </w:rPr>
        <w:t>)/</w:t>
      </w:r>
      <w:r w:rsidRPr="00006CBA">
        <w:rPr>
          <w:rFonts w:ascii="Times New Roman" w:hAnsi="Times New Roman"/>
          <w:sz w:val="28"/>
          <w:szCs w:val="28"/>
        </w:rPr>
        <w:t xml:space="preserve"> </w:t>
      </w:r>
      <w:r w:rsidRPr="00A45DBE">
        <w:rPr>
          <w:rFonts w:ascii="Times New Roman" w:hAnsi="Times New Roman"/>
          <w:sz w:val="28"/>
          <w:szCs w:val="28"/>
        </w:rPr>
        <w:t>V                                                          (2.2)</w:t>
      </w:r>
    </w:p>
    <w:p w:rsidR="00393280" w:rsidRPr="00A45DBE" w:rsidRDefault="00393280" w:rsidP="008D4CBF">
      <w:pPr>
        <w:spacing w:after="0" w:line="240" w:lineRule="auto"/>
        <w:ind w:firstLine="851"/>
        <w:rPr>
          <w:rFonts w:ascii="Times New Roman" w:hAnsi="Times New Roman"/>
          <w:sz w:val="28"/>
          <w:szCs w:val="28"/>
        </w:rPr>
      </w:pPr>
    </w:p>
    <w:p w:rsidR="00393280" w:rsidRPr="00A45DBE" w:rsidRDefault="00393280" w:rsidP="008D4CBF">
      <w:pPr>
        <w:spacing w:after="0" w:line="240" w:lineRule="auto"/>
        <w:rPr>
          <w:rFonts w:ascii="Times New Roman" w:hAnsi="Times New Roman"/>
          <w:sz w:val="28"/>
          <w:szCs w:val="28"/>
        </w:rPr>
      </w:pPr>
      <w:r w:rsidRPr="00A45DBE">
        <w:rPr>
          <w:rFonts w:ascii="Times New Roman" w:hAnsi="Times New Roman"/>
          <w:sz w:val="28"/>
          <w:szCs w:val="28"/>
        </w:rPr>
        <w:t>где m</w:t>
      </w:r>
      <w:r w:rsidRPr="008D4CBF">
        <w:rPr>
          <w:rFonts w:ascii="Times New Roman" w:hAnsi="Times New Roman"/>
          <w:sz w:val="28"/>
          <w:szCs w:val="28"/>
          <w:vertAlign w:val="subscript"/>
        </w:rPr>
        <w:t>1</w:t>
      </w:r>
      <w:r w:rsidRPr="00A45DBE">
        <w:rPr>
          <w:rFonts w:ascii="Times New Roman" w:hAnsi="Times New Roman"/>
          <w:sz w:val="28"/>
          <w:szCs w:val="28"/>
        </w:rPr>
        <w:t xml:space="preserve">- масса мерного цилиндра,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w:t>
      </w:r>
    </w:p>
    <w:p w:rsidR="00393280" w:rsidRPr="00A45DBE" w:rsidRDefault="00393280" w:rsidP="008D4CBF">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m</w:t>
      </w:r>
      <w:r w:rsidRPr="008D4CBF">
        <w:rPr>
          <w:rFonts w:ascii="Times New Roman" w:hAnsi="Times New Roman"/>
          <w:sz w:val="28"/>
          <w:szCs w:val="28"/>
          <w:vertAlign w:val="subscript"/>
        </w:rPr>
        <w:t>2</w:t>
      </w:r>
      <w:r w:rsidRPr="00A45DBE">
        <w:rPr>
          <w:rFonts w:ascii="Times New Roman" w:hAnsi="Times New Roman"/>
          <w:sz w:val="28"/>
          <w:szCs w:val="28"/>
        </w:rPr>
        <w:t xml:space="preserve"> - масса мерного цилиндра с песком,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w:t>
      </w:r>
    </w:p>
    <w:p w:rsidR="00393280" w:rsidRPr="00A45DBE" w:rsidRDefault="00393280" w:rsidP="008D4CBF">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V - объем мерного цилиндра, м</w:t>
      </w:r>
      <w:r w:rsidRPr="005F6CED">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Результаты испытаний заносят в журнал для лабораторных работ, там же зарисовывают схему примененного прибора.</w:t>
      </w:r>
    </w:p>
    <w:p w:rsidR="00393280" w:rsidRPr="00A45DBE" w:rsidRDefault="00393280" w:rsidP="008D4CBF">
      <w:pPr>
        <w:spacing w:after="0" w:line="240" w:lineRule="auto"/>
        <w:ind w:firstLine="851"/>
        <w:rPr>
          <w:rFonts w:ascii="Times New Roman" w:hAnsi="Times New Roman"/>
          <w:sz w:val="28"/>
          <w:szCs w:val="28"/>
        </w:rPr>
      </w:pPr>
    </w:p>
    <w:p w:rsidR="00393280" w:rsidRPr="005F6CED" w:rsidRDefault="00393280" w:rsidP="005F6CED">
      <w:pPr>
        <w:spacing w:after="0" w:line="240" w:lineRule="auto"/>
        <w:ind w:firstLine="851"/>
        <w:jc w:val="center"/>
        <w:rPr>
          <w:rFonts w:ascii="Times New Roman" w:hAnsi="Times New Roman"/>
          <w:b/>
          <w:sz w:val="28"/>
          <w:szCs w:val="28"/>
        </w:rPr>
      </w:pPr>
      <w:r w:rsidRPr="005F6CED">
        <w:rPr>
          <w:rFonts w:ascii="Times New Roman" w:hAnsi="Times New Roman"/>
          <w:b/>
          <w:sz w:val="28"/>
          <w:szCs w:val="28"/>
        </w:rPr>
        <w:t xml:space="preserve">2.3 Определение </w:t>
      </w:r>
      <w:proofErr w:type="spellStart"/>
      <w:r w:rsidRPr="005F6CED">
        <w:rPr>
          <w:rFonts w:ascii="Times New Roman" w:hAnsi="Times New Roman"/>
          <w:b/>
          <w:sz w:val="28"/>
          <w:szCs w:val="28"/>
        </w:rPr>
        <w:t>пустотности</w:t>
      </w:r>
      <w:proofErr w:type="spellEnd"/>
      <w:r w:rsidRPr="005F6CED">
        <w:rPr>
          <w:rFonts w:ascii="Times New Roman" w:hAnsi="Times New Roman"/>
          <w:b/>
          <w:sz w:val="28"/>
          <w:szCs w:val="28"/>
        </w:rPr>
        <w:t xml:space="preserve"> песка</w:t>
      </w:r>
    </w:p>
    <w:p w:rsidR="00393280" w:rsidRPr="00A45DBE" w:rsidRDefault="00393280" w:rsidP="008D4CBF">
      <w:pPr>
        <w:spacing w:after="0" w:line="240" w:lineRule="auto"/>
        <w:ind w:firstLine="851"/>
        <w:rPr>
          <w:rFonts w:ascii="Times New Roman" w:hAnsi="Times New Roman"/>
          <w:sz w:val="28"/>
          <w:szCs w:val="28"/>
        </w:rPr>
      </w:pPr>
    </w:p>
    <w:p w:rsidR="00393280" w:rsidRPr="00A45DBE" w:rsidRDefault="00393280" w:rsidP="008D4CBF">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Пустотность</w:t>
      </w:r>
      <w:proofErr w:type="spellEnd"/>
      <w:r w:rsidRPr="00A45DBE">
        <w:rPr>
          <w:rFonts w:ascii="Times New Roman" w:hAnsi="Times New Roman"/>
          <w:sz w:val="28"/>
          <w:szCs w:val="28"/>
        </w:rPr>
        <w:t xml:space="preserve"> песка в стандартном </w:t>
      </w:r>
      <w:proofErr w:type="spellStart"/>
      <w:r w:rsidRPr="00A45DBE">
        <w:rPr>
          <w:rFonts w:ascii="Times New Roman" w:hAnsi="Times New Roman"/>
          <w:sz w:val="28"/>
          <w:szCs w:val="28"/>
        </w:rPr>
        <w:t>неуплотнном</w:t>
      </w:r>
      <w:proofErr w:type="spellEnd"/>
      <w:r w:rsidRPr="00A45DBE">
        <w:rPr>
          <w:rFonts w:ascii="Times New Roman" w:hAnsi="Times New Roman"/>
          <w:sz w:val="28"/>
          <w:szCs w:val="28"/>
        </w:rPr>
        <w:t xml:space="preserve"> состоянии рассчитывают на основании предварительно установлен</w:t>
      </w:r>
      <w:r w:rsidRPr="00A45DBE">
        <w:rPr>
          <w:rFonts w:ascii="Times New Roman" w:hAnsi="Times New Roman"/>
          <w:sz w:val="28"/>
          <w:szCs w:val="28"/>
        </w:rPr>
        <w:softHyphen/>
        <w:t>ных значений истиной и насыпной плотности песка.</w:t>
      </w:r>
    </w:p>
    <w:p w:rsidR="00393280" w:rsidRDefault="00393280" w:rsidP="008D4CBF">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Пустотность</w:t>
      </w:r>
      <w:proofErr w:type="spellEnd"/>
      <w:r w:rsidRPr="00A45DBE">
        <w:rPr>
          <w:rFonts w:ascii="Times New Roman" w:hAnsi="Times New Roman"/>
          <w:sz w:val="28"/>
          <w:szCs w:val="28"/>
        </w:rPr>
        <w:t xml:space="preserve"> песка </w:t>
      </w:r>
      <w:proofErr w:type="spellStart"/>
      <w:r w:rsidRPr="00A45DBE">
        <w:rPr>
          <w:rFonts w:ascii="Times New Roman" w:hAnsi="Times New Roman"/>
          <w:sz w:val="28"/>
          <w:szCs w:val="28"/>
        </w:rPr>
        <w:t>Vп</w:t>
      </w:r>
      <w:proofErr w:type="spellEnd"/>
      <w:r w:rsidRPr="00A45DBE">
        <w:rPr>
          <w:rFonts w:ascii="Times New Roman" w:hAnsi="Times New Roman"/>
          <w:sz w:val="28"/>
          <w:szCs w:val="28"/>
        </w:rPr>
        <w:t xml:space="preserve"> </w:t>
      </w:r>
      <w:proofErr w:type="gramStart"/>
      <w:r w:rsidRPr="00A45DBE">
        <w:rPr>
          <w:rFonts w:ascii="Times New Roman" w:hAnsi="Times New Roman"/>
          <w:sz w:val="28"/>
          <w:szCs w:val="28"/>
        </w:rPr>
        <w:t>в</w:t>
      </w:r>
      <w:proofErr w:type="gramEnd"/>
      <w:r w:rsidRPr="00A45DBE">
        <w:rPr>
          <w:rFonts w:ascii="Times New Roman" w:hAnsi="Times New Roman"/>
          <w:sz w:val="28"/>
          <w:szCs w:val="28"/>
        </w:rPr>
        <w:t xml:space="preserve"> % по объему вычисляют с точностью до 0,1 % по формуле:</w:t>
      </w:r>
    </w:p>
    <w:p w:rsidR="00393280" w:rsidRPr="00006CBA" w:rsidRDefault="00393280" w:rsidP="008D4CBF">
      <w:pPr>
        <w:spacing w:after="0" w:line="240" w:lineRule="auto"/>
        <w:ind w:firstLine="851"/>
        <w:rPr>
          <w:rFonts w:ascii="Times New Roman" w:hAnsi="Times New Roman"/>
          <w:sz w:val="28"/>
          <w:szCs w:val="28"/>
        </w:rPr>
      </w:pPr>
    </w:p>
    <w:p w:rsidR="00393280" w:rsidRDefault="00393280" w:rsidP="0023289B">
      <w:pPr>
        <w:spacing w:after="0" w:line="240" w:lineRule="auto"/>
        <w:ind w:firstLine="851"/>
        <w:jc w:val="center"/>
        <w:rPr>
          <w:rFonts w:ascii="Times New Roman" w:hAnsi="Times New Roman"/>
          <w:sz w:val="28"/>
          <w:szCs w:val="28"/>
        </w:rPr>
      </w:pPr>
      <w:proofErr w:type="gramStart"/>
      <w:r>
        <w:rPr>
          <w:rFonts w:ascii="Times New Roman" w:hAnsi="Times New Roman"/>
          <w:sz w:val="28"/>
          <w:szCs w:val="28"/>
        </w:rPr>
        <w:t>П</w:t>
      </w:r>
      <w:proofErr w:type="gramEnd"/>
      <w:r>
        <w:rPr>
          <w:rFonts w:ascii="Times New Roman" w:hAnsi="Times New Roman"/>
          <w:sz w:val="28"/>
          <w:szCs w:val="28"/>
        </w:rPr>
        <w:t>=(1-</w:t>
      </w:r>
      <w:r w:rsidRPr="00A45DBE">
        <w:rPr>
          <w:rFonts w:ascii="Times New Roman" w:hAnsi="Times New Roman"/>
          <w:sz w:val="28"/>
          <w:szCs w:val="28"/>
        </w:rPr>
        <w:t xml:space="preserve"> </w:t>
      </w:r>
      <w:proofErr w:type="spellStart"/>
      <w:r w:rsidRPr="00A45DBE">
        <w:rPr>
          <w:rFonts w:ascii="Times New Roman" w:hAnsi="Times New Roman"/>
          <w:sz w:val="28"/>
          <w:szCs w:val="28"/>
        </w:rPr>
        <w:t>р</w:t>
      </w:r>
      <w:r w:rsidRPr="005F6CED">
        <w:rPr>
          <w:rFonts w:ascii="Times New Roman" w:hAnsi="Times New Roman"/>
          <w:sz w:val="28"/>
          <w:szCs w:val="28"/>
          <w:vertAlign w:val="subscript"/>
        </w:rPr>
        <w:t>и</w:t>
      </w:r>
      <w:proofErr w:type="spellEnd"/>
      <w:r w:rsidRPr="00006CBA">
        <w:rPr>
          <w:rFonts w:ascii="Times New Roman" w:hAnsi="Times New Roman"/>
          <w:sz w:val="28"/>
          <w:szCs w:val="28"/>
        </w:rPr>
        <w:t xml:space="preserve">/ </w:t>
      </w:r>
      <w:proofErr w:type="spellStart"/>
      <w:r w:rsidRPr="00A45DBE">
        <w:rPr>
          <w:rFonts w:ascii="Times New Roman" w:hAnsi="Times New Roman"/>
          <w:sz w:val="28"/>
          <w:szCs w:val="28"/>
        </w:rPr>
        <w:t>р</w:t>
      </w:r>
      <w:r w:rsidRPr="005F6CED">
        <w:rPr>
          <w:rFonts w:ascii="Times New Roman" w:hAnsi="Times New Roman"/>
          <w:sz w:val="28"/>
          <w:szCs w:val="28"/>
          <w:vertAlign w:val="subscript"/>
        </w:rPr>
        <w:t>н</w:t>
      </w:r>
      <w:proofErr w:type="spellEnd"/>
      <w:r>
        <w:rPr>
          <w:rFonts w:ascii="Times New Roman" w:hAnsi="Times New Roman"/>
          <w:sz w:val="28"/>
          <w:szCs w:val="28"/>
        </w:rPr>
        <w:t>)∙100</w:t>
      </w:r>
      <w:r w:rsidRPr="00A45DBE">
        <w:rPr>
          <w:rFonts w:ascii="Times New Roman" w:hAnsi="Times New Roman"/>
          <w:sz w:val="28"/>
          <w:szCs w:val="28"/>
        </w:rPr>
        <w:t xml:space="preserve">          </w:t>
      </w:r>
      <w:r>
        <w:rPr>
          <w:rFonts w:ascii="Times New Roman" w:hAnsi="Times New Roman"/>
          <w:sz w:val="28"/>
          <w:szCs w:val="28"/>
        </w:rPr>
        <w:t xml:space="preserve">     </w:t>
      </w:r>
      <w:r w:rsidRPr="00A45DBE">
        <w:rPr>
          <w:rFonts w:ascii="Times New Roman" w:hAnsi="Times New Roman"/>
          <w:sz w:val="28"/>
          <w:szCs w:val="28"/>
        </w:rPr>
        <w:t xml:space="preserve">   </w:t>
      </w:r>
      <w:r>
        <w:rPr>
          <w:rFonts w:ascii="Times New Roman" w:hAnsi="Times New Roman"/>
          <w:sz w:val="28"/>
          <w:szCs w:val="28"/>
        </w:rPr>
        <w:t xml:space="preserve">             </w:t>
      </w:r>
      <w:r w:rsidRPr="00A45DBE">
        <w:rPr>
          <w:rFonts w:ascii="Times New Roman" w:hAnsi="Times New Roman"/>
          <w:sz w:val="28"/>
          <w:szCs w:val="28"/>
        </w:rPr>
        <w:t xml:space="preserve">          (2.3)</w:t>
      </w:r>
    </w:p>
    <w:p w:rsidR="00393280" w:rsidRPr="00A45DBE" w:rsidRDefault="00393280" w:rsidP="0023289B">
      <w:pPr>
        <w:spacing w:after="0" w:line="240" w:lineRule="auto"/>
        <w:ind w:firstLine="851"/>
        <w:rPr>
          <w:rFonts w:ascii="Times New Roman" w:hAnsi="Times New Roman"/>
          <w:sz w:val="28"/>
          <w:szCs w:val="28"/>
        </w:rPr>
      </w:pP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где </w:t>
      </w:r>
      <w:proofErr w:type="spellStart"/>
      <w:r w:rsidRPr="00A45DBE">
        <w:rPr>
          <w:rFonts w:ascii="Times New Roman" w:hAnsi="Times New Roman"/>
          <w:sz w:val="28"/>
          <w:szCs w:val="28"/>
        </w:rPr>
        <w:t>р</w:t>
      </w:r>
      <w:r w:rsidRPr="005F6CED">
        <w:rPr>
          <w:rFonts w:ascii="Times New Roman" w:hAnsi="Times New Roman"/>
          <w:sz w:val="28"/>
          <w:szCs w:val="28"/>
          <w:vertAlign w:val="subscript"/>
        </w:rPr>
        <w:t>и</w:t>
      </w:r>
      <w:proofErr w:type="spellEnd"/>
      <w:r w:rsidRPr="005F6CED">
        <w:rPr>
          <w:rFonts w:ascii="Times New Roman" w:hAnsi="Times New Roman"/>
          <w:sz w:val="28"/>
          <w:szCs w:val="28"/>
          <w:vertAlign w:val="subscript"/>
        </w:rPr>
        <w:t xml:space="preserve"> </w:t>
      </w:r>
      <w:r w:rsidRPr="00A45DBE">
        <w:rPr>
          <w:rFonts w:ascii="Times New Roman" w:hAnsi="Times New Roman"/>
          <w:sz w:val="28"/>
          <w:szCs w:val="28"/>
        </w:rPr>
        <w:t xml:space="preserve">- истинная плотность песка, </w:t>
      </w:r>
      <w:proofErr w:type="gramStart"/>
      <w:r w:rsidRPr="00A45DBE">
        <w:rPr>
          <w:rFonts w:ascii="Times New Roman" w:hAnsi="Times New Roman"/>
          <w:sz w:val="28"/>
          <w:szCs w:val="28"/>
        </w:rPr>
        <w:t>г</w:t>
      </w:r>
      <w:proofErr w:type="gramEnd"/>
      <w:r w:rsidRPr="00A45DBE">
        <w:rPr>
          <w:rFonts w:ascii="Times New Roman" w:hAnsi="Times New Roman"/>
          <w:sz w:val="28"/>
          <w:szCs w:val="28"/>
        </w:rPr>
        <w:t>/см</w:t>
      </w:r>
      <w:r w:rsidRPr="005F6CED">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w:t>
      </w:r>
      <w:proofErr w:type="spellStart"/>
      <w:r w:rsidRPr="00A45DBE">
        <w:rPr>
          <w:rFonts w:ascii="Times New Roman" w:hAnsi="Times New Roman"/>
          <w:sz w:val="28"/>
          <w:szCs w:val="28"/>
        </w:rPr>
        <w:t>р</w:t>
      </w:r>
      <w:proofErr w:type="gramStart"/>
      <w:r w:rsidRPr="005F6CED">
        <w:rPr>
          <w:rFonts w:ascii="Times New Roman" w:hAnsi="Times New Roman"/>
          <w:sz w:val="28"/>
          <w:szCs w:val="28"/>
          <w:vertAlign w:val="subscript"/>
        </w:rPr>
        <w:t>н</w:t>
      </w:r>
      <w:proofErr w:type="spellEnd"/>
      <w:r w:rsidRPr="00A45DBE">
        <w:rPr>
          <w:rFonts w:ascii="Times New Roman" w:hAnsi="Times New Roman"/>
          <w:sz w:val="28"/>
          <w:szCs w:val="28"/>
        </w:rPr>
        <w:t>-</w:t>
      </w:r>
      <w:proofErr w:type="gramEnd"/>
      <w:r w:rsidRPr="00A45DBE">
        <w:rPr>
          <w:rFonts w:ascii="Times New Roman" w:hAnsi="Times New Roman"/>
          <w:sz w:val="28"/>
          <w:szCs w:val="28"/>
        </w:rPr>
        <w:t xml:space="preserve"> насыпная плотность песка, г/см</w:t>
      </w:r>
      <w:r w:rsidRPr="005F6CED">
        <w:rPr>
          <w:rFonts w:ascii="Times New Roman" w:hAnsi="Times New Roman"/>
          <w:sz w:val="28"/>
          <w:szCs w:val="28"/>
          <w:vertAlign w:val="superscript"/>
        </w:rPr>
        <w:t>3</w:t>
      </w:r>
      <w:r w:rsidRPr="00A45DBE">
        <w:rPr>
          <w:rFonts w:ascii="Times New Roman" w:hAnsi="Times New Roman"/>
          <w:sz w:val="28"/>
          <w:szCs w:val="28"/>
        </w:rPr>
        <w:t>.</w:t>
      </w:r>
    </w:p>
    <w:p w:rsidR="00393280" w:rsidRPr="00722604" w:rsidRDefault="00393280" w:rsidP="005F6CED">
      <w:pPr>
        <w:spacing w:after="0" w:line="240" w:lineRule="auto"/>
        <w:ind w:firstLine="851"/>
        <w:jc w:val="center"/>
        <w:rPr>
          <w:rFonts w:ascii="Times New Roman" w:hAnsi="Times New Roman"/>
          <w:b/>
          <w:sz w:val="28"/>
          <w:szCs w:val="28"/>
        </w:rPr>
      </w:pPr>
    </w:p>
    <w:p w:rsidR="00393280" w:rsidRPr="005F6CED" w:rsidRDefault="00393280" w:rsidP="005F6CED">
      <w:pPr>
        <w:spacing w:after="0" w:line="240" w:lineRule="auto"/>
        <w:ind w:firstLine="851"/>
        <w:jc w:val="center"/>
        <w:rPr>
          <w:rFonts w:ascii="Times New Roman" w:hAnsi="Times New Roman"/>
          <w:b/>
          <w:sz w:val="28"/>
          <w:szCs w:val="28"/>
        </w:rPr>
      </w:pPr>
      <w:r w:rsidRPr="005F6CED">
        <w:rPr>
          <w:rFonts w:ascii="Times New Roman" w:hAnsi="Times New Roman"/>
          <w:b/>
          <w:sz w:val="28"/>
          <w:szCs w:val="28"/>
        </w:rPr>
        <w:lastRenderedPageBreak/>
        <w:t>2.4 Определение зернового состава и модуля крупности песка</w:t>
      </w:r>
    </w:p>
    <w:p w:rsidR="00393280" w:rsidRPr="00A45DBE" w:rsidRDefault="00393280" w:rsidP="008D4CBF">
      <w:pPr>
        <w:spacing w:after="0" w:line="240" w:lineRule="auto"/>
        <w:ind w:firstLine="851"/>
        <w:rPr>
          <w:rFonts w:ascii="Times New Roman" w:hAnsi="Times New Roman"/>
          <w:sz w:val="28"/>
          <w:szCs w:val="28"/>
        </w:rPr>
      </w:pP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Зерновой (гранулометрический) состав песка имеет большое значение для получения тя</w:t>
      </w:r>
      <w:r w:rsidRPr="00A45DBE">
        <w:rPr>
          <w:rFonts w:ascii="Times New Roman" w:hAnsi="Times New Roman"/>
          <w:sz w:val="28"/>
          <w:szCs w:val="28"/>
        </w:rPr>
        <w:softHyphen/>
        <w:t xml:space="preserve">желого бетона заданной марки. В тяжелом бетоне песок служит для заполнения пустот между зернами крупного заполнителя. В то же время все пустоты между зернами песка должны быть заполнены цементным тестом. Кроме того, этим же тестом должны быть покрыты и поверхности всех частиц. Для уменьшения расхода цементного теста следует применять пески с малой </w:t>
      </w:r>
      <w:proofErr w:type="spellStart"/>
      <w:r w:rsidRPr="00A45DBE">
        <w:rPr>
          <w:rFonts w:ascii="Times New Roman" w:hAnsi="Times New Roman"/>
          <w:sz w:val="28"/>
          <w:szCs w:val="28"/>
        </w:rPr>
        <w:t>пустотностью</w:t>
      </w:r>
      <w:proofErr w:type="spellEnd"/>
      <w:r w:rsidRPr="00A45DBE">
        <w:rPr>
          <w:rFonts w:ascii="Times New Roman" w:hAnsi="Times New Roman"/>
          <w:sz w:val="28"/>
          <w:szCs w:val="28"/>
        </w:rPr>
        <w:t xml:space="preserve"> и наименьшей суммарной поверхностью частиц. Крупный песок имеет неболь</w:t>
      </w:r>
      <w:r w:rsidRPr="00A45DBE">
        <w:rPr>
          <w:rFonts w:ascii="Times New Roman" w:hAnsi="Times New Roman"/>
          <w:sz w:val="28"/>
          <w:szCs w:val="28"/>
        </w:rPr>
        <w:softHyphen/>
        <w:t xml:space="preserve">шую поверхность зерен, но значительную </w:t>
      </w:r>
      <w:proofErr w:type="spellStart"/>
      <w:r w:rsidRPr="00A45DBE">
        <w:rPr>
          <w:rFonts w:ascii="Times New Roman" w:hAnsi="Times New Roman"/>
          <w:sz w:val="28"/>
          <w:szCs w:val="28"/>
        </w:rPr>
        <w:t>пустотность</w:t>
      </w:r>
      <w:proofErr w:type="spellEnd"/>
      <w:r w:rsidRPr="00A45DBE">
        <w:rPr>
          <w:rFonts w:ascii="Times New Roman" w:hAnsi="Times New Roman"/>
          <w:sz w:val="28"/>
          <w:szCs w:val="28"/>
        </w:rPr>
        <w:t xml:space="preserve">. </w:t>
      </w:r>
      <w:proofErr w:type="gramStart"/>
      <w:r w:rsidRPr="00A45DBE">
        <w:rPr>
          <w:rFonts w:ascii="Times New Roman" w:hAnsi="Times New Roman"/>
          <w:sz w:val="28"/>
          <w:szCs w:val="28"/>
        </w:rPr>
        <w:t>Мелкий</w:t>
      </w:r>
      <w:proofErr w:type="gramEnd"/>
      <w:r w:rsidRPr="00A45DBE">
        <w:rPr>
          <w:rFonts w:ascii="Times New Roman" w:hAnsi="Times New Roman"/>
          <w:sz w:val="28"/>
          <w:szCs w:val="28"/>
        </w:rPr>
        <w:t xml:space="preserve"> же, наоборот, обладает меньшей </w:t>
      </w:r>
      <w:proofErr w:type="spellStart"/>
      <w:r w:rsidRPr="00A45DBE">
        <w:rPr>
          <w:rFonts w:ascii="Times New Roman" w:hAnsi="Times New Roman"/>
          <w:sz w:val="28"/>
          <w:szCs w:val="28"/>
        </w:rPr>
        <w:t>пустотностью</w:t>
      </w:r>
      <w:proofErr w:type="spellEnd"/>
      <w:r w:rsidRPr="00A45DBE">
        <w:rPr>
          <w:rFonts w:ascii="Times New Roman" w:hAnsi="Times New Roman"/>
          <w:sz w:val="28"/>
          <w:szCs w:val="28"/>
        </w:rPr>
        <w:t>, но очень большой суммарной поверхностью зерен. Поэтому для получения бетона плотной структуры при наименьшем рас</w:t>
      </w:r>
      <w:r w:rsidRPr="00A45DBE">
        <w:rPr>
          <w:rFonts w:ascii="Times New Roman" w:hAnsi="Times New Roman"/>
          <w:sz w:val="28"/>
          <w:szCs w:val="28"/>
        </w:rPr>
        <w:softHyphen/>
        <w:t>ходе цемента целесообразно применять крупные пески, содержащие оптималь</w:t>
      </w:r>
      <w:r w:rsidRPr="00A45DBE">
        <w:rPr>
          <w:rFonts w:ascii="Times New Roman" w:hAnsi="Times New Roman"/>
          <w:sz w:val="28"/>
          <w:szCs w:val="28"/>
        </w:rPr>
        <w:softHyphen/>
        <w:t>ное количество средних и мелких частиц.</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Зерновой состав песка характеризуется процентным содержанием в нем зерен различного размера. Для определения зернового состава песка применяют ситовой анализ. Отбирают пробу песка массой 2 кг, высушивают до постоянной массы и просеивают сквозь сито 5 и 10 мм, определяя засоренность песка гравием или щебнем. Остатки на ситах необходимо взвесить и вычислить содер</w:t>
      </w:r>
      <w:r w:rsidRPr="00A45DBE">
        <w:rPr>
          <w:rFonts w:ascii="Times New Roman" w:hAnsi="Times New Roman"/>
          <w:sz w:val="28"/>
          <w:szCs w:val="28"/>
        </w:rPr>
        <w:softHyphen/>
        <w:t xml:space="preserve">жание в песке фракции с размером зерен (5-10) мм (Гр5) и выше 10 мм (Гр 10) </w:t>
      </w:r>
      <w:proofErr w:type="gramStart"/>
      <w:r w:rsidRPr="00A45DBE">
        <w:rPr>
          <w:rFonts w:ascii="Times New Roman" w:hAnsi="Times New Roman"/>
          <w:sz w:val="28"/>
          <w:szCs w:val="28"/>
        </w:rPr>
        <w:t>в</w:t>
      </w:r>
      <w:proofErr w:type="gramEnd"/>
      <w:r w:rsidRPr="00A45DBE">
        <w:rPr>
          <w:rFonts w:ascii="Times New Roman" w:hAnsi="Times New Roman"/>
          <w:sz w:val="28"/>
          <w:szCs w:val="28"/>
        </w:rPr>
        <w:t xml:space="preserve"> % по массе по формулам:</w:t>
      </w:r>
    </w:p>
    <w:p w:rsidR="00393280" w:rsidRPr="00A45DBE" w:rsidRDefault="00393280" w:rsidP="008D4CBF">
      <w:pPr>
        <w:spacing w:after="0" w:line="240" w:lineRule="auto"/>
        <w:ind w:firstLine="851"/>
        <w:rPr>
          <w:rFonts w:ascii="Times New Roman" w:hAnsi="Times New Roman"/>
          <w:sz w:val="28"/>
          <w:szCs w:val="28"/>
        </w:rPr>
      </w:pPr>
    </w:p>
    <w:p w:rsidR="00393280" w:rsidRDefault="00393280" w:rsidP="005F6CED">
      <w:pPr>
        <w:spacing w:after="0" w:line="240" w:lineRule="auto"/>
        <w:ind w:firstLine="851"/>
        <w:jc w:val="center"/>
        <w:rPr>
          <w:rFonts w:ascii="Times New Roman" w:hAnsi="Times New Roman"/>
          <w:sz w:val="28"/>
          <w:szCs w:val="28"/>
        </w:rPr>
      </w:pPr>
      <w:r w:rsidRPr="00A45DBE">
        <w:rPr>
          <w:rFonts w:ascii="Times New Roman" w:hAnsi="Times New Roman"/>
          <w:sz w:val="28"/>
          <w:szCs w:val="28"/>
        </w:rPr>
        <w:t>Г</w:t>
      </w:r>
      <w:r w:rsidRPr="005F6CED">
        <w:rPr>
          <w:rFonts w:ascii="Times New Roman" w:hAnsi="Times New Roman"/>
          <w:sz w:val="28"/>
          <w:szCs w:val="28"/>
          <w:vertAlign w:val="subscript"/>
        </w:rPr>
        <w:t>10</w:t>
      </w:r>
      <w:r w:rsidRPr="00A45DBE">
        <w:rPr>
          <w:rFonts w:ascii="Times New Roman" w:hAnsi="Times New Roman"/>
          <w:sz w:val="28"/>
          <w:szCs w:val="28"/>
        </w:rPr>
        <w:t>=</w:t>
      </w:r>
      <m:oMath>
        <m:f>
          <m:fPr>
            <m:ctrlPr>
              <w:rPr>
                <w:rFonts w:ascii="Cambria Math" w:hAnsi="Times New Roman"/>
                <w:sz w:val="28"/>
                <w:szCs w:val="28"/>
              </w:rPr>
            </m:ctrlPr>
          </m:fPr>
          <m:num>
            <m:sSub>
              <m:sSubPr>
                <m:ctrlPr>
                  <w:rPr>
                    <w:rFonts w:ascii="Cambria Math" w:hAnsi="Times New Roman"/>
                    <w:sz w:val="28"/>
                    <w:szCs w:val="28"/>
                  </w:rPr>
                </m:ctrlPr>
              </m:sSubPr>
              <m:e>
                <m:r>
                  <w:rPr>
                    <w:rFonts w:ascii="Cambria Math" w:hAnsi="Cambria Math"/>
                    <w:sz w:val="28"/>
                    <w:szCs w:val="28"/>
                  </w:rPr>
                  <m:t>m</m:t>
                </m:r>
              </m:e>
              <m:sub>
                <m:r>
                  <m:rPr>
                    <m:sty m:val="p"/>
                  </m:rPr>
                  <w:rPr>
                    <w:rFonts w:ascii="Cambria Math" w:hAnsi="Times New Roman"/>
                    <w:sz w:val="28"/>
                    <w:szCs w:val="28"/>
                  </w:rPr>
                  <m:t>10</m:t>
                </m:r>
              </m:sub>
            </m:sSub>
          </m:num>
          <m:den>
            <m:r>
              <w:rPr>
                <w:rFonts w:ascii="Cambria Math" w:hAnsi="Cambria Math"/>
                <w:sz w:val="28"/>
                <w:szCs w:val="28"/>
              </w:rPr>
              <m:t>m</m:t>
            </m:r>
          </m:den>
        </m:f>
      </m:oMath>
      <w:r w:rsidRPr="00A45DBE">
        <w:rPr>
          <w:rFonts w:ascii="Times New Roman" w:hAnsi="Times New Roman"/>
          <w:sz w:val="28"/>
          <w:szCs w:val="28"/>
        </w:rPr>
        <w:t>∙100                                              (2.4)</w:t>
      </w:r>
    </w:p>
    <w:p w:rsidR="00393280" w:rsidRPr="00A45DBE" w:rsidRDefault="00393280" w:rsidP="005F6CED">
      <w:pPr>
        <w:spacing w:after="0" w:line="240" w:lineRule="auto"/>
        <w:ind w:firstLine="851"/>
        <w:jc w:val="center"/>
        <w:rPr>
          <w:rFonts w:ascii="Times New Roman" w:hAnsi="Times New Roman"/>
          <w:sz w:val="28"/>
          <w:szCs w:val="28"/>
        </w:rPr>
      </w:pPr>
    </w:p>
    <w:p w:rsidR="00393280" w:rsidRPr="00A45DBE" w:rsidRDefault="00393280" w:rsidP="005F6CED">
      <w:pPr>
        <w:spacing w:after="0" w:line="240" w:lineRule="auto"/>
        <w:ind w:firstLine="851"/>
        <w:jc w:val="center"/>
        <w:rPr>
          <w:rFonts w:ascii="Times New Roman" w:hAnsi="Times New Roman"/>
          <w:sz w:val="28"/>
          <w:szCs w:val="28"/>
        </w:rPr>
      </w:pPr>
      <w:r w:rsidRPr="00A45DBE">
        <w:rPr>
          <w:rFonts w:ascii="Times New Roman" w:hAnsi="Times New Roman"/>
          <w:sz w:val="28"/>
          <w:szCs w:val="28"/>
        </w:rPr>
        <w:t>Г</w:t>
      </w:r>
      <w:r w:rsidRPr="005F6CED">
        <w:rPr>
          <w:rFonts w:ascii="Times New Roman" w:hAnsi="Times New Roman"/>
          <w:sz w:val="28"/>
          <w:szCs w:val="28"/>
          <w:vertAlign w:val="subscript"/>
        </w:rPr>
        <w:t>5</w:t>
      </w:r>
      <w:r w:rsidRPr="00A45DBE">
        <w:rPr>
          <w:rFonts w:ascii="Times New Roman" w:hAnsi="Times New Roman"/>
          <w:sz w:val="28"/>
          <w:szCs w:val="28"/>
        </w:rPr>
        <w:t>=</w:t>
      </w:r>
      <m:oMath>
        <m:f>
          <m:fPr>
            <m:ctrlPr>
              <w:rPr>
                <w:rFonts w:ascii="Cambria Math" w:hAnsi="Times New Roman"/>
                <w:sz w:val="28"/>
                <w:szCs w:val="28"/>
              </w:rPr>
            </m:ctrlPr>
          </m:fPr>
          <m:num>
            <m:sSub>
              <m:sSubPr>
                <m:ctrlPr>
                  <w:rPr>
                    <w:rFonts w:ascii="Cambria Math" w:hAnsi="Times New Roman"/>
                    <w:sz w:val="28"/>
                    <w:szCs w:val="28"/>
                  </w:rPr>
                </m:ctrlPr>
              </m:sSubPr>
              <m:e>
                <m:r>
                  <w:rPr>
                    <w:rFonts w:ascii="Cambria Math" w:hAnsi="Cambria Math"/>
                    <w:sz w:val="28"/>
                    <w:szCs w:val="28"/>
                  </w:rPr>
                  <m:t>m</m:t>
                </m:r>
              </m:e>
              <m:sub>
                <m:r>
                  <m:rPr>
                    <m:sty m:val="p"/>
                  </m:rPr>
                  <w:rPr>
                    <w:rFonts w:ascii="Cambria Math" w:hAnsi="Times New Roman"/>
                    <w:sz w:val="28"/>
                    <w:szCs w:val="28"/>
                  </w:rPr>
                  <m:t>5</m:t>
                </m:r>
              </m:sub>
            </m:sSub>
          </m:num>
          <m:den>
            <m:r>
              <w:rPr>
                <w:rFonts w:ascii="Cambria Math" w:hAnsi="Cambria Math"/>
                <w:sz w:val="28"/>
                <w:szCs w:val="28"/>
              </w:rPr>
              <m:t>m</m:t>
            </m:r>
          </m:den>
        </m:f>
      </m:oMath>
      <w:r w:rsidRPr="00A45DBE">
        <w:rPr>
          <w:rFonts w:ascii="Times New Roman" w:hAnsi="Times New Roman"/>
          <w:sz w:val="28"/>
          <w:szCs w:val="28"/>
        </w:rPr>
        <w:t>∙100                                                 (2.5)</w:t>
      </w:r>
    </w:p>
    <w:p w:rsidR="00393280" w:rsidRPr="00A45DBE" w:rsidRDefault="00393280" w:rsidP="008D4CBF">
      <w:pPr>
        <w:spacing w:after="0" w:line="240" w:lineRule="auto"/>
        <w:ind w:firstLine="851"/>
        <w:rPr>
          <w:rFonts w:ascii="Times New Roman" w:hAnsi="Times New Roman"/>
          <w:sz w:val="28"/>
          <w:szCs w:val="28"/>
        </w:rPr>
      </w:pPr>
    </w:p>
    <w:p w:rsidR="00393280" w:rsidRPr="00A45DBE" w:rsidRDefault="00393280" w:rsidP="005F6CED">
      <w:pPr>
        <w:spacing w:after="0" w:line="240" w:lineRule="auto"/>
        <w:rPr>
          <w:rFonts w:ascii="Times New Roman" w:hAnsi="Times New Roman"/>
          <w:sz w:val="28"/>
          <w:szCs w:val="28"/>
        </w:rPr>
      </w:pPr>
      <w:r w:rsidRPr="00A45DBE">
        <w:rPr>
          <w:rFonts w:ascii="Times New Roman" w:hAnsi="Times New Roman"/>
          <w:sz w:val="28"/>
          <w:szCs w:val="28"/>
        </w:rPr>
        <w:t xml:space="preserve">где m - масса пробы,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5F6CED">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m</w:t>
      </w:r>
      <w:r w:rsidRPr="005F6CED">
        <w:rPr>
          <w:rFonts w:ascii="Times New Roman" w:hAnsi="Times New Roman"/>
          <w:sz w:val="28"/>
          <w:szCs w:val="28"/>
          <w:vertAlign w:val="subscript"/>
        </w:rPr>
        <w:t>5</w:t>
      </w:r>
      <w:r w:rsidRPr="00A45DBE">
        <w:rPr>
          <w:rFonts w:ascii="Times New Roman" w:hAnsi="Times New Roman"/>
          <w:sz w:val="28"/>
          <w:szCs w:val="28"/>
        </w:rPr>
        <w:t xml:space="preserve"> - остаток на сите с отверстиями диаметром 5 мм, г;</w:t>
      </w:r>
    </w:p>
    <w:p w:rsidR="00393280" w:rsidRPr="00A45DBE" w:rsidRDefault="00393280" w:rsidP="005F6CED">
      <w:pPr>
        <w:spacing w:after="0" w:line="240" w:lineRule="auto"/>
        <w:rPr>
          <w:rFonts w:ascii="Times New Roman" w:hAnsi="Times New Roman"/>
          <w:sz w:val="28"/>
          <w:szCs w:val="28"/>
        </w:rPr>
      </w:pPr>
      <w:r w:rsidRPr="00A45DBE">
        <w:rPr>
          <w:rFonts w:ascii="Times New Roman" w:hAnsi="Times New Roman"/>
          <w:sz w:val="28"/>
          <w:szCs w:val="28"/>
        </w:rPr>
        <w:t xml:space="preserve">      m</w:t>
      </w:r>
      <w:r w:rsidRPr="005F6CED">
        <w:rPr>
          <w:rFonts w:ascii="Times New Roman" w:hAnsi="Times New Roman"/>
          <w:sz w:val="28"/>
          <w:szCs w:val="28"/>
          <w:vertAlign w:val="subscript"/>
        </w:rPr>
        <w:t>10</w:t>
      </w:r>
      <w:r w:rsidRPr="00A45DBE">
        <w:rPr>
          <w:rFonts w:ascii="Times New Roman" w:hAnsi="Times New Roman"/>
          <w:sz w:val="28"/>
          <w:szCs w:val="28"/>
        </w:rPr>
        <w:t>- остаток на сите с отверстиями диаметром 10 мм, г;</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Затем отвешивают из пробы, прошедшей сквозь сито № 5 навеску 1000 г для определения зернового (гранулометрического) состава песка без фракции</w:t>
      </w:r>
      <w:r>
        <w:rPr>
          <w:rFonts w:ascii="Times New Roman" w:hAnsi="Times New Roman"/>
          <w:sz w:val="28"/>
          <w:szCs w:val="28"/>
        </w:rPr>
        <w:t xml:space="preserve"> </w:t>
      </w:r>
      <w:r w:rsidRPr="00A45DBE">
        <w:rPr>
          <w:rFonts w:ascii="Times New Roman" w:hAnsi="Times New Roman"/>
          <w:sz w:val="28"/>
          <w:szCs w:val="28"/>
        </w:rPr>
        <w:t xml:space="preserve">гравия. Подготовленную навеску просеивают сквозь набор сит с круглыми отверстиями диаметром 2,5 мм и сетками №1,2-5;0,63; 0,315; и 0,14. Просеивание с читают </w:t>
      </w:r>
      <w:proofErr w:type="gramStart"/>
      <w:r w:rsidRPr="00A45DBE">
        <w:rPr>
          <w:rFonts w:ascii="Times New Roman" w:hAnsi="Times New Roman"/>
          <w:sz w:val="28"/>
          <w:szCs w:val="28"/>
        </w:rPr>
        <w:t>законченным</w:t>
      </w:r>
      <w:proofErr w:type="gramEnd"/>
      <w:r w:rsidRPr="00A45DBE">
        <w:rPr>
          <w:rFonts w:ascii="Times New Roman" w:hAnsi="Times New Roman"/>
          <w:sz w:val="28"/>
          <w:szCs w:val="28"/>
        </w:rPr>
        <w:t>, когда при контрольном встряхивании каждого сита в те</w:t>
      </w:r>
      <w:r w:rsidRPr="00A45DBE">
        <w:rPr>
          <w:rFonts w:ascii="Times New Roman" w:hAnsi="Times New Roman"/>
          <w:sz w:val="28"/>
          <w:szCs w:val="28"/>
        </w:rPr>
        <w:softHyphen/>
        <w:t>чение 1 мин через него проходит не более 0,1 % общего веса. При ручном про</w:t>
      </w:r>
      <w:r w:rsidRPr="00A45DBE">
        <w:rPr>
          <w:rFonts w:ascii="Times New Roman" w:hAnsi="Times New Roman"/>
          <w:sz w:val="28"/>
          <w:szCs w:val="28"/>
        </w:rPr>
        <w:softHyphen/>
        <w:t>живании разрешается определять окончание просеивания следующим упро</w:t>
      </w:r>
      <w:r w:rsidRPr="00A45DBE">
        <w:rPr>
          <w:rFonts w:ascii="Times New Roman" w:hAnsi="Times New Roman"/>
          <w:sz w:val="28"/>
          <w:szCs w:val="28"/>
        </w:rPr>
        <w:softHyphen/>
        <w:t>щенным способом: каждое сито интенсивно трясут над листом бумаги, просеивание считается законченным, если при этом практически не наблюдается па</w:t>
      </w:r>
      <w:r w:rsidRPr="00A45DBE">
        <w:rPr>
          <w:rFonts w:ascii="Times New Roman" w:hAnsi="Times New Roman"/>
          <w:sz w:val="28"/>
          <w:szCs w:val="28"/>
        </w:rPr>
        <w:softHyphen/>
        <w:t>дения зерен песка. Остатки на каждом сите взвешивают с точностью до 0,1 г.</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По результатам просеивания вычисляют частный и полный остатки на каждом сите и модуль крупности.</w:t>
      </w:r>
    </w:p>
    <w:p w:rsidR="00393280" w:rsidRPr="00A45DBE" w:rsidRDefault="00393280" w:rsidP="008D4CBF">
      <w:pPr>
        <w:spacing w:after="0" w:line="240" w:lineRule="auto"/>
        <w:ind w:firstLine="851"/>
        <w:rPr>
          <w:rFonts w:ascii="Times New Roman" w:hAnsi="Times New Roman"/>
          <w:sz w:val="28"/>
          <w:szCs w:val="28"/>
        </w:rPr>
      </w:pPr>
      <w:r w:rsidRPr="00C90EDA">
        <w:rPr>
          <w:rFonts w:ascii="Times New Roman" w:hAnsi="Times New Roman"/>
          <w:i/>
          <w:sz w:val="28"/>
          <w:szCs w:val="28"/>
        </w:rPr>
        <w:lastRenderedPageBreak/>
        <w:t>Частным остатком</w:t>
      </w:r>
      <w:r w:rsidRPr="00A45DBE">
        <w:rPr>
          <w:rFonts w:ascii="Times New Roman" w:hAnsi="Times New Roman"/>
          <w:sz w:val="28"/>
          <w:szCs w:val="28"/>
        </w:rPr>
        <w:t xml:space="preserve"> на каждом сите называют отношение массы остатка на данном сите к массе просеиваемой навески в процентах. Частные остатки на каждом сите вычисляют по формуле:</w:t>
      </w:r>
    </w:p>
    <w:p w:rsidR="00393280" w:rsidRPr="00A45DBE" w:rsidRDefault="00393280" w:rsidP="008D4CBF">
      <w:pPr>
        <w:spacing w:after="0" w:line="240" w:lineRule="auto"/>
        <w:ind w:firstLine="851"/>
        <w:rPr>
          <w:rFonts w:ascii="Times New Roman" w:hAnsi="Times New Roman"/>
          <w:sz w:val="28"/>
          <w:szCs w:val="28"/>
        </w:rPr>
      </w:pPr>
    </w:p>
    <w:p w:rsidR="00393280" w:rsidRPr="00A45DBE" w:rsidRDefault="00393280" w:rsidP="005F6CED">
      <w:pPr>
        <w:spacing w:after="0" w:line="240" w:lineRule="auto"/>
        <w:ind w:firstLine="851"/>
        <w:jc w:val="center"/>
        <w:rPr>
          <w:rFonts w:ascii="Times New Roman" w:hAnsi="Times New Roman"/>
          <w:sz w:val="28"/>
          <w:szCs w:val="28"/>
        </w:rPr>
      </w:pPr>
      <w:proofErr w:type="spellStart"/>
      <w:r w:rsidRPr="00A45DBE">
        <w:rPr>
          <w:rFonts w:ascii="Times New Roman" w:hAnsi="Times New Roman"/>
          <w:sz w:val="28"/>
          <w:szCs w:val="28"/>
        </w:rPr>
        <w:t>а</w:t>
      </w:r>
      <w:r w:rsidRPr="005F6CED">
        <w:rPr>
          <w:rFonts w:ascii="Times New Roman" w:hAnsi="Times New Roman"/>
          <w:sz w:val="28"/>
          <w:szCs w:val="28"/>
          <w:vertAlign w:val="subscript"/>
        </w:rPr>
        <w:t>і</w:t>
      </w:r>
      <w:proofErr w:type="spellEnd"/>
      <w:r w:rsidRPr="00A45DBE">
        <w:rPr>
          <w:rFonts w:ascii="Times New Roman" w:hAnsi="Times New Roman"/>
          <w:sz w:val="28"/>
          <w:szCs w:val="28"/>
        </w:rPr>
        <w:t>=</w:t>
      </w:r>
      <w:proofErr w:type="gramStart"/>
      <w:r>
        <w:rPr>
          <w:rFonts w:ascii="Times New Roman" w:hAnsi="Times New Roman"/>
          <w:sz w:val="28"/>
          <w:szCs w:val="28"/>
        </w:rPr>
        <w:t>(</w:t>
      </w:r>
      <w:r w:rsidRPr="005F6CED">
        <w:rPr>
          <w:rFonts w:ascii="Times New Roman" w:hAnsi="Times New Roman"/>
          <w:sz w:val="28"/>
          <w:szCs w:val="28"/>
        </w:rPr>
        <w:t xml:space="preserve"> </w:t>
      </w:r>
      <w:proofErr w:type="spellStart"/>
      <w:proofErr w:type="gramEnd"/>
      <w:r w:rsidRPr="00A45DBE">
        <w:rPr>
          <w:rFonts w:ascii="Times New Roman" w:hAnsi="Times New Roman"/>
          <w:sz w:val="28"/>
          <w:szCs w:val="28"/>
        </w:rPr>
        <w:t>m</w:t>
      </w:r>
      <w:r w:rsidRPr="005F6CED">
        <w:rPr>
          <w:rFonts w:ascii="Times New Roman" w:hAnsi="Times New Roman"/>
          <w:sz w:val="28"/>
          <w:szCs w:val="28"/>
          <w:vertAlign w:val="subscript"/>
        </w:rPr>
        <w:t>і</w:t>
      </w:r>
      <w:proofErr w:type="spellEnd"/>
      <w:r>
        <w:rPr>
          <w:rFonts w:ascii="Times New Roman" w:hAnsi="Times New Roman"/>
          <w:sz w:val="28"/>
          <w:szCs w:val="28"/>
          <w:vertAlign w:val="subscript"/>
        </w:rPr>
        <w:t xml:space="preserve"> </w:t>
      </w:r>
      <w:r>
        <w:rPr>
          <w:rFonts w:ascii="Times New Roman" w:hAnsi="Times New Roman"/>
          <w:sz w:val="28"/>
          <w:szCs w:val="28"/>
        </w:rPr>
        <w:t>/</w:t>
      </w:r>
      <w:r w:rsidRPr="00A45DBE">
        <w:rPr>
          <w:rFonts w:ascii="Times New Roman" w:hAnsi="Times New Roman"/>
          <w:sz w:val="28"/>
          <w:szCs w:val="28"/>
        </w:rPr>
        <w:t xml:space="preserve"> m</w:t>
      </w:r>
      <w:r>
        <w:rPr>
          <w:rFonts w:ascii="Times New Roman" w:hAnsi="Times New Roman"/>
          <w:sz w:val="28"/>
          <w:szCs w:val="28"/>
        </w:rPr>
        <w:t>)</w:t>
      </w:r>
      <w:r w:rsidRPr="00A45DBE">
        <w:rPr>
          <w:rFonts w:ascii="Times New Roman" w:hAnsi="Times New Roman"/>
          <w:sz w:val="28"/>
          <w:szCs w:val="28"/>
        </w:rPr>
        <w:t xml:space="preserve"> ∙100;                                                         (2.6)</w:t>
      </w:r>
    </w:p>
    <w:p w:rsidR="00393280" w:rsidRPr="00A45DBE" w:rsidRDefault="00393280" w:rsidP="008D4CBF">
      <w:pPr>
        <w:spacing w:after="0" w:line="240" w:lineRule="auto"/>
        <w:ind w:firstLine="851"/>
        <w:rPr>
          <w:rFonts w:ascii="Times New Roman" w:hAnsi="Times New Roman"/>
          <w:sz w:val="28"/>
          <w:szCs w:val="28"/>
        </w:rPr>
      </w:pPr>
    </w:p>
    <w:p w:rsidR="00393280" w:rsidRPr="00A45DBE" w:rsidRDefault="00393280" w:rsidP="005F6CED">
      <w:pPr>
        <w:spacing w:after="0" w:line="240" w:lineRule="auto"/>
        <w:rPr>
          <w:rFonts w:ascii="Times New Roman" w:hAnsi="Times New Roman"/>
          <w:sz w:val="28"/>
          <w:szCs w:val="28"/>
        </w:rPr>
      </w:pPr>
      <w:r w:rsidRPr="00A45DBE">
        <w:rPr>
          <w:rFonts w:ascii="Times New Roman" w:hAnsi="Times New Roman"/>
          <w:sz w:val="28"/>
          <w:szCs w:val="28"/>
        </w:rPr>
        <w:t xml:space="preserve">где </w:t>
      </w:r>
      <w:proofErr w:type="spellStart"/>
      <w:r w:rsidRPr="00A45DBE">
        <w:rPr>
          <w:rFonts w:ascii="Times New Roman" w:hAnsi="Times New Roman"/>
          <w:sz w:val="28"/>
          <w:szCs w:val="28"/>
        </w:rPr>
        <w:t>m</w:t>
      </w:r>
      <w:r w:rsidRPr="005F6CED">
        <w:rPr>
          <w:rFonts w:ascii="Times New Roman" w:hAnsi="Times New Roman"/>
          <w:sz w:val="28"/>
          <w:szCs w:val="28"/>
          <w:vertAlign w:val="subscript"/>
        </w:rPr>
        <w:t>і</w:t>
      </w:r>
      <w:proofErr w:type="spellEnd"/>
      <w:r w:rsidRPr="00A45DBE">
        <w:rPr>
          <w:rFonts w:ascii="Times New Roman" w:hAnsi="Times New Roman"/>
          <w:sz w:val="28"/>
          <w:szCs w:val="28"/>
        </w:rPr>
        <w:t xml:space="preserve"> - масса остатка на данном сите,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5F6CED">
      <w:pPr>
        <w:spacing w:after="0" w:line="240" w:lineRule="auto"/>
        <w:rPr>
          <w:rFonts w:ascii="Times New Roman" w:hAnsi="Times New Roman"/>
          <w:sz w:val="28"/>
          <w:szCs w:val="28"/>
        </w:rPr>
      </w:pPr>
      <w:r w:rsidRPr="00A45DBE">
        <w:rPr>
          <w:rFonts w:ascii="Times New Roman" w:hAnsi="Times New Roman"/>
          <w:sz w:val="28"/>
          <w:szCs w:val="28"/>
        </w:rPr>
        <w:t xml:space="preserve">      m - масса просеиваемой навески песка,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8D4CBF">
      <w:pPr>
        <w:spacing w:after="0" w:line="240" w:lineRule="auto"/>
        <w:ind w:firstLine="851"/>
        <w:rPr>
          <w:rFonts w:ascii="Times New Roman" w:hAnsi="Times New Roman"/>
          <w:sz w:val="28"/>
          <w:szCs w:val="28"/>
        </w:rPr>
      </w:pPr>
      <w:r w:rsidRPr="00C90EDA">
        <w:rPr>
          <w:rFonts w:ascii="Times New Roman" w:hAnsi="Times New Roman"/>
          <w:i/>
          <w:sz w:val="28"/>
          <w:szCs w:val="28"/>
        </w:rPr>
        <w:t>Полным остатком</w:t>
      </w:r>
      <w:r w:rsidRPr="00A45DBE">
        <w:rPr>
          <w:rFonts w:ascii="Times New Roman" w:hAnsi="Times New Roman"/>
          <w:sz w:val="28"/>
          <w:szCs w:val="28"/>
        </w:rPr>
        <w:t xml:space="preserve"> на каждом сите называют - сумму частных остатков на ситах с большим размером отверстий, плюс частный остаток на данном сите. Полные остатки на каждом сите в процентах вычисляют по формуле:</w:t>
      </w:r>
    </w:p>
    <w:p w:rsidR="00393280" w:rsidRPr="00A45DBE" w:rsidRDefault="00393280" w:rsidP="008D4CBF">
      <w:pPr>
        <w:spacing w:after="0" w:line="240" w:lineRule="auto"/>
        <w:ind w:firstLine="851"/>
        <w:rPr>
          <w:rFonts w:ascii="Times New Roman" w:hAnsi="Times New Roman"/>
          <w:sz w:val="28"/>
          <w:szCs w:val="28"/>
        </w:rPr>
      </w:pPr>
    </w:p>
    <w:p w:rsidR="00393280" w:rsidRPr="00A45DBE" w:rsidRDefault="00393280" w:rsidP="005F6CED">
      <w:pPr>
        <w:spacing w:after="0" w:line="240" w:lineRule="auto"/>
        <w:ind w:firstLine="851"/>
        <w:jc w:val="center"/>
        <w:rPr>
          <w:rFonts w:ascii="Times New Roman" w:hAnsi="Times New Roman"/>
          <w:sz w:val="28"/>
          <w:szCs w:val="28"/>
        </w:rPr>
      </w:pPr>
      <w:proofErr w:type="spellStart"/>
      <w:r w:rsidRPr="00A45DBE">
        <w:rPr>
          <w:rFonts w:ascii="Times New Roman" w:hAnsi="Times New Roman"/>
          <w:sz w:val="28"/>
          <w:szCs w:val="28"/>
        </w:rPr>
        <w:t>Аі</w:t>
      </w:r>
      <w:proofErr w:type="spellEnd"/>
      <w:r w:rsidRPr="00A45DBE">
        <w:rPr>
          <w:rFonts w:ascii="Times New Roman" w:hAnsi="Times New Roman"/>
          <w:sz w:val="28"/>
          <w:szCs w:val="28"/>
        </w:rPr>
        <w:t xml:space="preserve"> = а</w:t>
      </w:r>
      <w:proofErr w:type="gramStart"/>
      <w:r w:rsidRPr="005F6CED">
        <w:rPr>
          <w:rFonts w:ascii="Times New Roman" w:hAnsi="Times New Roman"/>
          <w:sz w:val="28"/>
          <w:szCs w:val="28"/>
          <w:vertAlign w:val="subscript"/>
        </w:rPr>
        <w:t>2</w:t>
      </w:r>
      <w:proofErr w:type="gramEnd"/>
      <w:r w:rsidRPr="005F6CED">
        <w:rPr>
          <w:rFonts w:ascii="Times New Roman" w:hAnsi="Times New Roman"/>
          <w:sz w:val="28"/>
          <w:szCs w:val="28"/>
          <w:vertAlign w:val="subscript"/>
        </w:rPr>
        <w:t xml:space="preserve">,5 </w:t>
      </w:r>
      <w:r w:rsidRPr="00A45DBE">
        <w:rPr>
          <w:rFonts w:ascii="Times New Roman" w:hAnsi="Times New Roman"/>
          <w:sz w:val="28"/>
          <w:szCs w:val="28"/>
        </w:rPr>
        <w:t>+ а</w:t>
      </w:r>
      <w:r w:rsidRPr="005F6CED">
        <w:rPr>
          <w:rFonts w:ascii="Times New Roman" w:hAnsi="Times New Roman"/>
          <w:sz w:val="28"/>
          <w:szCs w:val="28"/>
          <w:vertAlign w:val="subscript"/>
        </w:rPr>
        <w:t>1,25</w:t>
      </w:r>
      <w:r w:rsidRPr="00A45DBE">
        <w:rPr>
          <w:rFonts w:ascii="Times New Roman" w:hAnsi="Times New Roman"/>
          <w:sz w:val="28"/>
          <w:szCs w:val="28"/>
        </w:rPr>
        <w:t xml:space="preserve"> + ... + </w:t>
      </w:r>
      <w:proofErr w:type="spellStart"/>
      <w:r w:rsidRPr="00A45DBE">
        <w:rPr>
          <w:rFonts w:ascii="Times New Roman" w:hAnsi="Times New Roman"/>
          <w:sz w:val="28"/>
          <w:szCs w:val="28"/>
        </w:rPr>
        <w:t>а</w:t>
      </w:r>
      <w:r w:rsidRPr="005F6CED">
        <w:rPr>
          <w:rFonts w:ascii="Times New Roman" w:hAnsi="Times New Roman"/>
          <w:sz w:val="28"/>
          <w:szCs w:val="28"/>
          <w:vertAlign w:val="subscript"/>
        </w:rPr>
        <w:t>і</w:t>
      </w:r>
      <w:proofErr w:type="spellEnd"/>
      <w:r w:rsidRPr="00A45DBE">
        <w:rPr>
          <w:rFonts w:ascii="Times New Roman" w:hAnsi="Times New Roman"/>
          <w:sz w:val="28"/>
          <w:szCs w:val="28"/>
        </w:rPr>
        <w:t xml:space="preserve">,                            </w:t>
      </w:r>
      <w:r>
        <w:rPr>
          <w:rFonts w:ascii="Times New Roman" w:hAnsi="Times New Roman"/>
          <w:sz w:val="28"/>
          <w:szCs w:val="28"/>
        </w:rPr>
        <w:t xml:space="preserve">         </w:t>
      </w:r>
      <w:r w:rsidRPr="00A45DBE">
        <w:rPr>
          <w:rFonts w:ascii="Times New Roman" w:hAnsi="Times New Roman"/>
          <w:sz w:val="28"/>
          <w:szCs w:val="28"/>
        </w:rPr>
        <w:t xml:space="preserve"> (2.7)</w:t>
      </w:r>
    </w:p>
    <w:p w:rsidR="00393280" w:rsidRPr="00A45DBE" w:rsidRDefault="00393280" w:rsidP="008D4CBF">
      <w:pPr>
        <w:spacing w:after="0" w:line="240" w:lineRule="auto"/>
        <w:ind w:firstLine="851"/>
        <w:rPr>
          <w:rFonts w:ascii="Times New Roman" w:hAnsi="Times New Roman"/>
          <w:sz w:val="28"/>
          <w:szCs w:val="28"/>
        </w:rPr>
      </w:pPr>
    </w:p>
    <w:p w:rsidR="00393280" w:rsidRPr="00A45DBE" w:rsidRDefault="00393280" w:rsidP="005F6CED">
      <w:pPr>
        <w:spacing w:after="0" w:line="240" w:lineRule="auto"/>
        <w:rPr>
          <w:rFonts w:ascii="Times New Roman" w:hAnsi="Times New Roman"/>
          <w:sz w:val="28"/>
          <w:szCs w:val="28"/>
        </w:rPr>
      </w:pPr>
      <w:r w:rsidRPr="00A45DBE">
        <w:rPr>
          <w:rFonts w:ascii="Times New Roman" w:hAnsi="Times New Roman"/>
          <w:sz w:val="28"/>
          <w:szCs w:val="28"/>
        </w:rPr>
        <w:t>где  а</w:t>
      </w:r>
      <w:proofErr w:type="gramStart"/>
      <w:r w:rsidRPr="005F6CED">
        <w:rPr>
          <w:rFonts w:ascii="Times New Roman" w:hAnsi="Times New Roman"/>
          <w:sz w:val="28"/>
          <w:szCs w:val="28"/>
          <w:vertAlign w:val="subscript"/>
        </w:rPr>
        <w:t>2</w:t>
      </w:r>
      <w:proofErr w:type="gramEnd"/>
      <w:r w:rsidRPr="005F6CED">
        <w:rPr>
          <w:rFonts w:ascii="Times New Roman" w:hAnsi="Times New Roman"/>
          <w:sz w:val="28"/>
          <w:szCs w:val="28"/>
          <w:vertAlign w:val="subscript"/>
        </w:rPr>
        <w:t xml:space="preserve">,5 </w:t>
      </w:r>
      <w:r w:rsidRPr="00A45DBE">
        <w:rPr>
          <w:rFonts w:ascii="Times New Roman" w:hAnsi="Times New Roman"/>
          <w:sz w:val="28"/>
          <w:szCs w:val="28"/>
        </w:rPr>
        <w:t>+ а</w:t>
      </w:r>
      <w:r w:rsidRPr="005F6CED">
        <w:rPr>
          <w:rFonts w:ascii="Times New Roman" w:hAnsi="Times New Roman"/>
          <w:sz w:val="28"/>
          <w:szCs w:val="28"/>
          <w:vertAlign w:val="subscript"/>
        </w:rPr>
        <w:t xml:space="preserve">1,25 </w:t>
      </w:r>
      <w:r w:rsidRPr="00A45DBE">
        <w:rPr>
          <w:rFonts w:ascii="Times New Roman" w:hAnsi="Times New Roman"/>
          <w:sz w:val="28"/>
          <w:szCs w:val="28"/>
        </w:rPr>
        <w:t>+ ... - сумма частных остатков на всех предыдущих ситах (меньших сита № 5), %;</w:t>
      </w:r>
    </w:p>
    <w:p w:rsidR="00393280" w:rsidRPr="00A45DBE" w:rsidRDefault="00393280" w:rsidP="005F6CED">
      <w:pPr>
        <w:spacing w:after="0" w:line="240" w:lineRule="auto"/>
        <w:rPr>
          <w:rFonts w:ascii="Times New Roman" w:hAnsi="Times New Roman"/>
          <w:sz w:val="28"/>
          <w:szCs w:val="28"/>
        </w:rPr>
      </w:pPr>
      <w:r w:rsidRPr="00A45DBE">
        <w:rPr>
          <w:rFonts w:ascii="Times New Roman" w:hAnsi="Times New Roman"/>
          <w:sz w:val="28"/>
          <w:szCs w:val="28"/>
        </w:rPr>
        <w:t xml:space="preserve">        </w:t>
      </w:r>
      <w:proofErr w:type="spellStart"/>
      <w:r w:rsidRPr="00A45DBE">
        <w:rPr>
          <w:rFonts w:ascii="Times New Roman" w:hAnsi="Times New Roman"/>
          <w:sz w:val="28"/>
          <w:szCs w:val="28"/>
        </w:rPr>
        <w:t>а</w:t>
      </w:r>
      <w:r w:rsidRPr="005F6CED">
        <w:rPr>
          <w:rFonts w:ascii="Times New Roman" w:hAnsi="Times New Roman"/>
          <w:sz w:val="28"/>
          <w:szCs w:val="28"/>
          <w:vertAlign w:val="subscript"/>
        </w:rPr>
        <w:t>і</w:t>
      </w:r>
      <w:proofErr w:type="spellEnd"/>
      <w:r w:rsidRPr="00A45DBE">
        <w:rPr>
          <w:rFonts w:ascii="Times New Roman" w:hAnsi="Times New Roman"/>
          <w:sz w:val="28"/>
          <w:szCs w:val="28"/>
        </w:rPr>
        <w:t xml:space="preserve"> - частный остаток на данном сите, %.</w:t>
      </w:r>
    </w:p>
    <w:p w:rsidR="00393280" w:rsidRPr="00A45DBE" w:rsidRDefault="00393280" w:rsidP="008D4CBF">
      <w:pPr>
        <w:spacing w:after="0" w:line="240" w:lineRule="auto"/>
        <w:ind w:firstLine="851"/>
        <w:rPr>
          <w:rFonts w:ascii="Times New Roman" w:hAnsi="Times New Roman"/>
          <w:sz w:val="28"/>
          <w:szCs w:val="28"/>
        </w:rPr>
      </w:pPr>
      <w:r w:rsidRPr="00C90EDA">
        <w:rPr>
          <w:rFonts w:ascii="Times New Roman" w:hAnsi="Times New Roman"/>
          <w:i/>
          <w:sz w:val="28"/>
          <w:szCs w:val="28"/>
        </w:rPr>
        <w:t xml:space="preserve">Модуль </w:t>
      </w:r>
      <w:proofErr w:type="spellStart"/>
      <w:r w:rsidRPr="00C90EDA">
        <w:rPr>
          <w:rFonts w:ascii="Times New Roman" w:hAnsi="Times New Roman"/>
          <w:i/>
          <w:sz w:val="28"/>
          <w:szCs w:val="28"/>
        </w:rPr>
        <w:t>кру</w:t>
      </w:r>
      <w:proofErr w:type="spellEnd"/>
      <w:r w:rsidRPr="00C90EDA">
        <w:rPr>
          <w:rFonts w:ascii="Times New Roman" w:hAnsi="Times New Roman"/>
          <w:i/>
          <w:sz w:val="28"/>
          <w:szCs w:val="28"/>
          <w:lang w:val="kk-KZ"/>
        </w:rPr>
        <w:t>пн</w:t>
      </w:r>
      <w:r w:rsidRPr="00C90EDA">
        <w:rPr>
          <w:rFonts w:ascii="Times New Roman" w:hAnsi="Times New Roman"/>
          <w:i/>
          <w:sz w:val="28"/>
          <w:szCs w:val="28"/>
        </w:rPr>
        <w:t>ости песка</w:t>
      </w:r>
      <w:r w:rsidRPr="00A45DBE">
        <w:rPr>
          <w:rFonts w:ascii="Times New Roman" w:hAnsi="Times New Roman"/>
          <w:sz w:val="28"/>
          <w:szCs w:val="28"/>
        </w:rPr>
        <w:t xml:space="preserve"> - это частное от деления на 100 суммы полных остатков на всех ситах, начиная с сита с отверстием диаметром 2,5 мм и кончая ситом до 0,14, вычисляют по формуле:</w:t>
      </w:r>
    </w:p>
    <w:p w:rsidR="00393280" w:rsidRPr="00A45DBE" w:rsidRDefault="00393280" w:rsidP="008D4CBF">
      <w:pPr>
        <w:spacing w:after="0" w:line="240" w:lineRule="auto"/>
        <w:ind w:firstLine="851"/>
        <w:rPr>
          <w:rFonts w:ascii="Times New Roman" w:hAnsi="Times New Roman"/>
          <w:sz w:val="28"/>
          <w:szCs w:val="28"/>
        </w:rPr>
      </w:pPr>
    </w:p>
    <w:p w:rsidR="00393280" w:rsidRPr="00A45DBE" w:rsidRDefault="00393280" w:rsidP="008D4CBF">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Мк</w:t>
      </w:r>
      <w:proofErr w:type="spellEnd"/>
      <w:r w:rsidRPr="00A45DBE">
        <w:rPr>
          <w:rFonts w:ascii="Times New Roman" w:hAnsi="Times New Roman"/>
          <w:sz w:val="28"/>
          <w:szCs w:val="28"/>
        </w:rPr>
        <w:t xml:space="preserve"> = </w:t>
      </w:r>
      <w:r w:rsidRPr="00A45DBE">
        <w:rPr>
          <w:rFonts w:ascii="Times New Roman" w:hAnsi="Times New Roman"/>
          <w:sz w:val="28"/>
          <w:szCs w:val="28"/>
          <w:lang w:val="en-US"/>
        </w:rPr>
        <w:object w:dxaOrig="328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4.35pt;height:33.75pt" o:ole="">
            <v:imagedata r:id="rId19" o:title=""/>
          </v:shape>
          <o:OLEObject Type="Embed" ProgID="Equation.3" ShapeID="_x0000_i1025" DrawAspect="Content" ObjectID="_1431983953" r:id="rId20"/>
        </w:object>
      </w:r>
      <w:r w:rsidRPr="00A45DBE">
        <w:rPr>
          <w:rFonts w:ascii="Times New Roman" w:hAnsi="Times New Roman"/>
          <w:sz w:val="28"/>
          <w:szCs w:val="28"/>
        </w:rPr>
        <w:t xml:space="preserve">                               (2.8)</w:t>
      </w:r>
    </w:p>
    <w:p w:rsidR="00393280" w:rsidRPr="00A45DBE" w:rsidRDefault="00393280" w:rsidP="008D4CBF">
      <w:pPr>
        <w:spacing w:after="0" w:line="240" w:lineRule="auto"/>
        <w:ind w:firstLine="851"/>
        <w:rPr>
          <w:rFonts w:ascii="Times New Roman" w:hAnsi="Times New Roman"/>
          <w:sz w:val="28"/>
          <w:szCs w:val="28"/>
        </w:rPr>
      </w:pP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В зависимости от модуля крупности песка и полного остатка на сите № 0,63 пески по крупности делятся на группы; крупный, средний, мелкий, очень мелкий, таблица 2.2.</w:t>
      </w:r>
    </w:p>
    <w:p w:rsidR="00393280" w:rsidRPr="00A45DBE" w:rsidRDefault="00393280" w:rsidP="008D4CBF">
      <w:pPr>
        <w:spacing w:after="0" w:line="240" w:lineRule="auto"/>
        <w:ind w:firstLine="851"/>
        <w:rPr>
          <w:rFonts w:ascii="Times New Roman" w:hAnsi="Times New Roman"/>
          <w:sz w:val="28"/>
          <w:szCs w:val="28"/>
        </w:rPr>
      </w:pP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Таблица 2.2. Классификация песков по крупности</w:t>
      </w:r>
    </w:p>
    <w:p w:rsidR="00393280" w:rsidRPr="00A45DBE" w:rsidRDefault="00393280" w:rsidP="008D4CBF">
      <w:pPr>
        <w:spacing w:after="0" w:line="240" w:lineRule="auto"/>
        <w:ind w:firstLine="851"/>
        <w:rPr>
          <w:rFonts w:ascii="Times New Roman" w:hAnsi="Times New Roman"/>
          <w:sz w:val="28"/>
          <w:szCs w:val="28"/>
        </w:rPr>
      </w:pPr>
    </w:p>
    <w:tbl>
      <w:tblPr>
        <w:tblOverlap w:val="never"/>
        <w:tblW w:w="0" w:type="auto"/>
        <w:jc w:val="center"/>
        <w:tblInd w:w="-2441" w:type="dxa"/>
        <w:tblLayout w:type="fixed"/>
        <w:tblCellMar>
          <w:left w:w="10" w:type="dxa"/>
          <w:right w:w="10" w:type="dxa"/>
        </w:tblCellMar>
        <w:tblLook w:val="00A0" w:firstRow="1" w:lastRow="0" w:firstColumn="1" w:lastColumn="0" w:noHBand="0" w:noVBand="0"/>
      </w:tblPr>
      <w:tblGrid>
        <w:gridCol w:w="3727"/>
        <w:gridCol w:w="3240"/>
        <w:gridCol w:w="2575"/>
      </w:tblGrid>
      <w:tr w:rsidR="00393280" w:rsidRPr="00BD445F" w:rsidTr="00A45DBE">
        <w:trPr>
          <w:trHeight w:hRule="exact" w:val="683"/>
          <w:jc w:val="center"/>
        </w:trPr>
        <w:tc>
          <w:tcPr>
            <w:tcW w:w="3727" w:type="dxa"/>
            <w:tcBorders>
              <w:top w:val="single" w:sz="4" w:space="0" w:color="auto"/>
              <w:lef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Класс круп</w:t>
            </w:r>
            <w:r w:rsidRPr="00BD445F">
              <w:rPr>
                <w:rFonts w:ascii="Times New Roman" w:hAnsi="Times New Roman"/>
                <w:sz w:val="28"/>
                <w:szCs w:val="28"/>
              </w:rPr>
              <w:softHyphen/>
              <w:t>ности песка</w:t>
            </w:r>
          </w:p>
        </w:tc>
        <w:tc>
          <w:tcPr>
            <w:tcW w:w="3240" w:type="dxa"/>
            <w:tcBorders>
              <w:top w:val="single" w:sz="4" w:space="0" w:color="auto"/>
              <w:lef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Модуль крупности</w:t>
            </w:r>
          </w:p>
        </w:tc>
        <w:tc>
          <w:tcPr>
            <w:tcW w:w="2575" w:type="dxa"/>
            <w:tcBorders>
              <w:top w:val="single" w:sz="4" w:space="0" w:color="auto"/>
              <w:left w:val="single" w:sz="4" w:space="0" w:color="auto"/>
              <w:righ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Полный остаток на сите №0,63; %</w:t>
            </w:r>
          </w:p>
        </w:tc>
      </w:tr>
      <w:tr w:rsidR="00393280" w:rsidRPr="00BD445F" w:rsidTr="00A45DBE">
        <w:trPr>
          <w:trHeight w:hRule="exact" w:val="371"/>
          <w:jc w:val="center"/>
        </w:trPr>
        <w:tc>
          <w:tcPr>
            <w:tcW w:w="3727" w:type="dxa"/>
            <w:tcBorders>
              <w:top w:val="single" w:sz="4" w:space="0" w:color="auto"/>
              <w:lef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Очень крупный</w:t>
            </w:r>
          </w:p>
        </w:tc>
        <w:tc>
          <w:tcPr>
            <w:tcW w:w="3240" w:type="dxa"/>
            <w:tcBorders>
              <w:top w:val="single" w:sz="4" w:space="0" w:color="auto"/>
              <w:lef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св.  3,5</w:t>
            </w:r>
          </w:p>
        </w:tc>
        <w:tc>
          <w:tcPr>
            <w:tcW w:w="2575" w:type="dxa"/>
            <w:tcBorders>
              <w:top w:val="single" w:sz="4" w:space="0" w:color="auto"/>
              <w:left w:val="single" w:sz="4" w:space="0" w:color="auto"/>
              <w:righ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св. 75</w:t>
            </w:r>
          </w:p>
        </w:tc>
      </w:tr>
      <w:tr w:rsidR="00393280" w:rsidRPr="00BD445F" w:rsidTr="00A45DBE">
        <w:trPr>
          <w:trHeight w:hRule="exact" w:val="419"/>
          <w:jc w:val="center"/>
        </w:trPr>
        <w:tc>
          <w:tcPr>
            <w:tcW w:w="3727" w:type="dxa"/>
            <w:tcBorders>
              <w:top w:val="single" w:sz="4" w:space="0" w:color="auto"/>
              <w:lef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Повышенной крупности</w:t>
            </w:r>
          </w:p>
        </w:tc>
        <w:tc>
          <w:tcPr>
            <w:tcW w:w="3240" w:type="dxa"/>
            <w:tcBorders>
              <w:top w:val="single" w:sz="4" w:space="0" w:color="auto"/>
              <w:lef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 xml:space="preserve"> от 3,0 до 3,5</w:t>
            </w:r>
          </w:p>
        </w:tc>
        <w:tc>
          <w:tcPr>
            <w:tcW w:w="2575" w:type="dxa"/>
            <w:tcBorders>
              <w:top w:val="single" w:sz="4" w:space="0" w:color="auto"/>
              <w:left w:val="single" w:sz="4" w:space="0" w:color="auto"/>
              <w:righ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от 65 до 75</w:t>
            </w:r>
          </w:p>
        </w:tc>
      </w:tr>
      <w:tr w:rsidR="00393280" w:rsidRPr="00BD445F" w:rsidTr="00A45DBE">
        <w:trPr>
          <w:trHeight w:hRule="exact" w:val="423"/>
          <w:jc w:val="center"/>
        </w:trPr>
        <w:tc>
          <w:tcPr>
            <w:tcW w:w="3727" w:type="dxa"/>
            <w:tcBorders>
              <w:top w:val="single" w:sz="4" w:space="0" w:color="auto"/>
              <w:lef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Крупный</w:t>
            </w:r>
          </w:p>
        </w:tc>
        <w:tc>
          <w:tcPr>
            <w:tcW w:w="3240" w:type="dxa"/>
            <w:tcBorders>
              <w:top w:val="single" w:sz="4" w:space="0" w:color="auto"/>
              <w:lef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от 2,5 до 3,0</w:t>
            </w:r>
          </w:p>
        </w:tc>
        <w:tc>
          <w:tcPr>
            <w:tcW w:w="2575" w:type="dxa"/>
            <w:tcBorders>
              <w:top w:val="single" w:sz="4" w:space="0" w:color="auto"/>
              <w:left w:val="single" w:sz="4" w:space="0" w:color="auto"/>
              <w:righ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от 45  до 65</w:t>
            </w:r>
          </w:p>
        </w:tc>
      </w:tr>
      <w:tr w:rsidR="00393280" w:rsidRPr="00BD445F" w:rsidTr="00A45DBE">
        <w:trPr>
          <w:trHeight w:hRule="exact" w:val="429"/>
          <w:jc w:val="center"/>
        </w:trPr>
        <w:tc>
          <w:tcPr>
            <w:tcW w:w="3727" w:type="dxa"/>
            <w:tcBorders>
              <w:top w:val="single" w:sz="4" w:space="0" w:color="auto"/>
              <w:lef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Средний</w:t>
            </w:r>
          </w:p>
        </w:tc>
        <w:tc>
          <w:tcPr>
            <w:tcW w:w="3240" w:type="dxa"/>
            <w:tcBorders>
              <w:top w:val="single" w:sz="4" w:space="0" w:color="auto"/>
              <w:lef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от 2,0 до 2,5</w:t>
            </w:r>
          </w:p>
        </w:tc>
        <w:tc>
          <w:tcPr>
            <w:tcW w:w="2575" w:type="dxa"/>
            <w:tcBorders>
              <w:top w:val="single" w:sz="4" w:space="0" w:color="auto"/>
              <w:left w:val="single" w:sz="4" w:space="0" w:color="auto"/>
              <w:righ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от 30 до 45</w:t>
            </w:r>
          </w:p>
        </w:tc>
      </w:tr>
      <w:tr w:rsidR="00393280" w:rsidRPr="00BD445F" w:rsidTr="00A45DBE">
        <w:trPr>
          <w:trHeight w:hRule="exact" w:val="422"/>
          <w:jc w:val="center"/>
        </w:trPr>
        <w:tc>
          <w:tcPr>
            <w:tcW w:w="3727" w:type="dxa"/>
            <w:tcBorders>
              <w:top w:val="single" w:sz="4" w:space="0" w:color="auto"/>
              <w:lef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Мелкий</w:t>
            </w:r>
          </w:p>
        </w:tc>
        <w:tc>
          <w:tcPr>
            <w:tcW w:w="3240" w:type="dxa"/>
            <w:tcBorders>
              <w:top w:val="single" w:sz="4" w:space="0" w:color="auto"/>
              <w:lef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от 1,5 до 2,0</w:t>
            </w:r>
          </w:p>
        </w:tc>
        <w:tc>
          <w:tcPr>
            <w:tcW w:w="2575" w:type="dxa"/>
            <w:tcBorders>
              <w:top w:val="single" w:sz="4" w:space="0" w:color="auto"/>
              <w:left w:val="single" w:sz="4" w:space="0" w:color="auto"/>
              <w:righ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от 10 до 30</w:t>
            </w:r>
          </w:p>
        </w:tc>
      </w:tr>
      <w:tr w:rsidR="00393280" w:rsidRPr="00BD445F" w:rsidTr="00A45DBE">
        <w:trPr>
          <w:trHeight w:hRule="exact" w:val="414"/>
          <w:jc w:val="center"/>
        </w:trPr>
        <w:tc>
          <w:tcPr>
            <w:tcW w:w="3727" w:type="dxa"/>
            <w:tcBorders>
              <w:top w:val="single" w:sz="4" w:space="0" w:color="auto"/>
              <w:left w:val="single" w:sz="4" w:space="0" w:color="auto"/>
              <w:bottom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Очень мелкий</w:t>
            </w:r>
          </w:p>
        </w:tc>
        <w:tc>
          <w:tcPr>
            <w:tcW w:w="3240" w:type="dxa"/>
            <w:tcBorders>
              <w:top w:val="single" w:sz="4" w:space="0" w:color="auto"/>
              <w:left w:val="single" w:sz="4" w:space="0" w:color="auto"/>
              <w:bottom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от 1,0 до 1,5</w:t>
            </w:r>
          </w:p>
        </w:tc>
        <w:tc>
          <w:tcPr>
            <w:tcW w:w="2575"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до10</w:t>
            </w:r>
          </w:p>
        </w:tc>
      </w:tr>
      <w:tr w:rsidR="00393280" w:rsidRPr="00BD445F" w:rsidTr="00A45DBE">
        <w:trPr>
          <w:trHeight w:hRule="exact" w:val="414"/>
          <w:jc w:val="center"/>
        </w:trPr>
        <w:tc>
          <w:tcPr>
            <w:tcW w:w="3727" w:type="dxa"/>
            <w:tcBorders>
              <w:top w:val="single" w:sz="4" w:space="0" w:color="auto"/>
              <w:left w:val="single" w:sz="4" w:space="0" w:color="auto"/>
              <w:bottom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 xml:space="preserve">Тонкий </w:t>
            </w:r>
          </w:p>
        </w:tc>
        <w:tc>
          <w:tcPr>
            <w:tcW w:w="3240" w:type="dxa"/>
            <w:tcBorders>
              <w:top w:val="single" w:sz="4" w:space="0" w:color="auto"/>
              <w:left w:val="single" w:sz="4" w:space="0" w:color="auto"/>
              <w:bottom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 xml:space="preserve"> от 0,7 до 1,0</w:t>
            </w:r>
          </w:p>
        </w:tc>
        <w:tc>
          <w:tcPr>
            <w:tcW w:w="2575"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не нормируется</w:t>
            </w:r>
          </w:p>
        </w:tc>
      </w:tr>
      <w:tr w:rsidR="00393280" w:rsidRPr="00BD445F" w:rsidTr="00A45DBE">
        <w:trPr>
          <w:trHeight w:hRule="exact" w:val="414"/>
          <w:jc w:val="center"/>
        </w:trPr>
        <w:tc>
          <w:tcPr>
            <w:tcW w:w="3727" w:type="dxa"/>
            <w:tcBorders>
              <w:top w:val="single" w:sz="4" w:space="0" w:color="auto"/>
              <w:left w:val="single" w:sz="4" w:space="0" w:color="auto"/>
              <w:bottom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Очень тонкий</w:t>
            </w:r>
          </w:p>
        </w:tc>
        <w:tc>
          <w:tcPr>
            <w:tcW w:w="3240" w:type="dxa"/>
            <w:tcBorders>
              <w:top w:val="single" w:sz="4" w:space="0" w:color="auto"/>
              <w:left w:val="single" w:sz="4" w:space="0" w:color="auto"/>
              <w:bottom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до  0,7</w:t>
            </w:r>
          </w:p>
        </w:tc>
        <w:tc>
          <w:tcPr>
            <w:tcW w:w="2575"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не нормируется</w:t>
            </w:r>
          </w:p>
        </w:tc>
      </w:tr>
    </w:tbl>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Решающим при определении класса является величина модуля крупности. Для устройства дорожных одежд, в качестве заполнителей для бетонов должны использоваться только крупный, средний и мелкий пески. Очень мел</w:t>
      </w:r>
      <w:r w:rsidRPr="00A45DBE">
        <w:rPr>
          <w:rFonts w:ascii="Times New Roman" w:hAnsi="Times New Roman"/>
          <w:sz w:val="28"/>
          <w:szCs w:val="28"/>
        </w:rPr>
        <w:softHyphen/>
        <w:t xml:space="preserve">кий песок используют в строительных растворах. Если пески не удовлетворяют требованиям по зерновому составу, то применяют обогащенные или фракционированные пески. Обычно в качестве укрупняющей добавки к мелким пескам используют крупную фракцию дробленых песков из отсевов или природного песка. Использование в бетонах, не обогащенных мелких песков приводит к перерасходу </w:t>
      </w:r>
      <w:proofErr w:type="gramStart"/>
      <w:r w:rsidRPr="00A45DBE">
        <w:rPr>
          <w:rFonts w:ascii="Times New Roman" w:hAnsi="Times New Roman"/>
          <w:sz w:val="28"/>
          <w:szCs w:val="28"/>
        </w:rPr>
        <w:t>вяжущего</w:t>
      </w:r>
      <w:proofErr w:type="gramEnd"/>
      <w:r w:rsidRPr="00A45DBE">
        <w:rPr>
          <w:rFonts w:ascii="Times New Roman" w:hAnsi="Times New Roman"/>
          <w:sz w:val="28"/>
          <w:szCs w:val="28"/>
        </w:rPr>
        <w:t>.</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Для оценки зернового состава песка и его пригодности результаты просеи</w:t>
      </w:r>
      <w:r w:rsidRPr="00A45DBE">
        <w:rPr>
          <w:rFonts w:ascii="Times New Roman" w:hAnsi="Times New Roman"/>
          <w:sz w:val="28"/>
          <w:szCs w:val="28"/>
        </w:rPr>
        <w:softHyphen/>
        <w:t>вания (по полным остаткам) наносят на график, рисунок 2.2.</w:t>
      </w:r>
    </w:p>
    <w:p w:rsidR="00393280" w:rsidRPr="00A45DBE" w:rsidRDefault="000A0298" w:rsidP="005F6CED">
      <w:pPr>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3876675" cy="2600325"/>
            <wp:effectExtent l="0" t="0" r="0" b="0"/>
            <wp:docPr id="44"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21">
                      <a:lum contrast="40000"/>
                      <a:extLst>
                        <a:ext uri="{28A0092B-C50C-407E-A947-70E740481C1C}">
                          <a14:useLocalDpi xmlns:a14="http://schemas.microsoft.com/office/drawing/2010/main" val="0"/>
                        </a:ext>
                      </a:extLst>
                    </a:blip>
                    <a:srcRect/>
                    <a:stretch>
                      <a:fillRect/>
                    </a:stretch>
                  </pic:blipFill>
                  <pic:spPr bwMode="auto">
                    <a:xfrm>
                      <a:off x="0" y="0"/>
                      <a:ext cx="3876675" cy="2600325"/>
                    </a:xfrm>
                    <a:prstGeom prst="rect">
                      <a:avLst/>
                    </a:prstGeom>
                    <a:noFill/>
                    <a:ln>
                      <a:noFill/>
                    </a:ln>
                  </pic:spPr>
                </pic:pic>
              </a:graphicData>
            </a:graphic>
          </wp:inline>
        </w:drawing>
      </w:r>
    </w:p>
    <w:p w:rsidR="00393280" w:rsidRPr="00A45DBE" w:rsidRDefault="00393280" w:rsidP="005F6CED">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2.2. График зернового состава песка.</w:t>
      </w:r>
    </w:p>
    <w:p w:rsidR="00393280" w:rsidRPr="00A45DBE" w:rsidRDefault="00393280" w:rsidP="008D4CBF">
      <w:pPr>
        <w:spacing w:after="0" w:line="240" w:lineRule="auto"/>
        <w:ind w:firstLine="851"/>
        <w:rPr>
          <w:rFonts w:ascii="Times New Roman" w:hAnsi="Times New Roman"/>
          <w:sz w:val="28"/>
          <w:szCs w:val="28"/>
        </w:rPr>
      </w:pP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График зернового состава песка строится в координатах: полные остатки в % и диаметр отверстий сит в </w:t>
      </w:r>
      <w:proofErr w:type="gramStart"/>
      <w:r w:rsidRPr="00A45DBE">
        <w:rPr>
          <w:rFonts w:ascii="Times New Roman" w:hAnsi="Times New Roman"/>
          <w:sz w:val="28"/>
          <w:szCs w:val="28"/>
        </w:rPr>
        <w:t>мм</w:t>
      </w:r>
      <w:proofErr w:type="gramEnd"/>
      <w:r w:rsidRPr="00A45DBE">
        <w:rPr>
          <w:rFonts w:ascii="Times New Roman" w:hAnsi="Times New Roman"/>
          <w:sz w:val="28"/>
          <w:szCs w:val="28"/>
        </w:rPr>
        <w:t>. На график наносится область предельно допустимого содержания удельных фракций.</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Строят кривую просеивания испытываемого песка и в зависимости от того, как она расположится по отношению к области допустимых составов, судят о пригодности песка. Песок пригоден для бетона, если кривая просеивания располагается в заштрихованной части графика. Если кривая проходит ниже за</w:t>
      </w:r>
      <w:r w:rsidRPr="00A45DBE">
        <w:rPr>
          <w:rFonts w:ascii="Times New Roman" w:hAnsi="Times New Roman"/>
          <w:sz w:val="28"/>
          <w:szCs w:val="28"/>
        </w:rPr>
        <w:softHyphen/>
        <w:t>штрихованной части, значит, песок крупный, если выше - мелкий.</w:t>
      </w:r>
    </w:p>
    <w:p w:rsidR="00393280" w:rsidRPr="00A45DBE" w:rsidRDefault="00393280" w:rsidP="008D4CBF">
      <w:pPr>
        <w:spacing w:after="0" w:line="240" w:lineRule="auto"/>
        <w:ind w:firstLine="851"/>
        <w:rPr>
          <w:rFonts w:ascii="Times New Roman" w:hAnsi="Times New Roman"/>
          <w:sz w:val="28"/>
          <w:szCs w:val="28"/>
        </w:rPr>
      </w:pPr>
      <w:r w:rsidRPr="00A45DBE">
        <w:rPr>
          <w:rFonts w:ascii="Times New Roman" w:hAnsi="Times New Roman"/>
          <w:sz w:val="28"/>
          <w:szCs w:val="28"/>
        </w:rPr>
        <w:t>Полученные данные анализируют и делают вывод о качестве песка по зерновому составу.</w:t>
      </w:r>
    </w:p>
    <w:p w:rsidR="00393280" w:rsidRPr="00A45DBE" w:rsidRDefault="00393280" w:rsidP="008D4CBF">
      <w:pPr>
        <w:spacing w:after="0" w:line="240" w:lineRule="auto"/>
        <w:ind w:firstLine="851"/>
        <w:rPr>
          <w:rFonts w:ascii="Times New Roman" w:hAnsi="Times New Roman"/>
          <w:sz w:val="28"/>
          <w:szCs w:val="28"/>
        </w:rPr>
      </w:pPr>
      <w:bookmarkStart w:id="0" w:name="bookmark10"/>
      <w:r w:rsidRPr="00A45DBE">
        <w:rPr>
          <w:rFonts w:ascii="Times New Roman" w:hAnsi="Times New Roman"/>
          <w:sz w:val="28"/>
          <w:szCs w:val="28"/>
        </w:rPr>
        <w:t>Задание по работе:</w:t>
      </w:r>
      <w:bookmarkEnd w:id="0"/>
    </w:p>
    <w:p w:rsidR="00393280" w:rsidRPr="00A45DBE" w:rsidRDefault="00393280" w:rsidP="008D4CBF">
      <w:pPr>
        <w:spacing w:after="0" w:line="240" w:lineRule="auto"/>
        <w:ind w:firstLine="851"/>
        <w:rPr>
          <w:rFonts w:ascii="Times New Roman" w:hAnsi="Times New Roman"/>
          <w:sz w:val="28"/>
          <w:szCs w:val="28"/>
        </w:rPr>
      </w:pPr>
      <w:r>
        <w:rPr>
          <w:rFonts w:ascii="Times New Roman" w:hAnsi="Times New Roman"/>
          <w:sz w:val="28"/>
          <w:szCs w:val="28"/>
        </w:rPr>
        <w:t>-</w:t>
      </w:r>
      <w:r w:rsidRPr="00A45DBE">
        <w:rPr>
          <w:rFonts w:ascii="Times New Roman" w:hAnsi="Times New Roman"/>
          <w:sz w:val="28"/>
          <w:szCs w:val="28"/>
        </w:rPr>
        <w:t>определить истинную плотность песка;</w:t>
      </w:r>
    </w:p>
    <w:p w:rsidR="00393280" w:rsidRPr="00A45DBE" w:rsidRDefault="00393280" w:rsidP="008D4CBF">
      <w:pPr>
        <w:spacing w:after="0" w:line="240" w:lineRule="auto"/>
        <w:ind w:firstLine="851"/>
        <w:rPr>
          <w:rFonts w:ascii="Times New Roman" w:hAnsi="Times New Roman"/>
          <w:sz w:val="28"/>
          <w:szCs w:val="28"/>
        </w:rPr>
      </w:pPr>
      <w:r>
        <w:rPr>
          <w:rFonts w:ascii="Times New Roman" w:hAnsi="Times New Roman"/>
          <w:sz w:val="28"/>
          <w:szCs w:val="28"/>
        </w:rPr>
        <w:t>-</w:t>
      </w:r>
      <w:r w:rsidRPr="00A45DBE">
        <w:rPr>
          <w:rFonts w:ascii="Times New Roman" w:hAnsi="Times New Roman"/>
          <w:sz w:val="28"/>
          <w:szCs w:val="28"/>
        </w:rPr>
        <w:t>определить насыпную плотность песка;</w:t>
      </w:r>
    </w:p>
    <w:p w:rsidR="00393280" w:rsidRPr="00A45DBE" w:rsidRDefault="00393280" w:rsidP="008D4CBF">
      <w:pPr>
        <w:spacing w:after="0" w:line="240" w:lineRule="auto"/>
        <w:ind w:firstLine="851"/>
        <w:rPr>
          <w:rFonts w:ascii="Times New Roman" w:hAnsi="Times New Roman"/>
          <w:sz w:val="28"/>
          <w:szCs w:val="28"/>
        </w:rPr>
      </w:pPr>
      <w:r>
        <w:rPr>
          <w:rFonts w:ascii="Times New Roman" w:hAnsi="Times New Roman"/>
          <w:sz w:val="28"/>
          <w:szCs w:val="28"/>
        </w:rPr>
        <w:t>-</w:t>
      </w:r>
      <w:r w:rsidRPr="00A45DBE">
        <w:rPr>
          <w:rFonts w:ascii="Times New Roman" w:hAnsi="Times New Roman"/>
          <w:sz w:val="28"/>
          <w:szCs w:val="28"/>
        </w:rPr>
        <w:t xml:space="preserve">определить </w:t>
      </w:r>
      <w:proofErr w:type="spellStart"/>
      <w:r w:rsidRPr="00A45DBE">
        <w:rPr>
          <w:rFonts w:ascii="Times New Roman" w:hAnsi="Times New Roman"/>
          <w:sz w:val="28"/>
          <w:szCs w:val="28"/>
        </w:rPr>
        <w:t>пустотность</w:t>
      </w:r>
      <w:proofErr w:type="spellEnd"/>
      <w:r w:rsidRPr="00A45DBE">
        <w:rPr>
          <w:rFonts w:ascii="Times New Roman" w:hAnsi="Times New Roman"/>
          <w:sz w:val="28"/>
          <w:szCs w:val="28"/>
        </w:rPr>
        <w:t xml:space="preserve"> песка;</w:t>
      </w:r>
    </w:p>
    <w:p w:rsidR="00393280" w:rsidRPr="00A45DBE" w:rsidRDefault="00393280" w:rsidP="008D4CBF">
      <w:pPr>
        <w:spacing w:after="0" w:line="240" w:lineRule="auto"/>
        <w:ind w:firstLine="851"/>
        <w:rPr>
          <w:rFonts w:ascii="Times New Roman" w:hAnsi="Times New Roman"/>
          <w:sz w:val="28"/>
          <w:szCs w:val="28"/>
        </w:rPr>
      </w:pPr>
      <w:r>
        <w:rPr>
          <w:rFonts w:ascii="Times New Roman" w:hAnsi="Times New Roman"/>
          <w:sz w:val="28"/>
          <w:szCs w:val="28"/>
        </w:rPr>
        <w:t>-</w:t>
      </w:r>
      <w:r w:rsidRPr="00A45DBE">
        <w:rPr>
          <w:rFonts w:ascii="Times New Roman" w:hAnsi="Times New Roman"/>
          <w:sz w:val="28"/>
          <w:szCs w:val="28"/>
        </w:rPr>
        <w:t>определить содержание в песке зерен крупнее 5 мм;</w:t>
      </w:r>
    </w:p>
    <w:p w:rsidR="00393280" w:rsidRPr="00A45DBE" w:rsidRDefault="00393280" w:rsidP="008D4CBF">
      <w:pPr>
        <w:spacing w:after="0" w:line="240" w:lineRule="auto"/>
        <w:ind w:firstLine="851"/>
        <w:rPr>
          <w:rFonts w:ascii="Times New Roman" w:hAnsi="Times New Roman"/>
          <w:sz w:val="28"/>
          <w:szCs w:val="28"/>
        </w:rPr>
      </w:pPr>
      <w:r>
        <w:rPr>
          <w:rFonts w:ascii="Times New Roman" w:hAnsi="Times New Roman"/>
          <w:sz w:val="28"/>
          <w:szCs w:val="28"/>
        </w:rPr>
        <w:t>-</w:t>
      </w:r>
      <w:r w:rsidRPr="00A45DBE">
        <w:rPr>
          <w:rFonts w:ascii="Times New Roman" w:hAnsi="Times New Roman"/>
          <w:sz w:val="28"/>
          <w:szCs w:val="28"/>
        </w:rPr>
        <w:t>определить зерновой состав песка;</w:t>
      </w:r>
    </w:p>
    <w:p w:rsidR="00393280" w:rsidRPr="00A45DBE" w:rsidRDefault="00393280" w:rsidP="008D4CBF">
      <w:pPr>
        <w:spacing w:after="0" w:line="240" w:lineRule="auto"/>
        <w:ind w:firstLine="851"/>
        <w:rPr>
          <w:rFonts w:ascii="Times New Roman" w:hAnsi="Times New Roman"/>
          <w:sz w:val="28"/>
          <w:szCs w:val="28"/>
        </w:rPr>
      </w:pPr>
      <w:r>
        <w:rPr>
          <w:rFonts w:ascii="Times New Roman" w:hAnsi="Times New Roman"/>
          <w:sz w:val="28"/>
          <w:szCs w:val="28"/>
        </w:rPr>
        <w:t>-</w:t>
      </w:r>
      <w:r w:rsidRPr="00A45DBE">
        <w:rPr>
          <w:rFonts w:ascii="Times New Roman" w:hAnsi="Times New Roman"/>
          <w:sz w:val="28"/>
          <w:szCs w:val="28"/>
        </w:rPr>
        <w:t>рассчитать модуль крупности песка;</w:t>
      </w:r>
    </w:p>
    <w:p w:rsidR="00393280" w:rsidRPr="00A45DBE" w:rsidRDefault="00393280" w:rsidP="008D4CBF">
      <w:pPr>
        <w:spacing w:after="0" w:line="240" w:lineRule="auto"/>
        <w:ind w:firstLine="851"/>
        <w:rPr>
          <w:rFonts w:ascii="Times New Roman" w:hAnsi="Times New Roman"/>
          <w:sz w:val="28"/>
          <w:szCs w:val="28"/>
        </w:rPr>
      </w:pPr>
      <w:r>
        <w:rPr>
          <w:rFonts w:ascii="Times New Roman" w:hAnsi="Times New Roman"/>
          <w:sz w:val="28"/>
          <w:szCs w:val="28"/>
        </w:rPr>
        <w:t>-</w:t>
      </w:r>
      <w:r w:rsidRPr="00A45DBE">
        <w:rPr>
          <w:rFonts w:ascii="Times New Roman" w:hAnsi="Times New Roman"/>
          <w:sz w:val="28"/>
          <w:szCs w:val="28"/>
        </w:rPr>
        <w:t>построить график зернового состава песка;</w:t>
      </w:r>
    </w:p>
    <w:p w:rsidR="00393280" w:rsidRPr="00A45DBE" w:rsidRDefault="00393280" w:rsidP="005F6CED">
      <w:pPr>
        <w:jc w:val="center"/>
        <w:rPr>
          <w:rFonts w:ascii="Times New Roman" w:hAnsi="Times New Roman"/>
          <w:sz w:val="28"/>
          <w:szCs w:val="28"/>
        </w:rPr>
      </w:pPr>
      <w:r w:rsidRPr="00A45DBE">
        <w:rPr>
          <w:rFonts w:ascii="Times New Roman" w:hAnsi="Times New Roman"/>
          <w:sz w:val="28"/>
          <w:szCs w:val="28"/>
        </w:rPr>
        <w:lastRenderedPageBreak/>
        <w:t xml:space="preserve">3  ЛАБОРАТОРНАЯ РАБОТА </w:t>
      </w:r>
      <w:r w:rsidRPr="009C5431">
        <w:rPr>
          <w:rFonts w:ascii="Times New Roman" w:hAnsi="Times New Roman"/>
          <w:sz w:val="28"/>
          <w:szCs w:val="28"/>
        </w:rPr>
        <w:t xml:space="preserve"> </w:t>
      </w:r>
      <w:r w:rsidRPr="00A45DBE">
        <w:rPr>
          <w:rFonts w:ascii="Times New Roman" w:hAnsi="Times New Roman"/>
          <w:sz w:val="28"/>
          <w:szCs w:val="28"/>
        </w:rPr>
        <w:t xml:space="preserve">  «ИСПЫТАНИЕ ГРАВИЯ, ЩЕБНЯ ИЗ ГРАВИЯ, ЩЕБНЯ ИЗ ПРИРОДНОГО КАМНЯ»</w:t>
      </w: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Цель работы: ознакомиться с основными положениями ГОСТ 8267-93 «Щебень и гравий из плотных горных пород для строительных работ» Технические условия. ГОСТ 8269.0-97 </w:t>
      </w:r>
      <w:r>
        <w:rPr>
          <w:rFonts w:ascii="Times New Roman" w:hAnsi="Times New Roman"/>
          <w:sz w:val="28"/>
          <w:szCs w:val="28"/>
        </w:rPr>
        <w:t xml:space="preserve"> «</w:t>
      </w:r>
      <w:r w:rsidRPr="00A45DBE">
        <w:rPr>
          <w:rFonts w:ascii="Times New Roman" w:hAnsi="Times New Roman"/>
          <w:sz w:val="28"/>
          <w:szCs w:val="28"/>
        </w:rPr>
        <w:t>Щебень из природного камня, гравий и щебень из гравия для строительных работ</w:t>
      </w:r>
      <w:r>
        <w:rPr>
          <w:rFonts w:ascii="Times New Roman" w:hAnsi="Times New Roman"/>
          <w:sz w:val="28"/>
          <w:szCs w:val="28"/>
        </w:rPr>
        <w:t>»</w:t>
      </w:r>
      <w:r w:rsidRPr="00A45DBE">
        <w:rPr>
          <w:rFonts w:ascii="Times New Roman" w:hAnsi="Times New Roman"/>
          <w:sz w:val="28"/>
          <w:szCs w:val="28"/>
        </w:rPr>
        <w:t xml:space="preserve"> Методы физико-механических испытаний.</w:t>
      </w:r>
    </w:p>
    <w:p w:rsidR="00393280" w:rsidRPr="00A45DBE" w:rsidRDefault="00393280" w:rsidP="005F6CED">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Приборы и оборудование: сита и проволочные круглые калибры с отверстиями размерами, соответствующими номинальным размерам зерен данной фракции: 1,25× D; D; 0,5 ×(</w:t>
      </w:r>
      <w:proofErr w:type="spellStart"/>
      <w:r w:rsidRPr="00A45DBE">
        <w:rPr>
          <w:rFonts w:ascii="Times New Roman" w:hAnsi="Times New Roman"/>
          <w:sz w:val="28"/>
          <w:szCs w:val="28"/>
        </w:rPr>
        <w:t>D+d</w:t>
      </w:r>
      <w:proofErr w:type="spellEnd"/>
      <w:r w:rsidRPr="00A45DBE">
        <w:rPr>
          <w:rFonts w:ascii="Times New Roman" w:hAnsi="Times New Roman"/>
          <w:sz w:val="28"/>
          <w:szCs w:val="28"/>
        </w:rPr>
        <w:t>); d, а также 2,5 и 1,25 мм; передвижной шаблон (черт. 3) или штангенциркуль; гидравлический пресс с усилием от 100 до 500 кН по ГОСТ 28840; стальные цилиндры со съемным дном и плунжером;</w:t>
      </w:r>
      <w:proofErr w:type="gramEnd"/>
      <w:r w:rsidRPr="00A45DBE">
        <w:rPr>
          <w:rFonts w:ascii="Times New Roman" w:hAnsi="Times New Roman"/>
          <w:sz w:val="28"/>
          <w:szCs w:val="28"/>
        </w:rPr>
        <w:t xml:space="preserve"> настольные гирные или циферблатные весы; сосуд для насыщения щебня водой.</w:t>
      </w: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Общие сведения. Для приготовления тяжелого бетона в качестве крупно</w:t>
      </w:r>
      <w:r w:rsidRPr="00A45DBE">
        <w:rPr>
          <w:rFonts w:ascii="Times New Roman" w:hAnsi="Times New Roman"/>
          <w:sz w:val="28"/>
          <w:szCs w:val="28"/>
        </w:rPr>
        <w:softHyphen/>
        <w:t>го заполнителя применяют щебень из природного камня, щебень из гравия и гравий, т.е. рыхлые горные породы с крупностью от 5 до 70 мм, со средней плотностью более 1800 кг/м</w:t>
      </w:r>
      <w:r w:rsidRPr="005F6CED">
        <w:rPr>
          <w:rFonts w:ascii="Times New Roman" w:hAnsi="Times New Roman"/>
          <w:sz w:val="28"/>
          <w:szCs w:val="28"/>
          <w:vertAlign w:val="superscript"/>
        </w:rPr>
        <w:t>3</w:t>
      </w:r>
      <w:r w:rsidRPr="00A45DBE">
        <w:rPr>
          <w:rFonts w:ascii="Times New Roman" w:hAnsi="Times New Roman"/>
          <w:sz w:val="28"/>
          <w:szCs w:val="28"/>
        </w:rPr>
        <w:t xml:space="preserve">.   </w:t>
      </w: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По крупности зерен щебень (гравий) подразделяется на фракции:  5(3) -10  мм,  10-15  мм, 10-20 мм,  20-40  мм,  40-80(70) мм и  смеси фракций от 5 до 20 мм. Кроме того, по ГОСТ 8267-93 к нему предъявляются следующие технические требования.</w:t>
      </w: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1) Содержание дробленых зерен должно быть не менее 80 масс %;</w:t>
      </w: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2) Зерновой состав щебня характеризуют наименьшим и наибольшим номи</w:t>
      </w:r>
      <w:r w:rsidRPr="00A45DBE">
        <w:rPr>
          <w:rFonts w:ascii="Times New Roman" w:hAnsi="Times New Roman"/>
          <w:sz w:val="28"/>
          <w:szCs w:val="28"/>
        </w:rPr>
        <w:softHyphen/>
        <w:t>нальными размерами зерен фракций (D и d мм), значениями полных остат</w:t>
      </w:r>
      <w:r w:rsidRPr="00A45DBE">
        <w:rPr>
          <w:rFonts w:ascii="Times New Roman" w:hAnsi="Times New Roman"/>
          <w:sz w:val="28"/>
          <w:szCs w:val="28"/>
        </w:rPr>
        <w:softHyphen/>
        <w:t xml:space="preserve">ков на контрольных ситах (табл. 3.1). </w:t>
      </w:r>
    </w:p>
    <w:p w:rsidR="00393280" w:rsidRPr="00A45DBE" w:rsidRDefault="00393280" w:rsidP="005F6CED">
      <w:pPr>
        <w:spacing w:after="0" w:line="240" w:lineRule="auto"/>
        <w:ind w:firstLine="851"/>
        <w:rPr>
          <w:rFonts w:ascii="Times New Roman" w:hAnsi="Times New Roman"/>
          <w:sz w:val="28"/>
          <w:szCs w:val="28"/>
        </w:rPr>
      </w:pP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Таблица 3.1  Значения полных остатков на ситах</w:t>
      </w:r>
    </w:p>
    <w:tbl>
      <w:tblPr>
        <w:tblpPr w:leftFromText="180" w:rightFromText="180" w:vertAnchor="text" w:horzAnchor="margin" w:tblpXSpec="center" w:tblpY="324"/>
        <w:tblOverlap w:val="never"/>
        <w:tblW w:w="0" w:type="auto"/>
        <w:tblLayout w:type="fixed"/>
        <w:tblCellMar>
          <w:left w:w="10" w:type="dxa"/>
          <w:right w:w="10" w:type="dxa"/>
        </w:tblCellMar>
        <w:tblLook w:val="00A0" w:firstRow="1" w:lastRow="0" w:firstColumn="1" w:lastColumn="0" w:noHBand="0" w:noVBand="0"/>
      </w:tblPr>
      <w:tblGrid>
        <w:gridCol w:w="2420"/>
        <w:gridCol w:w="2410"/>
        <w:gridCol w:w="2268"/>
        <w:gridCol w:w="1276"/>
        <w:gridCol w:w="1275"/>
      </w:tblGrid>
      <w:tr w:rsidR="00393280" w:rsidRPr="00BD445F" w:rsidTr="00A45DBE">
        <w:trPr>
          <w:trHeight w:hRule="exact" w:val="436"/>
        </w:trPr>
        <w:tc>
          <w:tcPr>
            <w:tcW w:w="2420" w:type="dxa"/>
            <w:vMerge w:val="restart"/>
            <w:tcBorders>
              <w:top w:val="single" w:sz="4" w:space="0" w:color="auto"/>
              <w:lef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 xml:space="preserve">Диаметр отверстий контрольных сит, </w:t>
            </w:r>
            <w:proofErr w:type="gramStart"/>
            <w:r w:rsidRPr="00BD445F">
              <w:rPr>
                <w:rFonts w:ascii="Times New Roman" w:hAnsi="Times New Roman"/>
                <w:sz w:val="28"/>
                <w:szCs w:val="28"/>
              </w:rPr>
              <w:t>мм</w:t>
            </w:r>
            <w:proofErr w:type="gramEnd"/>
          </w:p>
        </w:tc>
        <w:tc>
          <w:tcPr>
            <w:tcW w:w="7229" w:type="dxa"/>
            <w:gridSpan w:val="4"/>
            <w:tcBorders>
              <w:top w:val="single" w:sz="4" w:space="0" w:color="auto"/>
              <w:left w:val="single" w:sz="4" w:space="0" w:color="auto"/>
              <w:righ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 xml:space="preserve">Размер отверстий контрольных сит, </w:t>
            </w:r>
            <w:proofErr w:type="gramStart"/>
            <w:r w:rsidRPr="00BD445F">
              <w:rPr>
                <w:rFonts w:ascii="Times New Roman" w:hAnsi="Times New Roman"/>
                <w:sz w:val="28"/>
                <w:szCs w:val="28"/>
              </w:rPr>
              <w:t>мм</w:t>
            </w:r>
            <w:proofErr w:type="gramEnd"/>
          </w:p>
        </w:tc>
      </w:tr>
      <w:tr w:rsidR="00393280" w:rsidRPr="00BD445F" w:rsidTr="00A45DBE">
        <w:trPr>
          <w:trHeight w:val="555"/>
        </w:trPr>
        <w:tc>
          <w:tcPr>
            <w:tcW w:w="2420" w:type="dxa"/>
            <w:vMerge/>
            <w:tcBorders>
              <w:lef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p>
        </w:tc>
        <w:tc>
          <w:tcPr>
            <w:tcW w:w="2410" w:type="dxa"/>
            <w:tcBorders>
              <w:top w:val="single" w:sz="4" w:space="0" w:color="auto"/>
              <w:left w:val="single" w:sz="4" w:space="0" w:color="auto"/>
            </w:tcBorders>
            <w:shd w:val="clear" w:color="auto" w:fill="FFFFFF"/>
          </w:tcPr>
          <w:p w:rsidR="00393280" w:rsidRPr="00BD445F" w:rsidRDefault="00393280" w:rsidP="00657872">
            <w:pPr>
              <w:spacing w:after="0" w:line="240" w:lineRule="auto"/>
              <w:jc w:val="center"/>
              <w:rPr>
                <w:rFonts w:ascii="Times New Roman" w:hAnsi="Times New Roman"/>
                <w:sz w:val="28"/>
                <w:szCs w:val="28"/>
              </w:rPr>
            </w:pPr>
            <w:r w:rsidRPr="00BD445F">
              <w:rPr>
                <w:rFonts w:ascii="Times New Roman" w:hAnsi="Times New Roman"/>
                <w:sz w:val="28"/>
                <w:szCs w:val="28"/>
              </w:rPr>
              <w:t>d</w:t>
            </w:r>
          </w:p>
        </w:tc>
        <w:tc>
          <w:tcPr>
            <w:tcW w:w="2268" w:type="dxa"/>
            <w:tcBorders>
              <w:top w:val="single" w:sz="4" w:space="0" w:color="auto"/>
              <w:left w:val="single" w:sz="4" w:space="0" w:color="auto"/>
            </w:tcBorders>
            <w:shd w:val="clear" w:color="auto" w:fill="FFFFFF"/>
          </w:tcPr>
          <w:p w:rsidR="00393280" w:rsidRPr="00BD445F" w:rsidRDefault="00393280" w:rsidP="00657872">
            <w:pPr>
              <w:spacing w:after="0" w:line="240" w:lineRule="auto"/>
              <w:jc w:val="center"/>
              <w:rPr>
                <w:rFonts w:ascii="Times New Roman" w:hAnsi="Times New Roman"/>
                <w:sz w:val="28"/>
                <w:szCs w:val="28"/>
              </w:rPr>
            </w:pPr>
            <w:r w:rsidRPr="00BD445F">
              <w:rPr>
                <w:rFonts w:ascii="Times New Roman" w:hAnsi="Times New Roman"/>
                <w:sz w:val="28"/>
                <w:szCs w:val="28"/>
              </w:rPr>
              <w:t>0,5 (</w:t>
            </w:r>
            <w:proofErr w:type="spellStart"/>
            <w:r w:rsidRPr="00BD445F">
              <w:rPr>
                <w:rFonts w:ascii="Times New Roman" w:hAnsi="Times New Roman"/>
                <w:sz w:val="28"/>
                <w:szCs w:val="28"/>
              </w:rPr>
              <w:t>d+D</w:t>
            </w:r>
            <w:proofErr w:type="spellEnd"/>
            <w:r w:rsidRPr="00BD445F">
              <w:rPr>
                <w:rFonts w:ascii="Times New Roman" w:hAnsi="Times New Roman"/>
                <w:sz w:val="28"/>
                <w:szCs w:val="28"/>
              </w:rPr>
              <w:t>)</w:t>
            </w:r>
          </w:p>
        </w:tc>
        <w:tc>
          <w:tcPr>
            <w:tcW w:w="1276" w:type="dxa"/>
            <w:tcBorders>
              <w:top w:val="single" w:sz="4" w:space="0" w:color="auto"/>
              <w:left w:val="single" w:sz="4" w:space="0" w:color="auto"/>
            </w:tcBorders>
            <w:shd w:val="clear" w:color="auto" w:fill="FFFFFF"/>
          </w:tcPr>
          <w:p w:rsidR="00393280" w:rsidRPr="00BD445F" w:rsidRDefault="00393280" w:rsidP="00657872">
            <w:pPr>
              <w:spacing w:after="0" w:line="240" w:lineRule="auto"/>
              <w:jc w:val="center"/>
              <w:rPr>
                <w:rFonts w:ascii="Times New Roman" w:hAnsi="Times New Roman"/>
                <w:sz w:val="28"/>
                <w:szCs w:val="28"/>
              </w:rPr>
            </w:pPr>
            <w:r w:rsidRPr="00BD445F">
              <w:rPr>
                <w:rFonts w:ascii="Times New Roman" w:hAnsi="Times New Roman"/>
                <w:sz w:val="28"/>
                <w:szCs w:val="28"/>
              </w:rPr>
              <w:t>D</w:t>
            </w:r>
          </w:p>
        </w:tc>
        <w:tc>
          <w:tcPr>
            <w:tcW w:w="1275" w:type="dxa"/>
            <w:tcBorders>
              <w:top w:val="single" w:sz="4" w:space="0" w:color="auto"/>
              <w:left w:val="single" w:sz="4" w:space="0" w:color="auto"/>
              <w:right w:val="single" w:sz="4" w:space="0" w:color="auto"/>
            </w:tcBorders>
            <w:shd w:val="clear" w:color="auto" w:fill="FFFFFF"/>
          </w:tcPr>
          <w:p w:rsidR="00393280" w:rsidRPr="00BD445F" w:rsidRDefault="00393280" w:rsidP="00657872">
            <w:pPr>
              <w:spacing w:after="0" w:line="240" w:lineRule="auto"/>
              <w:jc w:val="center"/>
              <w:rPr>
                <w:rFonts w:ascii="Times New Roman" w:hAnsi="Times New Roman"/>
                <w:sz w:val="28"/>
                <w:szCs w:val="28"/>
              </w:rPr>
            </w:pPr>
            <w:r w:rsidRPr="00BD445F">
              <w:rPr>
                <w:rFonts w:ascii="Times New Roman" w:hAnsi="Times New Roman"/>
                <w:sz w:val="28"/>
                <w:szCs w:val="28"/>
              </w:rPr>
              <w:t>1,25 D</w:t>
            </w:r>
          </w:p>
        </w:tc>
      </w:tr>
      <w:tr w:rsidR="00393280" w:rsidRPr="00BD445F" w:rsidTr="00A45DBE">
        <w:trPr>
          <w:trHeight w:hRule="exact" w:val="677"/>
        </w:trPr>
        <w:tc>
          <w:tcPr>
            <w:tcW w:w="2420" w:type="dxa"/>
            <w:tcBorders>
              <w:top w:val="single" w:sz="4" w:space="0" w:color="auto"/>
              <w:left w:val="single" w:sz="4" w:space="0" w:color="auto"/>
            </w:tcBorders>
            <w:shd w:val="clear" w:color="auto" w:fill="FFFFFF"/>
          </w:tcPr>
          <w:p w:rsidR="00393280" w:rsidRPr="00BD445F" w:rsidRDefault="00393280" w:rsidP="005F6CED">
            <w:pPr>
              <w:spacing w:after="0" w:line="240" w:lineRule="auto"/>
              <w:rPr>
                <w:rFonts w:ascii="Times New Roman" w:hAnsi="Times New Roman"/>
                <w:sz w:val="28"/>
                <w:szCs w:val="28"/>
              </w:rPr>
            </w:pPr>
            <w:r w:rsidRPr="00BD445F">
              <w:rPr>
                <w:rFonts w:ascii="Times New Roman" w:hAnsi="Times New Roman"/>
                <w:sz w:val="28"/>
                <w:szCs w:val="28"/>
              </w:rPr>
              <w:t>Полный остаток на ситах, % по массе</w:t>
            </w:r>
          </w:p>
        </w:tc>
        <w:tc>
          <w:tcPr>
            <w:tcW w:w="2410" w:type="dxa"/>
            <w:tcBorders>
              <w:top w:val="single" w:sz="4" w:space="0" w:color="auto"/>
              <w:left w:val="single" w:sz="4" w:space="0" w:color="auto"/>
            </w:tcBorders>
            <w:shd w:val="clear" w:color="auto" w:fill="FFFFFF"/>
          </w:tcPr>
          <w:p w:rsidR="00393280" w:rsidRPr="00BD445F" w:rsidRDefault="00393280" w:rsidP="00657872">
            <w:pPr>
              <w:spacing w:after="0" w:line="240" w:lineRule="auto"/>
              <w:jc w:val="center"/>
              <w:rPr>
                <w:rFonts w:ascii="Times New Roman" w:hAnsi="Times New Roman"/>
                <w:sz w:val="28"/>
                <w:szCs w:val="28"/>
              </w:rPr>
            </w:pPr>
            <w:r w:rsidRPr="00BD445F">
              <w:rPr>
                <w:rFonts w:ascii="Times New Roman" w:hAnsi="Times New Roman"/>
                <w:sz w:val="28"/>
                <w:szCs w:val="28"/>
              </w:rPr>
              <w:t>90-100</w:t>
            </w:r>
          </w:p>
          <w:p w:rsidR="00393280" w:rsidRPr="00BD445F" w:rsidRDefault="00393280" w:rsidP="00657872">
            <w:pPr>
              <w:spacing w:after="0" w:line="240" w:lineRule="auto"/>
              <w:jc w:val="center"/>
              <w:rPr>
                <w:rFonts w:ascii="Times New Roman" w:hAnsi="Times New Roman"/>
                <w:sz w:val="28"/>
                <w:szCs w:val="28"/>
              </w:rPr>
            </w:pPr>
          </w:p>
        </w:tc>
        <w:tc>
          <w:tcPr>
            <w:tcW w:w="2268" w:type="dxa"/>
            <w:tcBorders>
              <w:top w:val="single" w:sz="4" w:space="0" w:color="auto"/>
              <w:left w:val="single" w:sz="4" w:space="0" w:color="auto"/>
            </w:tcBorders>
            <w:shd w:val="clear" w:color="auto" w:fill="FFFFFF"/>
          </w:tcPr>
          <w:p w:rsidR="00393280" w:rsidRPr="00BD445F" w:rsidRDefault="00393280" w:rsidP="00657872">
            <w:pPr>
              <w:spacing w:after="0" w:line="240" w:lineRule="auto"/>
              <w:jc w:val="center"/>
              <w:rPr>
                <w:rFonts w:ascii="Times New Roman" w:hAnsi="Times New Roman"/>
                <w:sz w:val="28"/>
                <w:szCs w:val="28"/>
              </w:rPr>
            </w:pPr>
            <w:r w:rsidRPr="00BD445F">
              <w:rPr>
                <w:rFonts w:ascii="Times New Roman" w:hAnsi="Times New Roman"/>
                <w:sz w:val="28"/>
                <w:szCs w:val="28"/>
              </w:rPr>
              <w:t>30-60</w:t>
            </w:r>
          </w:p>
          <w:p w:rsidR="00393280" w:rsidRPr="00BD445F" w:rsidRDefault="00393280" w:rsidP="00657872">
            <w:pPr>
              <w:spacing w:after="0" w:line="240" w:lineRule="auto"/>
              <w:jc w:val="center"/>
              <w:rPr>
                <w:rFonts w:ascii="Times New Roman" w:hAnsi="Times New Roman"/>
                <w:sz w:val="28"/>
                <w:szCs w:val="28"/>
              </w:rPr>
            </w:pPr>
          </w:p>
        </w:tc>
        <w:tc>
          <w:tcPr>
            <w:tcW w:w="1276" w:type="dxa"/>
            <w:tcBorders>
              <w:top w:val="single" w:sz="4" w:space="0" w:color="auto"/>
              <w:left w:val="single" w:sz="4" w:space="0" w:color="auto"/>
            </w:tcBorders>
            <w:shd w:val="clear" w:color="auto" w:fill="FFFFFF"/>
          </w:tcPr>
          <w:p w:rsidR="00393280" w:rsidRPr="00BD445F" w:rsidRDefault="00393280" w:rsidP="00657872">
            <w:pPr>
              <w:spacing w:after="0" w:line="240" w:lineRule="auto"/>
              <w:jc w:val="center"/>
              <w:rPr>
                <w:rFonts w:ascii="Times New Roman" w:hAnsi="Times New Roman"/>
                <w:sz w:val="28"/>
                <w:szCs w:val="28"/>
              </w:rPr>
            </w:pPr>
            <w:r w:rsidRPr="00BD445F">
              <w:rPr>
                <w:rFonts w:ascii="Times New Roman" w:hAnsi="Times New Roman"/>
                <w:sz w:val="28"/>
                <w:szCs w:val="28"/>
              </w:rPr>
              <w:t>До 10</w:t>
            </w:r>
          </w:p>
        </w:tc>
        <w:tc>
          <w:tcPr>
            <w:tcW w:w="1275" w:type="dxa"/>
            <w:tcBorders>
              <w:top w:val="single" w:sz="4" w:space="0" w:color="auto"/>
              <w:left w:val="single" w:sz="4" w:space="0" w:color="auto"/>
              <w:right w:val="single" w:sz="4" w:space="0" w:color="auto"/>
            </w:tcBorders>
            <w:shd w:val="clear" w:color="auto" w:fill="FFFFFF"/>
          </w:tcPr>
          <w:p w:rsidR="00393280" w:rsidRPr="00BD445F" w:rsidRDefault="00393280" w:rsidP="00657872">
            <w:pPr>
              <w:spacing w:after="0" w:line="240" w:lineRule="auto"/>
              <w:jc w:val="center"/>
              <w:rPr>
                <w:rFonts w:ascii="Times New Roman" w:hAnsi="Times New Roman"/>
                <w:sz w:val="28"/>
                <w:szCs w:val="28"/>
              </w:rPr>
            </w:pPr>
            <w:r w:rsidRPr="00BD445F">
              <w:rPr>
                <w:rFonts w:ascii="Times New Roman" w:hAnsi="Times New Roman"/>
                <w:sz w:val="28"/>
                <w:szCs w:val="28"/>
              </w:rPr>
              <w:t>До 0,5</w:t>
            </w:r>
          </w:p>
        </w:tc>
      </w:tr>
      <w:tr w:rsidR="00393280" w:rsidRPr="00BD445F" w:rsidTr="00A45DBE">
        <w:trPr>
          <w:trHeight w:hRule="exact" w:val="173"/>
        </w:trPr>
        <w:tc>
          <w:tcPr>
            <w:tcW w:w="9649" w:type="dxa"/>
            <w:gridSpan w:val="5"/>
            <w:tcBorders>
              <w:top w:val="single" w:sz="4" w:space="0" w:color="auto"/>
            </w:tcBorders>
            <w:shd w:val="clear" w:color="auto" w:fill="FFFFFF"/>
          </w:tcPr>
          <w:p w:rsidR="00393280" w:rsidRPr="00BD445F" w:rsidRDefault="00393280" w:rsidP="005F6CED">
            <w:pPr>
              <w:spacing w:after="0" w:line="240" w:lineRule="auto"/>
              <w:ind w:firstLine="851"/>
              <w:rPr>
                <w:rFonts w:ascii="Times New Roman" w:hAnsi="Times New Roman"/>
                <w:sz w:val="28"/>
                <w:szCs w:val="28"/>
              </w:rPr>
            </w:pPr>
          </w:p>
        </w:tc>
      </w:tr>
    </w:tbl>
    <w:p w:rsidR="00393280" w:rsidRPr="00A45DBE" w:rsidRDefault="00393280" w:rsidP="005F6CED">
      <w:pPr>
        <w:spacing w:after="0" w:line="240" w:lineRule="auto"/>
        <w:ind w:firstLine="851"/>
        <w:rPr>
          <w:rFonts w:ascii="Times New Roman" w:hAnsi="Times New Roman"/>
          <w:sz w:val="28"/>
          <w:szCs w:val="28"/>
        </w:rPr>
      </w:pP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3) Форму зерен щебня и гравия характеризуют содержанием зерен пластинчатой (лещадной) и игловатой формы. Щебень, в зависимости от содержания зерен пластинчатой и игловатой формы, подразделяют на пять групп, которые должны соответствовать данным указанным в таблице 3.2</w:t>
      </w:r>
    </w:p>
    <w:p w:rsidR="00393280" w:rsidRPr="00722604" w:rsidRDefault="00393280" w:rsidP="005F6CED">
      <w:pPr>
        <w:spacing w:after="0" w:line="240" w:lineRule="auto"/>
        <w:ind w:firstLine="851"/>
        <w:rPr>
          <w:rFonts w:ascii="Times New Roman" w:hAnsi="Times New Roman"/>
          <w:sz w:val="28"/>
          <w:szCs w:val="28"/>
        </w:rPr>
      </w:pPr>
    </w:p>
    <w:p w:rsidR="00393280" w:rsidRPr="00722604" w:rsidRDefault="00393280" w:rsidP="005F6CED">
      <w:pPr>
        <w:spacing w:after="0" w:line="240" w:lineRule="auto"/>
        <w:ind w:firstLine="851"/>
        <w:rPr>
          <w:rFonts w:ascii="Times New Roman" w:hAnsi="Times New Roman"/>
          <w:sz w:val="28"/>
          <w:szCs w:val="28"/>
        </w:rPr>
      </w:pPr>
    </w:p>
    <w:p w:rsidR="00393280" w:rsidRPr="00722604" w:rsidRDefault="00393280" w:rsidP="005F6CED">
      <w:pPr>
        <w:spacing w:after="0" w:line="240" w:lineRule="auto"/>
        <w:ind w:firstLine="851"/>
        <w:rPr>
          <w:rFonts w:ascii="Times New Roman" w:hAnsi="Times New Roman"/>
          <w:sz w:val="28"/>
          <w:szCs w:val="28"/>
        </w:rPr>
      </w:pPr>
    </w:p>
    <w:p w:rsidR="00393280" w:rsidRDefault="00393280" w:rsidP="005F6CED">
      <w:pPr>
        <w:spacing w:after="0" w:line="240" w:lineRule="auto"/>
        <w:ind w:firstLine="851"/>
        <w:rPr>
          <w:rFonts w:ascii="Times New Roman" w:hAnsi="Times New Roman"/>
          <w:sz w:val="28"/>
          <w:szCs w:val="28"/>
        </w:rPr>
      </w:pP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Таблица 3.2  Классификация по содержания зерен пластинчатой и игловатой формы</w:t>
      </w:r>
    </w:p>
    <w:p w:rsidR="00393280" w:rsidRPr="00A45DBE" w:rsidRDefault="00393280" w:rsidP="005F6CED">
      <w:pPr>
        <w:spacing w:after="0" w:line="240" w:lineRule="auto"/>
        <w:ind w:firstLine="851"/>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51"/>
        <w:gridCol w:w="7906"/>
      </w:tblGrid>
      <w:tr w:rsidR="00393280" w:rsidRPr="00BD445F" w:rsidTr="00657872">
        <w:tc>
          <w:tcPr>
            <w:tcW w:w="1951" w:type="dxa"/>
          </w:tcPr>
          <w:p w:rsidR="00393280" w:rsidRPr="00BD445F" w:rsidRDefault="00393280" w:rsidP="00657872">
            <w:pPr>
              <w:spacing w:after="0" w:line="240" w:lineRule="auto"/>
              <w:rPr>
                <w:rFonts w:ascii="Times New Roman" w:hAnsi="Times New Roman"/>
                <w:sz w:val="28"/>
                <w:szCs w:val="28"/>
              </w:rPr>
            </w:pPr>
            <w:r w:rsidRPr="00BD445F">
              <w:rPr>
                <w:rFonts w:ascii="Times New Roman" w:hAnsi="Times New Roman"/>
                <w:sz w:val="28"/>
                <w:szCs w:val="28"/>
              </w:rPr>
              <w:t>Группа щебня</w:t>
            </w:r>
          </w:p>
        </w:tc>
        <w:tc>
          <w:tcPr>
            <w:tcW w:w="7906" w:type="dxa"/>
          </w:tcPr>
          <w:p w:rsidR="00393280" w:rsidRPr="00BD445F" w:rsidRDefault="00393280" w:rsidP="00657872">
            <w:pPr>
              <w:spacing w:after="0" w:line="240" w:lineRule="auto"/>
              <w:rPr>
                <w:rFonts w:ascii="Times New Roman" w:hAnsi="Times New Roman"/>
                <w:sz w:val="28"/>
                <w:szCs w:val="28"/>
              </w:rPr>
            </w:pPr>
            <w:r w:rsidRPr="00BD445F">
              <w:rPr>
                <w:rFonts w:ascii="Times New Roman" w:hAnsi="Times New Roman"/>
                <w:sz w:val="28"/>
                <w:szCs w:val="28"/>
              </w:rPr>
              <w:t>Содержание зерен пластинчатой (лещадной) и игловатой формы в процентах по массе</w:t>
            </w:r>
          </w:p>
        </w:tc>
      </w:tr>
      <w:tr w:rsidR="00393280" w:rsidRPr="00BD445F" w:rsidTr="00657872">
        <w:tc>
          <w:tcPr>
            <w:tcW w:w="1951" w:type="dxa"/>
          </w:tcPr>
          <w:p w:rsidR="00393280" w:rsidRPr="00BD445F" w:rsidRDefault="00393280" w:rsidP="005F6CED">
            <w:pPr>
              <w:spacing w:after="0" w:line="240" w:lineRule="auto"/>
              <w:ind w:firstLine="851"/>
              <w:rPr>
                <w:rFonts w:ascii="Times New Roman" w:hAnsi="Times New Roman"/>
                <w:sz w:val="28"/>
                <w:szCs w:val="28"/>
              </w:rPr>
            </w:pPr>
            <w:r w:rsidRPr="00BD445F">
              <w:rPr>
                <w:rFonts w:ascii="Times New Roman" w:hAnsi="Times New Roman"/>
                <w:sz w:val="28"/>
                <w:szCs w:val="28"/>
              </w:rPr>
              <w:t>1</w:t>
            </w:r>
          </w:p>
        </w:tc>
        <w:tc>
          <w:tcPr>
            <w:tcW w:w="7906" w:type="dxa"/>
          </w:tcPr>
          <w:p w:rsidR="00393280" w:rsidRPr="00BD445F" w:rsidRDefault="00393280" w:rsidP="00657872">
            <w:pPr>
              <w:spacing w:after="0" w:line="240" w:lineRule="auto"/>
              <w:ind w:firstLine="851"/>
              <w:jc w:val="center"/>
              <w:rPr>
                <w:rFonts w:ascii="Times New Roman" w:hAnsi="Times New Roman"/>
                <w:sz w:val="28"/>
                <w:szCs w:val="28"/>
              </w:rPr>
            </w:pPr>
            <w:r w:rsidRPr="00BD445F">
              <w:rPr>
                <w:rFonts w:ascii="Times New Roman" w:hAnsi="Times New Roman"/>
                <w:sz w:val="28"/>
                <w:szCs w:val="28"/>
              </w:rPr>
              <w:t xml:space="preserve">До 10 </w:t>
            </w:r>
            <w:proofErr w:type="spellStart"/>
            <w:r w:rsidRPr="00BD445F">
              <w:rPr>
                <w:rFonts w:ascii="Times New Roman" w:hAnsi="Times New Roman"/>
                <w:sz w:val="28"/>
                <w:szCs w:val="28"/>
              </w:rPr>
              <w:t>включ</w:t>
            </w:r>
            <w:proofErr w:type="spellEnd"/>
            <w:r w:rsidRPr="00BD445F">
              <w:rPr>
                <w:rFonts w:ascii="Times New Roman" w:hAnsi="Times New Roman"/>
                <w:sz w:val="28"/>
                <w:szCs w:val="28"/>
              </w:rPr>
              <w:t>.</w:t>
            </w:r>
          </w:p>
        </w:tc>
      </w:tr>
      <w:tr w:rsidR="00393280" w:rsidRPr="00BD445F" w:rsidTr="00657872">
        <w:tc>
          <w:tcPr>
            <w:tcW w:w="1951" w:type="dxa"/>
          </w:tcPr>
          <w:p w:rsidR="00393280" w:rsidRPr="00BD445F" w:rsidRDefault="00393280" w:rsidP="005F6CED">
            <w:pPr>
              <w:spacing w:after="0" w:line="240" w:lineRule="auto"/>
              <w:ind w:firstLine="851"/>
              <w:rPr>
                <w:rFonts w:ascii="Times New Roman" w:hAnsi="Times New Roman"/>
                <w:sz w:val="28"/>
                <w:szCs w:val="28"/>
              </w:rPr>
            </w:pPr>
            <w:r w:rsidRPr="00BD445F">
              <w:rPr>
                <w:rFonts w:ascii="Times New Roman" w:hAnsi="Times New Roman"/>
                <w:sz w:val="28"/>
                <w:szCs w:val="28"/>
              </w:rPr>
              <w:t>2</w:t>
            </w:r>
          </w:p>
        </w:tc>
        <w:tc>
          <w:tcPr>
            <w:tcW w:w="7906" w:type="dxa"/>
          </w:tcPr>
          <w:p w:rsidR="00393280" w:rsidRPr="00BD445F" w:rsidRDefault="00393280" w:rsidP="00657872">
            <w:pPr>
              <w:spacing w:after="0" w:line="240" w:lineRule="auto"/>
              <w:ind w:firstLine="851"/>
              <w:jc w:val="center"/>
              <w:rPr>
                <w:rFonts w:ascii="Times New Roman" w:hAnsi="Times New Roman"/>
                <w:sz w:val="28"/>
                <w:szCs w:val="28"/>
              </w:rPr>
            </w:pPr>
            <w:r w:rsidRPr="00BD445F">
              <w:rPr>
                <w:rFonts w:ascii="Times New Roman" w:hAnsi="Times New Roman"/>
                <w:sz w:val="28"/>
                <w:szCs w:val="28"/>
              </w:rPr>
              <w:t>Св. 10 до 15</w:t>
            </w:r>
          </w:p>
        </w:tc>
      </w:tr>
      <w:tr w:rsidR="00393280" w:rsidRPr="00BD445F" w:rsidTr="00657872">
        <w:tc>
          <w:tcPr>
            <w:tcW w:w="1951" w:type="dxa"/>
          </w:tcPr>
          <w:p w:rsidR="00393280" w:rsidRPr="00BD445F" w:rsidRDefault="00393280" w:rsidP="005F6CED">
            <w:pPr>
              <w:spacing w:after="0" w:line="240" w:lineRule="auto"/>
              <w:ind w:firstLine="851"/>
              <w:rPr>
                <w:rFonts w:ascii="Times New Roman" w:hAnsi="Times New Roman"/>
                <w:sz w:val="28"/>
                <w:szCs w:val="28"/>
              </w:rPr>
            </w:pPr>
            <w:r w:rsidRPr="00BD445F">
              <w:rPr>
                <w:rFonts w:ascii="Times New Roman" w:hAnsi="Times New Roman"/>
                <w:sz w:val="28"/>
                <w:szCs w:val="28"/>
              </w:rPr>
              <w:t>3</w:t>
            </w:r>
          </w:p>
        </w:tc>
        <w:tc>
          <w:tcPr>
            <w:tcW w:w="7906" w:type="dxa"/>
          </w:tcPr>
          <w:p w:rsidR="00393280" w:rsidRPr="00BD445F" w:rsidRDefault="00393280" w:rsidP="00657872">
            <w:pPr>
              <w:spacing w:after="0" w:line="240" w:lineRule="auto"/>
              <w:ind w:firstLine="851"/>
              <w:jc w:val="center"/>
              <w:rPr>
                <w:rFonts w:ascii="Times New Roman" w:hAnsi="Times New Roman"/>
                <w:sz w:val="28"/>
                <w:szCs w:val="28"/>
              </w:rPr>
            </w:pPr>
            <w:r w:rsidRPr="00BD445F">
              <w:rPr>
                <w:rFonts w:ascii="Times New Roman" w:hAnsi="Times New Roman"/>
                <w:sz w:val="28"/>
                <w:szCs w:val="28"/>
              </w:rPr>
              <w:t>" 15 " 25 "</w:t>
            </w:r>
          </w:p>
        </w:tc>
      </w:tr>
      <w:tr w:rsidR="00393280" w:rsidRPr="00BD445F" w:rsidTr="00657872">
        <w:tc>
          <w:tcPr>
            <w:tcW w:w="1951" w:type="dxa"/>
          </w:tcPr>
          <w:p w:rsidR="00393280" w:rsidRPr="00BD445F" w:rsidRDefault="00393280" w:rsidP="005F6CED">
            <w:pPr>
              <w:spacing w:after="0" w:line="240" w:lineRule="auto"/>
              <w:ind w:firstLine="851"/>
              <w:rPr>
                <w:rFonts w:ascii="Times New Roman" w:hAnsi="Times New Roman"/>
                <w:sz w:val="28"/>
                <w:szCs w:val="28"/>
              </w:rPr>
            </w:pPr>
            <w:r w:rsidRPr="00BD445F">
              <w:rPr>
                <w:rFonts w:ascii="Times New Roman" w:hAnsi="Times New Roman"/>
                <w:sz w:val="28"/>
                <w:szCs w:val="28"/>
              </w:rPr>
              <w:t>4</w:t>
            </w:r>
          </w:p>
        </w:tc>
        <w:tc>
          <w:tcPr>
            <w:tcW w:w="7906" w:type="dxa"/>
          </w:tcPr>
          <w:p w:rsidR="00393280" w:rsidRPr="00BD445F" w:rsidRDefault="00393280" w:rsidP="00657872">
            <w:pPr>
              <w:spacing w:after="0" w:line="240" w:lineRule="auto"/>
              <w:ind w:firstLine="851"/>
              <w:jc w:val="center"/>
              <w:rPr>
                <w:rFonts w:ascii="Times New Roman" w:hAnsi="Times New Roman"/>
                <w:sz w:val="28"/>
                <w:szCs w:val="28"/>
              </w:rPr>
            </w:pPr>
            <w:r w:rsidRPr="00BD445F">
              <w:rPr>
                <w:rFonts w:ascii="Times New Roman" w:hAnsi="Times New Roman"/>
                <w:sz w:val="28"/>
                <w:szCs w:val="28"/>
              </w:rPr>
              <w:t>" 25 " 35 "</w:t>
            </w:r>
          </w:p>
        </w:tc>
      </w:tr>
      <w:tr w:rsidR="00393280" w:rsidRPr="00BD445F" w:rsidTr="00657872">
        <w:tc>
          <w:tcPr>
            <w:tcW w:w="1951" w:type="dxa"/>
          </w:tcPr>
          <w:p w:rsidR="00393280" w:rsidRPr="00BD445F" w:rsidRDefault="00393280" w:rsidP="005F6CED">
            <w:pPr>
              <w:spacing w:after="0" w:line="240" w:lineRule="auto"/>
              <w:ind w:firstLine="851"/>
              <w:rPr>
                <w:rFonts w:ascii="Times New Roman" w:hAnsi="Times New Roman"/>
                <w:sz w:val="28"/>
                <w:szCs w:val="28"/>
              </w:rPr>
            </w:pPr>
            <w:r w:rsidRPr="00BD445F">
              <w:rPr>
                <w:rFonts w:ascii="Times New Roman" w:hAnsi="Times New Roman"/>
                <w:sz w:val="28"/>
                <w:szCs w:val="28"/>
              </w:rPr>
              <w:t>5</w:t>
            </w:r>
          </w:p>
        </w:tc>
        <w:tc>
          <w:tcPr>
            <w:tcW w:w="7906" w:type="dxa"/>
          </w:tcPr>
          <w:p w:rsidR="00393280" w:rsidRPr="00BD445F" w:rsidRDefault="00393280" w:rsidP="00657872">
            <w:pPr>
              <w:spacing w:after="0" w:line="240" w:lineRule="auto"/>
              <w:ind w:firstLine="851"/>
              <w:jc w:val="center"/>
              <w:rPr>
                <w:rFonts w:ascii="Times New Roman" w:hAnsi="Times New Roman"/>
                <w:sz w:val="28"/>
                <w:szCs w:val="28"/>
              </w:rPr>
            </w:pPr>
            <w:r w:rsidRPr="00BD445F">
              <w:rPr>
                <w:rFonts w:ascii="Times New Roman" w:hAnsi="Times New Roman"/>
                <w:sz w:val="28"/>
                <w:szCs w:val="28"/>
              </w:rPr>
              <w:t>" 35 " 50 "</w:t>
            </w:r>
          </w:p>
        </w:tc>
      </w:tr>
    </w:tbl>
    <w:p w:rsidR="00393280" w:rsidRPr="00A45DBE" w:rsidRDefault="00393280" w:rsidP="005F6CED">
      <w:pPr>
        <w:spacing w:after="0" w:line="240" w:lineRule="auto"/>
        <w:ind w:firstLine="851"/>
        <w:rPr>
          <w:rFonts w:ascii="Times New Roman" w:hAnsi="Times New Roman"/>
          <w:sz w:val="28"/>
          <w:szCs w:val="28"/>
        </w:rPr>
      </w:pP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3) Прочность гравия или щебня из гравия характеризуют маркой, определяе</w:t>
      </w:r>
      <w:r w:rsidRPr="00A45DBE">
        <w:rPr>
          <w:rFonts w:ascii="Times New Roman" w:hAnsi="Times New Roman"/>
          <w:sz w:val="28"/>
          <w:szCs w:val="28"/>
        </w:rPr>
        <w:softHyphen/>
        <w:t xml:space="preserve">мой по </w:t>
      </w:r>
      <w:proofErr w:type="spellStart"/>
      <w:r w:rsidRPr="00A45DBE">
        <w:rPr>
          <w:rFonts w:ascii="Times New Roman" w:hAnsi="Times New Roman"/>
          <w:sz w:val="28"/>
          <w:szCs w:val="28"/>
        </w:rPr>
        <w:t>дробимости</w:t>
      </w:r>
      <w:proofErr w:type="spellEnd"/>
      <w:r w:rsidRPr="00A45DBE">
        <w:rPr>
          <w:rFonts w:ascii="Times New Roman" w:hAnsi="Times New Roman"/>
          <w:sz w:val="28"/>
          <w:szCs w:val="28"/>
        </w:rPr>
        <w:t xml:space="preserve"> щебня при сжатии (раздавливании) в цилиндре. Марки щебня по </w:t>
      </w:r>
      <w:proofErr w:type="spellStart"/>
      <w:r w:rsidRPr="00A45DBE">
        <w:rPr>
          <w:rFonts w:ascii="Times New Roman" w:hAnsi="Times New Roman"/>
          <w:sz w:val="28"/>
          <w:szCs w:val="28"/>
        </w:rPr>
        <w:t>дробимости</w:t>
      </w:r>
      <w:proofErr w:type="spellEnd"/>
      <w:r w:rsidRPr="00A45DBE">
        <w:rPr>
          <w:rFonts w:ascii="Times New Roman" w:hAnsi="Times New Roman"/>
          <w:sz w:val="28"/>
          <w:szCs w:val="28"/>
        </w:rPr>
        <w:t xml:space="preserve"> в цилиндре должны соответствовать указанным в табли</w:t>
      </w:r>
      <w:r w:rsidRPr="00A45DBE">
        <w:rPr>
          <w:rFonts w:ascii="Times New Roman" w:hAnsi="Times New Roman"/>
          <w:sz w:val="28"/>
          <w:szCs w:val="28"/>
        </w:rPr>
        <w:softHyphen/>
        <w:t>це 3.3 требованиям.</w:t>
      </w:r>
    </w:p>
    <w:p w:rsidR="00393280" w:rsidRPr="00A45DBE" w:rsidRDefault="00393280" w:rsidP="005F6CED">
      <w:pPr>
        <w:spacing w:after="0" w:line="240" w:lineRule="auto"/>
        <w:ind w:firstLine="851"/>
        <w:rPr>
          <w:rFonts w:ascii="Times New Roman" w:hAnsi="Times New Roman"/>
          <w:sz w:val="28"/>
          <w:szCs w:val="28"/>
        </w:rPr>
      </w:pP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Таблица 3.3  Марки щебня по </w:t>
      </w:r>
      <w:proofErr w:type="spellStart"/>
      <w:r w:rsidRPr="00A45DBE">
        <w:rPr>
          <w:rFonts w:ascii="Times New Roman" w:hAnsi="Times New Roman"/>
          <w:sz w:val="28"/>
          <w:szCs w:val="28"/>
        </w:rPr>
        <w:t>дробимости</w:t>
      </w:r>
      <w:proofErr w:type="spellEnd"/>
    </w:p>
    <w:p w:rsidR="00393280" w:rsidRPr="00A45DBE" w:rsidRDefault="00393280" w:rsidP="005F6CED">
      <w:pPr>
        <w:spacing w:after="0" w:line="240" w:lineRule="auto"/>
        <w:ind w:firstLine="851"/>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28"/>
        <w:gridCol w:w="2295"/>
        <w:gridCol w:w="2634"/>
      </w:tblGrid>
      <w:tr w:rsidR="00393280" w:rsidRPr="00BD445F" w:rsidTr="00657872">
        <w:trPr>
          <w:trHeight w:val="630"/>
        </w:trPr>
        <w:tc>
          <w:tcPr>
            <w:tcW w:w="4928" w:type="dxa"/>
            <w:vMerge w:val="restart"/>
          </w:tcPr>
          <w:p w:rsidR="00393280" w:rsidRPr="00BD445F" w:rsidRDefault="00393280" w:rsidP="00657872">
            <w:pPr>
              <w:spacing w:after="0" w:line="240" w:lineRule="auto"/>
              <w:jc w:val="center"/>
              <w:rPr>
                <w:rFonts w:ascii="Times New Roman" w:hAnsi="Times New Roman"/>
                <w:sz w:val="28"/>
                <w:szCs w:val="28"/>
              </w:rPr>
            </w:pPr>
            <w:r w:rsidRPr="00BD445F">
              <w:rPr>
                <w:rFonts w:ascii="Times New Roman" w:hAnsi="Times New Roman"/>
                <w:sz w:val="28"/>
                <w:szCs w:val="28"/>
              </w:rPr>
              <w:t xml:space="preserve">Марка по </w:t>
            </w:r>
            <w:proofErr w:type="spellStart"/>
            <w:r w:rsidRPr="00BD445F">
              <w:rPr>
                <w:rFonts w:ascii="Times New Roman" w:hAnsi="Times New Roman"/>
                <w:sz w:val="28"/>
                <w:szCs w:val="28"/>
              </w:rPr>
              <w:t>дробимости</w:t>
            </w:r>
            <w:proofErr w:type="spellEnd"/>
          </w:p>
          <w:p w:rsidR="00393280" w:rsidRPr="00BD445F" w:rsidRDefault="00393280" w:rsidP="00657872">
            <w:pPr>
              <w:spacing w:after="0" w:line="240" w:lineRule="auto"/>
              <w:jc w:val="center"/>
              <w:rPr>
                <w:rFonts w:ascii="Times New Roman" w:hAnsi="Times New Roman"/>
                <w:sz w:val="28"/>
                <w:szCs w:val="28"/>
              </w:rPr>
            </w:pPr>
            <w:r w:rsidRPr="00BD445F">
              <w:rPr>
                <w:rFonts w:ascii="Times New Roman" w:hAnsi="Times New Roman"/>
                <w:sz w:val="28"/>
                <w:szCs w:val="28"/>
              </w:rPr>
              <w:t>щебня из гравия и гравия</w:t>
            </w:r>
          </w:p>
        </w:tc>
        <w:tc>
          <w:tcPr>
            <w:tcW w:w="4929" w:type="dxa"/>
            <w:gridSpan w:val="2"/>
          </w:tcPr>
          <w:p w:rsidR="00393280" w:rsidRPr="00BD445F" w:rsidRDefault="00393280" w:rsidP="00657872">
            <w:pPr>
              <w:spacing w:after="0" w:line="240" w:lineRule="auto"/>
              <w:jc w:val="center"/>
              <w:rPr>
                <w:rFonts w:ascii="Times New Roman" w:hAnsi="Times New Roman"/>
                <w:sz w:val="28"/>
                <w:szCs w:val="28"/>
              </w:rPr>
            </w:pPr>
            <w:r w:rsidRPr="00BD445F">
              <w:rPr>
                <w:rFonts w:ascii="Times New Roman" w:hAnsi="Times New Roman"/>
                <w:sz w:val="28"/>
                <w:szCs w:val="28"/>
              </w:rPr>
              <w:t>Потеря массы при испытании, %</w:t>
            </w:r>
          </w:p>
        </w:tc>
      </w:tr>
      <w:tr w:rsidR="00393280" w:rsidRPr="00BD445F" w:rsidTr="00657872">
        <w:trPr>
          <w:trHeight w:val="449"/>
        </w:trPr>
        <w:tc>
          <w:tcPr>
            <w:tcW w:w="4928" w:type="dxa"/>
            <w:vMerge/>
          </w:tcPr>
          <w:p w:rsidR="00393280" w:rsidRPr="00BD445F" w:rsidRDefault="00393280" w:rsidP="00657872">
            <w:pPr>
              <w:spacing w:after="0" w:line="240" w:lineRule="auto"/>
              <w:rPr>
                <w:rFonts w:ascii="Times New Roman" w:hAnsi="Times New Roman"/>
                <w:sz w:val="28"/>
                <w:szCs w:val="28"/>
              </w:rPr>
            </w:pPr>
          </w:p>
        </w:tc>
        <w:tc>
          <w:tcPr>
            <w:tcW w:w="2295" w:type="dxa"/>
          </w:tcPr>
          <w:p w:rsidR="00393280" w:rsidRPr="00BD445F" w:rsidRDefault="00393280" w:rsidP="00657872">
            <w:pPr>
              <w:spacing w:after="0" w:line="240" w:lineRule="auto"/>
              <w:rPr>
                <w:rFonts w:ascii="Times New Roman" w:hAnsi="Times New Roman"/>
                <w:sz w:val="28"/>
                <w:szCs w:val="28"/>
              </w:rPr>
            </w:pPr>
            <w:r w:rsidRPr="00BD445F">
              <w:rPr>
                <w:rFonts w:ascii="Times New Roman" w:hAnsi="Times New Roman"/>
                <w:sz w:val="28"/>
                <w:szCs w:val="28"/>
              </w:rPr>
              <w:t>щебня из гравия</w:t>
            </w:r>
          </w:p>
        </w:tc>
        <w:tc>
          <w:tcPr>
            <w:tcW w:w="2634" w:type="dxa"/>
          </w:tcPr>
          <w:p w:rsidR="00393280" w:rsidRPr="00BD445F" w:rsidRDefault="00393280" w:rsidP="00657872">
            <w:pPr>
              <w:spacing w:after="0" w:line="240" w:lineRule="auto"/>
              <w:rPr>
                <w:rFonts w:ascii="Times New Roman" w:hAnsi="Times New Roman"/>
                <w:sz w:val="28"/>
                <w:szCs w:val="28"/>
              </w:rPr>
            </w:pPr>
            <w:r w:rsidRPr="00BD445F">
              <w:rPr>
                <w:rFonts w:ascii="Times New Roman" w:hAnsi="Times New Roman"/>
                <w:sz w:val="28"/>
                <w:szCs w:val="28"/>
              </w:rPr>
              <w:t>Гравия</w:t>
            </w:r>
          </w:p>
        </w:tc>
      </w:tr>
      <w:tr w:rsidR="00393280" w:rsidRPr="00BD445F" w:rsidTr="00657872">
        <w:tc>
          <w:tcPr>
            <w:tcW w:w="4928" w:type="dxa"/>
          </w:tcPr>
          <w:p w:rsidR="00393280" w:rsidRPr="00BD445F" w:rsidRDefault="00393280" w:rsidP="00657872">
            <w:pPr>
              <w:spacing w:after="0" w:line="240" w:lineRule="auto"/>
              <w:jc w:val="center"/>
              <w:rPr>
                <w:rFonts w:ascii="Times New Roman" w:hAnsi="Times New Roman"/>
                <w:sz w:val="28"/>
                <w:szCs w:val="28"/>
              </w:rPr>
            </w:pPr>
            <w:r w:rsidRPr="00BD445F">
              <w:rPr>
                <w:rFonts w:ascii="Times New Roman" w:hAnsi="Times New Roman"/>
                <w:sz w:val="28"/>
                <w:szCs w:val="28"/>
              </w:rPr>
              <w:t>1000</w:t>
            </w:r>
          </w:p>
        </w:tc>
        <w:tc>
          <w:tcPr>
            <w:tcW w:w="2295" w:type="dxa"/>
          </w:tcPr>
          <w:p w:rsidR="00393280" w:rsidRPr="00BD445F" w:rsidRDefault="00393280" w:rsidP="00657872">
            <w:pPr>
              <w:spacing w:after="0" w:line="240" w:lineRule="auto"/>
              <w:rPr>
                <w:rFonts w:ascii="Times New Roman" w:hAnsi="Times New Roman"/>
                <w:sz w:val="28"/>
                <w:szCs w:val="28"/>
              </w:rPr>
            </w:pPr>
            <w:r w:rsidRPr="00BD445F">
              <w:rPr>
                <w:rFonts w:ascii="Times New Roman" w:hAnsi="Times New Roman"/>
                <w:sz w:val="28"/>
                <w:szCs w:val="28"/>
              </w:rPr>
              <w:t xml:space="preserve">До 10 </w:t>
            </w:r>
            <w:proofErr w:type="spellStart"/>
            <w:r w:rsidRPr="00BD445F">
              <w:rPr>
                <w:rFonts w:ascii="Times New Roman" w:hAnsi="Times New Roman"/>
                <w:sz w:val="28"/>
                <w:szCs w:val="28"/>
              </w:rPr>
              <w:t>включ</w:t>
            </w:r>
            <w:proofErr w:type="spellEnd"/>
            <w:r w:rsidRPr="00BD445F">
              <w:rPr>
                <w:rFonts w:ascii="Times New Roman" w:hAnsi="Times New Roman"/>
                <w:sz w:val="28"/>
                <w:szCs w:val="28"/>
              </w:rPr>
              <w:t>.</w:t>
            </w:r>
          </w:p>
        </w:tc>
        <w:tc>
          <w:tcPr>
            <w:tcW w:w="2634" w:type="dxa"/>
          </w:tcPr>
          <w:p w:rsidR="00393280" w:rsidRPr="00BD445F" w:rsidRDefault="00393280" w:rsidP="00657872">
            <w:pPr>
              <w:spacing w:after="0" w:line="240" w:lineRule="auto"/>
              <w:rPr>
                <w:rFonts w:ascii="Times New Roman" w:hAnsi="Times New Roman"/>
                <w:sz w:val="28"/>
                <w:szCs w:val="28"/>
              </w:rPr>
            </w:pPr>
            <w:r w:rsidRPr="00BD445F">
              <w:rPr>
                <w:rFonts w:ascii="Times New Roman" w:hAnsi="Times New Roman"/>
                <w:sz w:val="28"/>
                <w:szCs w:val="28"/>
              </w:rPr>
              <w:t xml:space="preserve">До 8 </w:t>
            </w:r>
            <w:proofErr w:type="spellStart"/>
            <w:r w:rsidRPr="00BD445F">
              <w:rPr>
                <w:rFonts w:ascii="Times New Roman" w:hAnsi="Times New Roman"/>
                <w:sz w:val="28"/>
                <w:szCs w:val="28"/>
              </w:rPr>
              <w:t>включ</w:t>
            </w:r>
            <w:proofErr w:type="spellEnd"/>
            <w:r w:rsidRPr="00BD445F">
              <w:rPr>
                <w:rFonts w:ascii="Times New Roman" w:hAnsi="Times New Roman"/>
                <w:sz w:val="28"/>
                <w:szCs w:val="28"/>
              </w:rPr>
              <w:t>.</w:t>
            </w:r>
          </w:p>
        </w:tc>
      </w:tr>
      <w:tr w:rsidR="00393280" w:rsidRPr="00BD445F" w:rsidTr="00657872">
        <w:tc>
          <w:tcPr>
            <w:tcW w:w="4928" w:type="dxa"/>
          </w:tcPr>
          <w:p w:rsidR="00393280" w:rsidRPr="00BD445F" w:rsidRDefault="00393280" w:rsidP="00657872">
            <w:pPr>
              <w:spacing w:after="0" w:line="240" w:lineRule="auto"/>
              <w:jc w:val="center"/>
              <w:rPr>
                <w:rFonts w:ascii="Times New Roman" w:hAnsi="Times New Roman"/>
                <w:sz w:val="28"/>
                <w:szCs w:val="28"/>
              </w:rPr>
            </w:pPr>
            <w:r w:rsidRPr="00BD445F">
              <w:rPr>
                <w:rFonts w:ascii="Times New Roman" w:hAnsi="Times New Roman"/>
                <w:sz w:val="28"/>
                <w:szCs w:val="28"/>
              </w:rPr>
              <w:t>800</w:t>
            </w:r>
          </w:p>
        </w:tc>
        <w:tc>
          <w:tcPr>
            <w:tcW w:w="2295" w:type="dxa"/>
          </w:tcPr>
          <w:p w:rsidR="00393280" w:rsidRPr="00BD445F" w:rsidRDefault="00393280" w:rsidP="00657872">
            <w:pPr>
              <w:spacing w:after="0" w:line="240" w:lineRule="auto"/>
              <w:rPr>
                <w:rFonts w:ascii="Times New Roman" w:hAnsi="Times New Roman"/>
                <w:sz w:val="28"/>
                <w:szCs w:val="28"/>
              </w:rPr>
            </w:pPr>
            <w:r w:rsidRPr="00BD445F">
              <w:rPr>
                <w:rFonts w:ascii="Times New Roman" w:hAnsi="Times New Roman"/>
                <w:sz w:val="28"/>
                <w:szCs w:val="28"/>
              </w:rPr>
              <w:t>Св. 10 до 14</w:t>
            </w:r>
          </w:p>
        </w:tc>
        <w:tc>
          <w:tcPr>
            <w:tcW w:w="2634" w:type="dxa"/>
          </w:tcPr>
          <w:p w:rsidR="00393280" w:rsidRPr="00BD445F" w:rsidRDefault="00393280" w:rsidP="00657872">
            <w:pPr>
              <w:spacing w:after="0" w:line="240" w:lineRule="auto"/>
              <w:rPr>
                <w:rFonts w:ascii="Times New Roman" w:hAnsi="Times New Roman"/>
                <w:sz w:val="28"/>
                <w:szCs w:val="28"/>
              </w:rPr>
            </w:pPr>
            <w:r w:rsidRPr="00BD445F">
              <w:rPr>
                <w:rFonts w:ascii="Times New Roman" w:hAnsi="Times New Roman"/>
                <w:sz w:val="28"/>
                <w:szCs w:val="28"/>
              </w:rPr>
              <w:t>Св. 8 до 12</w:t>
            </w:r>
          </w:p>
        </w:tc>
      </w:tr>
      <w:tr w:rsidR="00393280" w:rsidRPr="00BD445F" w:rsidTr="00657872">
        <w:tc>
          <w:tcPr>
            <w:tcW w:w="4928" w:type="dxa"/>
          </w:tcPr>
          <w:p w:rsidR="00393280" w:rsidRPr="00BD445F" w:rsidRDefault="00393280" w:rsidP="00657872">
            <w:pPr>
              <w:spacing w:after="0" w:line="240" w:lineRule="auto"/>
              <w:jc w:val="center"/>
              <w:rPr>
                <w:rFonts w:ascii="Times New Roman" w:hAnsi="Times New Roman"/>
                <w:sz w:val="28"/>
                <w:szCs w:val="28"/>
              </w:rPr>
            </w:pPr>
            <w:r w:rsidRPr="00BD445F">
              <w:rPr>
                <w:rFonts w:ascii="Times New Roman" w:hAnsi="Times New Roman"/>
                <w:sz w:val="28"/>
                <w:szCs w:val="28"/>
              </w:rPr>
              <w:t>600</w:t>
            </w:r>
          </w:p>
        </w:tc>
        <w:tc>
          <w:tcPr>
            <w:tcW w:w="2295" w:type="dxa"/>
          </w:tcPr>
          <w:p w:rsidR="00393280" w:rsidRPr="00BD445F" w:rsidRDefault="00393280" w:rsidP="00657872">
            <w:pPr>
              <w:spacing w:after="0" w:line="240" w:lineRule="auto"/>
              <w:rPr>
                <w:rFonts w:ascii="Times New Roman" w:hAnsi="Times New Roman"/>
                <w:sz w:val="28"/>
                <w:szCs w:val="28"/>
              </w:rPr>
            </w:pPr>
            <w:r w:rsidRPr="00BD445F">
              <w:rPr>
                <w:rFonts w:ascii="Times New Roman" w:hAnsi="Times New Roman"/>
                <w:sz w:val="28"/>
                <w:szCs w:val="28"/>
              </w:rPr>
              <w:t>" 14  " 18</w:t>
            </w:r>
          </w:p>
        </w:tc>
        <w:tc>
          <w:tcPr>
            <w:tcW w:w="2634" w:type="dxa"/>
          </w:tcPr>
          <w:p w:rsidR="00393280" w:rsidRPr="00BD445F" w:rsidRDefault="00393280" w:rsidP="00657872">
            <w:pPr>
              <w:spacing w:after="0" w:line="240" w:lineRule="auto"/>
              <w:rPr>
                <w:rFonts w:ascii="Times New Roman" w:hAnsi="Times New Roman"/>
                <w:sz w:val="28"/>
                <w:szCs w:val="28"/>
              </w:rPr>
            </w:pPr>
            <w:r w:rsidRPr="00BD445F">
              <w:rPr>
                <w:rFonts w:ascii="Times New Roman" w:hAnsi="Times New Roman"/>
                <w:sz w:val="28"/>
                <w:szCs w:val="28"/>
              </w:rPr>
              <w:t>" 12  " 16</w:t>
            </w:r>
          </w:p>
        </w:tc>
      </w:tr>
      <w:tr w:rsidR="00393280" w:rsidRPr="00BD445F" w:rsidTr="00657872">
        <w:tc>
          <w:tcPr>
            <w:tcW w:w="4928" w:type="dxa"/>
          </w:tcPr>
          <w:p w:rsidR="00393280" w:rsidRPr="00BD445F" w:rsidRDefault="00393280" w:rsidP="00657872">
            <w:pPr>
              <w:spacing w:after="0" w:line="240" w:lineRule="auto"/>
              <w:jc w:val="center"/>
              <w:rPr>
                <w:rFonts w:ascii="Times New Roman" w:hAnsi="Times New Roman"/>
                <w:sz w:val="28"/>
                <w:szCs w:val="28"/>
              </w:rPr>
            </w:pPr>
            <w:r w:rsidRPr="00BD445F">
              <w:rPr>
                <w:rFonts w:ascii="Times New Roman" w:hAnsi="Times New Roman"/>
                <w:sz w:val="28"/>
                <w:szCs w:val="28"/>
              </w:rPr>
              <w:t>400</w:t>
            </w:r>
          </w:p>
        </w:tc>
        <w:tc>
          <w:tcPr>
            <w:tcW w:w="2295" w:type="dxa"/>
          </w:tcPr>
          <w:p w:rsidR="00393280" w:rsidRPr="00BD445F" w:rsidRDefault="00393280" w:rsidP="00657872">
            <w:pPr>
              <w:spacing w:after="0" w:line="240" w:lineRule="auto"/>
              <w:rPr>
                <w:rFonts w:ascii="Times New Roman" w:hAnsi="Times New Roman"/>
                <w:sz w:val="28"/>
                <w:szCs w:val="28"/>
              </w:rPr>
            </w:pPr>
            <w:r w:rsidRPr="00BD445F">
              <w:rPr>
                <w:rFonts w:ascii="Times New Roman" w:hAnsi="Times New Roman"/>
                <w:sz w:val="28"/>
                <w:szCs w:val="28"/>
              </w:rPr>
              <w:t>" 18  " 26</w:t>
            </w:r>
          </w:p>
        </w:tc>
        <w:tc>
          <w:tcPr>
            <w:tcW w:w="2634" w:type="dxa"/>
          </w:tcPr>
          <w:p w:rsidR="00393280" w:rsidRPr="00BD445F" w:rsidRDefault="00393280" w:rsidP="00657872">
            <w:pPr>
              <w:spacing w:after="0" w:line="240" w:lineRule="auto"/>
              <w:rPr>
                <w:rFonts w:ascii="Times New Roman" w:hAnsi="Times New Roman"/>
                <w:sz w:val="28"/>
                <w:szCs w:val="28"/>
              </w:rPr>
            </w:pPr>
            <w:r w:rsidRPr="00BD445F">
              <w:rPr>
                <w:rFonts w:ascii="Times New Roman" w:hAnsi="Times New Roman"/>
                <w:sz w:val="28"/>
                <w:szCs w:val="28"/>
              </w:rPr>
              <w:t>" 16  " 24</w:t>
            </w:r>
          </w:p>
        </w:tc>
      </w:tr>
    </w:tbl>
    <w:p w:rsidR="00393280" w:rsidRPr="00A45DBE" w:rsidRDefault="00393280" w:rsidP="00657872">
      <w:pPr>
        <w:spacing w:after="0" w:line="240" w:lineRule="auto"/>
        <w:rPr>
          <w:rFonts w:ascii="Times New Roman" w:hAnsi="Times New Roman"/>
          <w:sz w:val="28"/>
          <w:szCs w:val="28"/>
        </w:rPr>
      </w:pPr>
    </w:p>
    <w:p w:rsidR="00393280" w:rsidRDefault="00393280" w:rsidP="00657872">
      <w:pPr>
        <w:spacing w:after="0" w:line="240" w:lineRule="auto"/>
        <w:ind w:firstLine="851"/>
        <w:jc w:val="center"/>
        <w:rPr>
          <w:rFonts w:ascii="Times New Roman" w:hAnsi="Times New Roman"/>
          <w:b/>
          <w:sz w:val="28"/>
          <w:szCs w:val="28"/>
        </w:rPr>
      </w:pPr>
      <w:r w:rsidRPr="00657872">
        <w:rPr>
          <w:rFonts w:ascii="Times New Roman" w:hAnsi="Times New Roman"/>
          <w:b/>
          <w:sz w:val="28"/>
          <w:szCs w:val="28"/>
        </w:rPr>
        <w:t>3.1 Определение зернового состава и крупности не фракционированного щебня</w:t>
      </w:r>
    </w:p>
    <w:p w:rsidR="00393280" w:rsidRPr="00657872" w:rsidRDefault="00393280" w:rsidP="00657872">
      <w:pPr>
        <w:spacing w:after="0" w:line="240" w:lineRule="auto"/>
        <w:ind w:firstLine="851"/>
        <w:jc w:val="center"/>
        <w:rPr>
          <w:rFonts w:ascii="Times New Roman" w:hAnsi="Times New Roman"/>
          <w:b/>
          <w:sz w:val="28"/>
          <w:szCs w:val="28"/>
        </w:rPr>
      </w:pP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Зерновой состав щебня (гравия) определяют путем рассева пробы на стандартном наборе сит.</w:t>
      </w: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Для испытания в качестве аналитической пробы используют лабораторную пробу по табл.3.4, высушенную до постоянной массы, без ее сокращения.</w:t>
      </w:r>
    </w:p>
    <w:p w:rsidR="00393280" w:rsidRPr="00A45DBE" w:rsidRDefault="00393280" w:rsidP="005F6CED">
      <w:pPr>
        <w:spacing w:after="0" w:line="240" w:lineRule="auto"/>
        <w:ind w:firstLine="851"/>
        <w:rPr>
          <w:rFonts w:ascii="Times New Roman" w:hAnsi="Times New Roman"/>
          <w:sz w:val="28"/>
          <w:szCs w:val="28"/>
        </w:rPr>
      </w:pP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Таблица 3.4  - Масса лабораторной пробы</w:t>
      </w:r>
    </w:p>
    <w:p w:rsidR="00393280" w:rsidRPr="00A45DBE" w:rsidRDefault="00393280" w:rsidP="005F6CED">
      <w:pPr>
        <w:spacing w:after="0" w:line="240" w:lineRule="auto"/>
        <w:ind w:firstLine="851"/>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28"/>
        <w:gridCol w:w="4929"/>
      </w:tblGrid>
      <w:tr w:rsidR="00393280" w:rsidRPr="00BD445F" w:rsidTr="00657872">
        <w:tc>
          <w:tcPr>
            <w:tcW w:w="4928" w:type="dxa"/>
          </w:tcPr>
          <w:p w:rsidR="00393280" w:rsidRPr="00BD445F" w:rsidRDefault="00393280" w:rsidP="00657872">
            <w:pPr>
              <w:spacing w:after="0" w:line="240" w:lineRule="auto"/>
              <w:ind w:hanging="142"/>
              <w:jc w:val="center"/>
              <w:rPr>
                <w:rFonts w:ascii="Times New Roman" w:hAnsi="Times New Roman"/>
                <w:sz w:val="28"/>
                <w:szCs w:val="28"/>
              </w:rPr>
            </w:pPr>
            <w:r w:rsidRPr="00BD445F">
              <w:rPr>
                <w:rFonts w:ascii="Times New Roman" w:hAnsi="Times New Roman"/>
                <w:sz w:val="28"/>
                <w:szCs w:val="28"/>
              </w:rPr>
              <w:t>Наибольший номинальный размер зерен D, мм</w:t>
            </w:r>
          </w:p>
        </w:tc>
        <w:tc>
          <w:tcPr>
            <w:tcW w:w="4929" w:type="dxa"/>
          </w:tcPr>
          <w:p w:rsidR="00393280" w:rsidRPr="00BD445F" w:rsidRDefault="00393280" w:rsidP="00657872">
            <w:pPr>
              <w:spacing w:after="0" w:line="240" w:lineRule="auto"/>
              <w:ind w:hanging="142"/>
              <w:jc w:val="center"/>
              <w:rPr>
                <w:rFonts w:ascii="Times New Roman" w:hAnsi="Times New Roman"/>
                <w:sz w:val="28"/>
                <w:szCs w:val="28"/>
              </w:rPr>
            </w:pPr>
            <w:r w:rsidRPr="00BD445F">
              <w:rPr>
                <w:rFonts w:ascii="Times New Roman" w:hAnsi="Times New Roman"/>
                <w:sz w:val="28"/>
                <w:szCs w:val="28"/>
              </w:rPr>
              <w:t xml:space="preserve">Масса пробы, </w:t>
            </w:r>
            <w:proofErr w:type="gramStart"/>
            <w:r w:rsidRPr="00BD445F">
              <w:rPr>
                <w:rFonts w:ascii="Times New Roman" w:hAnsi="Times New Roman"/>
                <w:sz w:val="28"/>
                <w:szCs w:val="28"/>
              </w:rPr>
              <w:t>кг</w:t>
            </w:r>
            <w:proofErr w:type="gramEnd"/>
          </w:p>
          <w:p w:rsidR="00393280" w:rsidRPr="00BD445F" w:rsidRDefault="00393280" w:rsidP="00657872">
            <w:pPr>
              <w:spacing w:after="0" w:line="240" w:lineRule="auto"/>
              <w:ind w:hanging="142"/>
              <w:jc w:val="center"/>
              <w:rPr>
                <w:rFonts w:ascii="Times New Roman" w:hAnsi="Times New Roman"/>
                <w:sz w:val="28"/>
                <w:szCs w:val="28"/>
              </w:rPr>
            </w:pPr>
          </w:p>
        </w:tc>
      </w:tr>
      <w:tr w:rsidR="00393280" w:rsidRPr="00BD445F" w:rsidTr="00657872">
        <w:tc>
          <w:tcPr>
            <w:tcW w:w="4928" w:type="dxa"/>
          </w:tcPr>
          <w:p w:rsidR="00393280" w:rsidRPr="00BD445F" w:rsidRDefault="00393280" w:rsidP="00657872">
            <w:pPr>
              <w:spacing w:after="0" w:line="240" w:lineRule="auto"/>
              <w:ind w:firstLine="851"/>
              <w:jc w:val="center"/>
              <w:rPr>
                <w:rFonts w:ascii="Times New Roman" w:hAnsi="Times New Roman"/>
                <w:sz w:val="28"/>
                <w:szCs w:val="28"/>
              </w:rPr>
            </w:pPr>
            <w:r w:rsidRPr="00BD445F">
              <w:rPr>
                <w:rFonts w:ascii="Times New Roman" w:hAnsi="Times New Roman"/>
                <w:sz w:val="28"/>
                <w:szCs w:val="28"/>
              </w:rPr>
              <w:t>10</w:t>
            </w:r>
          </w:p>
        </w:tc>
        <w:tc>
          <w:tcPr>
            <w:tcW w:w="4929" w:type="dxa"/>
          </w:tcPr>
          <w:p w:rsidR="00393280" w:rsidRPr="00BD445F" w:rsidRDefault="00393280" w:rsidP="00657872">
            <w:pPr>
              <w:spacing w:after="0" w:line="240" w:lineRule="auto"/>
              <w:ind w:firstLine="851"/>
              <w:jc w:val="center"/>
              <w:rPr>
                <w:rFonts w:ascii="Times New Roman" w:hAnsi="Times New Roman"/>
                <w:sz w:val="28"/>
                <w:szCs w:val="28"/>
              </w:rPr>
            </w:pPr>
            <w:r w:rsidRPr="00BD445F">
              <w:rPr>
                <w:rFonts w:ascii="Times New Roman" w:hAnsi="Times New Roman"/>
                <w:sz w:val="28"/>
                <w:szCs w:val="28"/>
              </w:rPr>
              <w:t>5,0</w:t>
            </w:r>
          </w:p>
        </w:tc>
      </w:tr>
      <w:tr w:rsidR="00393280" w:rsidRPr="00BD445F" w:rsidTr="00657872">
        <w:tc>
          <w:tcPr>
            <w:tcW w:w="4928" w:type="dxa"/>
          </w:tcPr>
          <w:p w:rsidR="00393280" w:rsidRPr="00BD445F" w:rsidRDefault="00393280" w:rsidP="00657872">
            <w:pPr>
              <w:spacing w:after="0" w:line="240" w:lineRule="auto"/>
              <w:ind w:firstLine="851"/>
              <w:jc w:val="center"/>
              <w:rPr>
                <w:rFonts w:ascii="Times New Roman" w:hAnsi="Times New Roman"/>
                <w:sz w:val="28"/>
                <w:szCs w:val="28"/>
              </w:rPr>
            </w:pPr>
            <w:r w:rsidRPr="00BD445F">
              <w:rPr>
                <w:rFonts w:ascii="Times New Roman" w:hAnsi="Times New Roman"/>
                <w:sz w:val="28"/>
                <w:szCs w:val="28"/>
              </w:rPr>
              <w:t>20</w:t>
            </w:r>
          </w:p>
        </w:tc>
        <w:tc>
          <w:tcPr>
            <w:tcW w:w="4929" w:type="dxa"/>
          </w:tcPr>
          <w:p w:rsidR="00393280" w:rsidRPr="00BD445F" w:rsidRDefault="00393280" w:rsidP="00657872">
            <w:pPr>
              <w:spacing w:after="0" w:line="240" w:lineRule="auto"/>
              <w:ind w:firstLine="851"/>
              <w:jc w:val="center"/>
              <w:rPr>
                <w:rFonts w:ascii="Times New Roman" w:hAnsi="Times New Roman"/>
                <w:sz w:val="28"/>
                <w:szCs w:val="28"/>
              </w:rPr>
            </w:pPr>
            <w:r w:rsidRPr="00BD445F">
              <w:rPr>
                <w:rFonts w:ascii="Times New Roman" w:hAnsi="Times New Roman"/>
                <w:sz w:val="28"/>
                <w:szCs w:val="28"/>
              </w:rPr>
              <w:t>10,0</w:t>
            </w:r>
          </w:p>
        </w:tc>
      </w:tr>
      <w:tr w:rsidR="00393280" w:rsidRPr="00BD445F" w:rsidTr="00657872">
        <w:tc>
          <w:tcPr>
            <w:tcW w:w="4928" w:type="dxa"/>
          </w:tcPr>
          <w:p w:rsidR="00393280" w:rsidRPr="00BD445F" w:rsidRDefault="00393280" w:rsidP="00657872">
            <w:pPr>
              <w:spacing w:after="0" w:line="240" w:lineRule="auto"/>
              <w:ind w:firstLine="851"/>
              <w:jc w:val="center"/>
              <w:rPr>
                <w:rFonts w:ascii="Times New Roman" w:hAnsi="Times New Roman"/>
                <w:sz w:val="28"/>
                <w:szCs w:val="28"/>
              </w:rPr>
            </w:pPr>
            <w:r w:rsidRPr="00BD445F">
              <w:rPr>
                <w:rFonts w:ascii="Times New Roman" w:hAnsi="Times New Roman"/>
                <w:sz w:val="28"/>
                <w:szCs w:val="28"/>
              </w:rPr>
              <w:t>40</w:t>
            </w:r>
          </w:p>
        </w:tc>
        <w:tc>
          <w:tcPr>
            <w:tcW w:w="4929" w:type="dxa"/>
          </w:tcPr>
          <w:p w:rsidR="00393280" w:rsidRPr="00BD445F" w:rsidRDefault="00393280" w:rsidP="00657872">
            <w:pPr>
              <w:spacing w:after="0" w:line="240" w:lineRule="auto"/>
              <w:ind w:firstLine="851"/>
              <w:jc w:val="center"/>
              <w:rPr>
                <w:rFonts w:ascii="Times New Roman" w:hAnsi="Times New Roman"/>
                <w:sz w:val="28"/>
                <w:szCs w:val="28"/>
              </w:rPr>
            </w:pPr>
            <w:r w:rsidRPr="00BD445F">
              <w:rPr>
                <w:rFonts w:ascii="Times New Roman" w:hAnsi="Times New Roman"/>
                <w:sz w:val="28"/>
                <w:szCs w:val="28"/>
              </w:rPr>
              <w:t>20,0</w:t>
            </w:r>
          </w:p>
        </w:tc>
      </w:tr>
      <w:tr w:rsidR="00393280" w:rsidRPr="00BD445F" w:rsidTr="00657872">
        <w:tc>
          <w:tcPr>
            <w:tcW w:w="4928" w:type="dxa"/>
          </w:tcPr>
          <w:p w:rsidR="00393280" w:rsidRPr="00BD445F" w:rsidRDefault="00393280" w:rsidP="00657872">
            <w:pPr>
              <w:spacing w:after="0" w:line="240" w:lineRule="auto"/>
              <w:ind w:firstLine="851"/>
              <w:jc w:val="center"/>
              <w:rPr>
                <w:rFonts w:ascii="Times New Roman" w:hAnsi="Times New Roman"/>
                <w:sz w:val="28"/>
                <w:szCs w:val="28"/>
              </w:rPr>
            </w:pPr>
            <w:proofErr w:type="spellStart"/>
            <w:proofErr w:type="gramStart"/>
            <w:r w:rsidRPr="00BD445F">
              <w:rPr>
                <w:rFonts w:ascii="Times New Roman" w:hAnsi="Times New Roman"/>
                <w:sz w:val="28"/>
                <w:szCs w:val="28"/>
              </w:rPr>
              <w:t>C</w:t>
            </w:r>
            <w:proofErr w:type="gramEnd"/>
            <w:r w:rsidRPr="00BD445F">
              <w:rPr>
                <w:rFonts w:ascii="Times New Roman" w:hAnsi="Times New Roman"/>
                <w:sz w:val="28"/>
                <w:szCs w:val="28"/>
              </w:rPr>
              <w:t>в</w:t>
            </w:r>
            <w:proofErr w:type="spellEnd"/>
            <w:r w:rsidRPr="00BD445F">
              <w:rPr>
                <w:rFonts w:ascii="Times New Roman" w:hAnsi="Times New Roman"/>
                <w:sz w:val="28"/>
                <w:szCs w:val="28"/>
              </w:rPr>
              <w:t>. 40</w:t>
            </w:r>
          </w:p>
        </w:tc>
        <w:tc>
          <w:tcPr>
            <w:tcW w:w="4929" w:type="dxa"/>
          </w:tcPr>
          <w:p w:rsidR="00393280" w:rsidRPr="00BD445F" w:rsidRDefault="00393280" w:rsidP="00657872">
            <w:pPr>
              <w:spacing w:after="0" w:line="240" w:lineRule="auto"/>
              <w:ind w:firstLine="851"/>
              <w:jc w:val="center"/>
              <w:rPr>
                <w:rFonts w:ascii="Times New Roman" w:hAnsi="Times New Roman"/>
                <w:sz w:val="28"/>
                <w:szCs w:val="28"/>
              </w:rPr>
            </w:pPr>
            <w:r w:rsidRPr="00BD445F">
              <w:rPr>
                <w:rFonts w:ascii="Times New Roman" w:hAnsi="Times New Roman"/>
                <w:sz w:val="28"/>
                <w:szCs w:val="28"/>
              </w:rPr>
              <w:t>40,0</w:t>
            </w:r>
          </w:p>
        </w:tc>
      </w:tr>
    </w:tbl>
    <w:p w:rsidR="00393280" w:rsidRPr="00A45DBE" w:rsidRDefault="00393280" w:rsidP="005F6CED">
      <w:pPr>
        <w:spacing w:after="0" w:line="240" w:lineRule="auto"/>
        <w:ind w:firstLine="851"/>
        <w:rPr>
          <w:rFonts w:ascii="Times New Roman" w:hAnsi="Times New Roman"/>
          <w:sz w:val="28"/>
          <w:szCs w:val="28"/>
        </w:rPr>
      </w:pP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Пробу просеивают ручным или механическим способами через сита и взвешивают остатки на ситах.</w:t>
      </w: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Далее определяют частный и полный остаток на каждом сите (см. лабораторную работу № 2 "Испытание песка").</w:t>
      </w: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Полученные результаты записывают в журнал работ. По этим данным строят кривую просеивания: по горизонтальной оси графика откладывают в масштабе размеры отверстий сит, по вертикали откладывают полные остатки в процентах на каждом сите рис.3.1.</w:t>
      </w:r>
    </w:p>
    <w:p w:rsidR="00393280" w:rsidRPr="00A45DBE" w:rsidRDefault="000A0298" w:rsidP="00657872">
      <w:pPr>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3571875" cy="2886075"/>
            <wp:effectExtent l="0" t="0" r="0" b="0"/>
            <wp:docPr id="4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22">
                      <a:lum contrast="30000"/>
                      <a:extLst>
                        <a:ext uri="{28A0092B-C50C-407E-A947-70E740481C1C}">
                          <a14:useLocalDpi xmlns:a14="http://schemas.microsoft.com/office/drawing/2010/main" val="0"/>
                        </a:ext>
                      </a:extLst>
                    </a:blip>
                    <a:srcRect/>
                    <a:stretch>
                      <a:fillRect/>
                    </a:stretch>
                  </pic:blipFill>
                  <pic:spPr bwMode="auto">
                    <a:xfrm>
                      <a:off x="0" y="0"/>
                      <a:ext cx="3571875" cy="2886075"/>
                    </a:xfrm>
                    <a:prstGeom prst="rect">
                      <a:avLst/>
                    </a:prstGeom>
                    <a:noFill/>
                    <a:ln>
                      <a:noFill/>
                    </a:ln>
                  </pic:spPr>
                </pic:pic>
              </a:graphicData>
            </a:graphic>
          </wp:inline>
        </w:drawing>
      </w:r>
    </w:p>
    <w:p w:rsidR="00393280" w:rsidRPr="00A45DBE" w:rsidRDefault="00393280" w:rsidP="00657872">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3.1. График зернового состава щебня (гравия).</w:t>
      </w:r>
    </w:p>
    <w:p w:rsidR="00393280" w:rsidRPr="00A45DBE" w:rsidRDefault="00393280" w:rsidP="005F6CED">
      <w:pPr>
        <w:spacing w:after="0" w:line="240" w:lineRule="auto"/>
        <w:ind w:firstLine="851"/>
        <w:rPr>
          <w:rFonts w:ascii="Times New Roman" w:hAnsi="Times New Roman"/>
          <w:sz w:val="28"/>
          <w:szCs w:val="28"/>
        </w:rPr>
      </w:pP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Наибольшую и наименьшую крупность щебня характеризуют размерами отверстий сит, полные остатки на которых, определенные по кривой просеива</w:t>
      </w:r>
      <w:r w:rsidRPr="00A45DBE">
        <w:rPr>
          <w:rFonts w:ascii="Times New Roman" w:hAnsi="Times New Roman"/>
          <w:sz w:val="28"/>
          <w:szCs w:val="28"/>
        </w:rPr>
        <w:softHyphen/>
        <w:t>ния, составляют соответственно 5 % (D) и 95 % (d). Значения этих размеров округляют в большую сторону до ближайших размеров отверстий стандартных сит. Определяют размеры сит соответствующие 0,5×(d + D) и 1.25×D. Полученные величины полных остатков на контрольных ситах, соответствующих d; 0,5×(d + D); D; 25×D сравнивают с требованиями ГОСТ и дают заключение.</w:t>
      </w: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Наибольший размер зерен щебня D учитывают при определении расхода воды на приготовление бетонной смеси.</w:t>
      </w: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Зерновой состав крупного заполнителя определяет его </w:t>
      </w:r>
      <w:proofErr w:type="spellStart"/>
      <w:r w:rsidRPr="00A45DBE">
        <w:rPr>
          <w:rFonts w:ascii="Times New Roman" w:hAnsi="Times New Roman"/>
          <w:sz w:val="28"/>
          <w:szCs w:val="28"/>
        </w:rPr>
        <w:t>пустотность</w:t>
      </w:r>
      <w:proofErr w:type="spellEnd"/>
      <w:r w:rsidRPr="00A45DBE">
        <w:rPr>
          <w:rFonts w:ascii="Times New Roman" w:hAnsi="Times New Roman"/>
          <w:sz w:val="28"/>
          <w:szCs w:val="28"/>
        </w:rPr>
        <w:t>.</w:t>
      </w:r>
    </w:p>
    <w:p w:rsidR="00393280" w:rsidRPr="00A45DBE" w:rsidRDefault="00393280" w:rsidP="005F6CED">
      <w:pPr>
        <w:spacing w:after="0" w:line="240" w:lineRule="auto"/>
        <w:ind w:firstLine="851"/>
        <w:rPr>
          <w:rFonts w:ascii="Times New Roman" w:hAnsi="Times New Roman"/>
          <w:sz w:val="28"/>
          <w:szCs w:val="28"/>
        </w:rPr>
      </w:pPr>
    </w:p>
    <w:p w:rsidR="00393280" w:rsidRPr="00657872" w:rsidRDefault="00393280" w:rsidP="00657872">
      <w:pPr>
        <w:spacing w:after="0" w:line="240" w:lineRule="auto"/>
        <w:ind w:firstLine="851"/>
        <w:jc w:val="center"/>
        <w:rPr>
          <w:rFonts w:ascii="Times New Roman" w:hAnsi="Times New Roman"/>
          <w:b/>
          <w:sz w:val="28"/>
          <w:szCs w:val="28"/>
        </w:rPr>
      </w:pPr>
      <w:r w:rsidRPr="00657872">
        <w:rPr>
          <w:rFonts w:ascii="Times New Roman" w:hAnsi="Times New Roman"/>
          <w:b/>
          <w:sz w:val="28"/>
          <w:szCs w:val="28"/>
        </w:rPr>
        <w:t>3.3 Определение содержания в щебне (гравии) зерен пластинчатой (лещадной) и игловатой формы</w:t>
      </w:r>
    </w:p>
    <w:p w:rsidR="00393280" w:rsidRPr="00657872" w:rsidRDefault="00393280" w:rsidP="00657872">
      <w:pPr>
        <w:spacing w:after="0" w:line="240" w:lineRule="auto"/>
        <w:ind w:firstLine="851"/>
        <w:jc w:val="center"/>
        <w:rPr>
          <w:rFonts w:ascii="Times New Roman" w:hAnsi="Times New Roman"/>
          <w:b/>
          <w:sz w:val="28"/>
          <w:szCs w:val="28"/>
        </w:rPr>
      </w:pP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Из фракций щебня, полученных после просеивания пробы через набор сит необходимо отобрать пробы Содержание зерен пластинчатой (лещадной) или игловатой формы определяют отдельно для каждой фракции щебня (гравия).</w:t>
      </w: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При наличии в испытываемом щебне (гравии) какой-либо фракции в количестве менее 5 % по массе содержание зерен пластинчатой (лещадной) и игловатой форм в этой фракции не определяют.</w:t>
      </w: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Аналитическую пробу взвешивают и из нее выбирают зерна, толщина которых меньше длины в три раза и более.</w:t>
      </w: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Соотношение размеров зерен определяют при помощи передвижного шаблона или штангенциркуля. При использовании шаблона измеряемое зерно вкладывают наибольшим размером между губками, положение шаблона фиксируют стопорным винтом и измеряют размер зерна, затем зерно пропускают наименьшим размером между губками шаблона, установленными на расстоянии в три раза меньшем. Если зерно пройдет между губками, то его относят к зернам пластинчатой или игловатой формы. Зерна пластинчатой и игловатой форм взвешивают.</w:t>
      </w: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Обработка результатов: содержание в каждой фракции щебня (гравия) зерен пластинчатой (лещадной) и игловатой формы   в процентах, вычисляют по формуле:</w:t>
      </w:r>
    </w:p>
    <w:p w:rsidR="00393280" w:rsidRPr="00A45DBE" w:rsidRDefault="00393280" w:rsidP="005F6CED">
      <w:pPr>
        <w:spacing w:after="0" w:line="240" w:lineRule="auto"/>
        <w:ind w:firstLine="851"/>
        <w:rPr>
          <w:rFonts w:ascii="Times New Roman" w:hAnsi="Times New Roman"/>
          <w:sz w:val="28"/>
          <w:szCs w:val="28"/>
        </w:rPr>
      </w:pP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w:t>
      </w:r>
      <w:proofErr w:type="gramStart"/>
      <w:r w:rsidRPr="00A45DBE">
        <w:rPr>
          <w:rFonts w:ascii="Times New Roman" w:hAnsi="Times New Roman"/>
          <w:sz w:val="28"/>
          <w:szCs w:val="28"/>
        </w:rPr>
        <w:t>П</w:t>
      </w:r>
      <w:proofErr w:type="gramEnd"/>
      <w:r w:rsidRPr="00A45DBE">
        <w:rPr>
          <w:rFonts w:ascii="Times New Roman" w:hAnsi="Times New Roman"/>
          <w:sz w:val="28"/>
          <w:szCs w:val="28"/>
        </w:rPr>
        <w:t xml:space="preserve"> = </w:t>
      </w:r>
      <m:oMath>
        <m:f>
          <m:fPr>
            <m:ctrlPr>
              <w:rPr>
                <w:rFonts w:ascii="Cambria Math" w:hAnsi="Times New Roman"/>
                <w:sz w:val="28"/>
                <w:szCs w:val="28"/>
                <w:lang w:val="en-US"/>
              </w:rPr>
            </m:ctrlPr>
          </m:fPr>
          <m:num>
            <m:r>
              <w:rPr>
                <w:rFonts w:ascii="Cambria Math" w:hAnsi="Cambria Math"/>
                <w:sz w:val="28"/>
                <w:szCs w:val="28"/>
              </w:rPr>
              <m:t>m</m:t>
            </m:r>
          </m:num>
          <m:den>
            <m:r>
              <w:rPr>
                <w:rFonts w:ascii="Cambria Math" w:hAnsi="Cambria Math"/>
                <w:sz w:val="28"/>
                <w:szCs w:val="28"/>
              </w:rPr>
              <m:t>m</m:t>
            </m:r>
            <m:r>
              <m:rPr>
                <m:sty m:val="p"/>
              </m:rPr>
              <w:rPr>
                <w:rFonts w:ascii="Cambria Math" w:hAnsi="Times New Roman"/>
                <w:sz w:val="28"/>
                <w:szCs w:val="28"/>
              </w:rPr>
              <m:t>+</m:t>
            </m:r>
            <m:sSub>
              <m:sSubPr>
                <m:ctrlPr>
                  <w:rPr>
                    <w:rFonts w:ascii="Cambria Math" w:hAnsi="Times New Roman"/>
                    <w:sz w:val="28"/>
                    <w:szCs w:val="28"/>
                    <w:lang w:val="en-US"/>
                  </w:rPr>
                </m:ctrlPr>
              </m:sSubPr>
              <m:e>
                <m:r>
                  <w:rPr>
                    <w:rFonts w:ascii="Cambria Math" w:hAnsi="Cambria Math"/>
                    <w:sz w:val="28"/>
                    <w:szCs w:val="28"/>
                  </w:rPr>
                  <m:t>m</m:t>
                </m:r>
              </m:e>
              <m:sub>
                <m:r>
                  <m:rPr>
                    <m:sty m:val="p"/>
                  </m:rPr>
                  <w:rPr>
                    <w:rFonts w:ascii="Cambria Math" w:hAnsi="Times New Roman"/>
                    <w:sz w:val="28"/>
                    <w:szCs w:val="28"/>
                  </w:rPr>
                  <m:t>1</m:t>
                </m:r>
              </m:sub>
            </m:sSub>
          </m:den>
        </m:f>
      </m:oMath>
      <w:r w:rsidRPr="00A45DBE">
        <w:rPr>
          <w:rFonts w:ascii="Times New Roman" w:hAnsi="Times New Roman"/>
          <w:sz w:val="28"/>
          <w:szCs w:val="28"/>
        </w:rPr>
        <w:t>100;  маc %</w:t>
      </w:r>
      <w:r w:rsidRPr="00A45DBE">
        <w:rPr>
          <w:rFonts w:ascii="Times New Roman" w:hAnsi="Times New Roman"/>
          <w:sz w:val="28"/>
          <w:szCs w:val="28"/>
        </w:rPr>
        <w:tab/>
        <w:t xml:space="preserve">                                     (3.1)</w:t>
      </w:r>
    </w:p>
    <w:p w:rsidR="00393280" w:rsidRPr="00A45DBE" w:rsidRDefault="00393280" w:rsidP="005F6CED">
      <w:pPr>
        <w:spacing w:after="0" w:line="240" w:lineRule="auto"/>
        <w:ind w:firstLine="851"/>
        <w:rPr>
          <w:rFonts w:ascii="Times New Roman" w:hAnsi="Times New Roman"/>
          <w:sz w:val="28"/>
          <w:szCs w:val="28"/>
        </w:rPr>
      </w:pPr>
    </w:p>
    <w:p w:rsidR="00393280" w:rsidRPr="00A45DBE" w:rsidRDefault="00393280" w:rsidP="00657872">
      <w:pPr>
        <w:spacing w:after="0" w:line="240" w:lineRule="auto"/>
        <w:rPr>
          <w:rFonts w:ascii="Times New Roman" w:hAnsi="Times New Roman"/>
          <w:sz w:val="28"/>
          <w:szCs w:val="28"/>
        </w:rPr>
      </w:pPr>
      <w:r w:rsidRPr="00A45DBE">
        <w:rPr>
          <w:rFonts w:ascii="Times New Roman" w:hAnsi="Times New Roman"/>
          <w:sz w:val="28"/>
          <w:szCs w:val="28"/>
        </w:rPr>
        <w:t>где m</w:t>
      </w:r>
      <w:r w:rsidRPr="00657872">
        <w:rPr>
          <w:rFonts w:ascii="Times New Roman" w:hAnsi="Times New Roman"/>
          <w:sz w:val="28"/>
          <w:szCs w:val="28"/>
          <w:vertAlign w:val="subscript"/>
        </w:rPr>
        <w:t xml:space="preserve">1 </w:t>
      </w:r>
      <w:r w:rsidRPr="00A45DBE">
        <w:rPr>
          <w:rFonts w:ascii="Times New Roman" w:hAnsi="Times New Roman"/>
          <w:sz w:val="28"/>
          <w:szCs w:val="28"/>
        </w:rPr>
        <w:t xml:space="preserve">– масса зерен пластинчатой (лещадной) и игловатой формы,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657872">
      <w:pPr>
        <w:spacing w:after="0" w:line="240" w:lineRule="auto"/>
        <w:rPr>
          <w:rFonts w:ascii="Times New Roman" w:hAnsi="Times New Roman"/>
          <w:sz w:val="28"/>
          <w:szCs w:val="28"/>
        </w:rPr>
      </w:pPr>
      <w:r w:rsidRPr="00A45DBE">
        <w:rPr>
          <w:rFonts w:ascii="Times New Roman" w:hAnsi="Times New Roman"/>
          <w:sz w:val="28"/>
          <w:szCs w:val="28"/>
        </w:rPr>
        <w:t xml:space="preserve">      m – масса аналитической пробы,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5F6CED">
      <w:pPr>
        <w:spacing w:after="0" w:line="240" w:lineRule="auto"/>
        <w:ind w:firstLine="851"/>
        <w:rPr>
          <w:rFonts w:ascii="Times New Roman" w:hAnsi="Times New Roman"/>
          <w:sz w:val="28"/>
          <w:szCs w:val="28"/>
        </w:rPr>
      </w:pPr>
    </w:p>
    <w:p w:rsidR="00393280" w:rsidRPr="00657872" w:rsidRDefault="00393280" w:rsidP="00657872">
      <w:pPr>
        <w:spacing w:after="0" w:line="240" w:lineRule="auto"/>
        <w:ind w:firstLine="851"/>
        <w:jc w:val="center"/>
        <w:rPr>
          <w:rFonts w:ascii="Times New Roman" w:hAnsi="Times New Roman"/>
          <w:b/>
          <w:sz w:val="28"/>
          <w:szCs w:val="28"/>
        </w:rPr>
      </w:pPr>
      <w:r w:rsidRPr="00657872">
        <w:rPr>
          <w:rFonts w:ascii="Times New Roman" w:hAnsi="Times New Roman"/>
          <w:b/>
          <w:sz w:val="28"/>
          <w:szCs w:val="28"/>
        </w:rPr>
        <w:t xml:space="preserve">3.4 Определение </w:t>
      </w:r>
      <w:proofErr w:type="spellStart"/>
      <w:r w:rsidRPr="00657872">
        <w:rPr>
          <w:rFonts w:ascii="Times New Roman" w:hAnsi="Times New Roman"/>
          <w:b/>
          <w:sz w:val="28"/>
          <w:szCs w:val="28"/>
        </w:rPr>
        <w:t>дробимости</w:t>
      </w:r>
      <w:proofErr w:type="spellEnd"/>
      <w:r w:rsidRPr="00657872">
        <w:rPr>
          <w:rFonts w:ascii="Times New Roman" w:hAnsi="Times New Roman"/>
          <w:b/>
          <w:sz w:val="28"/>
          <w:szCs w:val="28"/>
        </w:rPr>
        <w:t xml:space="preserve"> щебня при сжатии (раздавливании)</w:t>
      </w:r>
    </w:p>
    <w:p w:rsidR="00393280" w:rsidRPr="00657872" w:rsidRDefault="00393280" w:rsidP="00657872">
      <w:pPr>
        <w:spacing w:after="0" w:line="240" w:lineRule="auto"/>
        <w:ind w:firstLine="851"/>
        <w:jc w:val="center"/>
        <w:rPr>
          <w:rFonts w:ascii="Times New Roman" w:hAnsi="Times New Roman"/>
          <w:b/>
          <w:sz w:val="28"/>
          <w:szCs w:val="28"/>
        </w:rPr>
      </w:pPr>
      <w:r w:rsidRPr="00657872">
        <w:rPr>
          <w:rFonts w:ascii="Times New Roman" w:hAnsi="Times New Roman"/>
          <w:b/>
          <w:sz w:val="28"/>
          <w:szCs w:val="28"/>
        </w:rPr>
        <w:t>в цилин</w:t>
      </w:r>
      <w:r w:rsidRPr="00657872">
        <w:rPr>
          <w:rFonts w:ascii="Times New Roman" w:hAnsi="Times New Roman"/>
          <w:b/>
          <w:sz w:val="28"/>
          <w:szCs w:val="28"/>
        </w:rPr>
        <w:softHyphen/>
        <w:t>дре.</w:t>
      </w:r>
    </w:p>
    <w:p w:rsidR="00393280" w:rsidRPr="00A45DBE" w:rsidRDefault="00393280" w:rsidP="005F6CED">
      <w:pPr>
        <w:spacing w:after="0" w:line="240" w:lineRule="auto"/>
        <w:ind w:firstLine="851"/>
        <w:rPr>
          <w:rFonts w:ascii="Times New Roman" w:hAnsi="Times New Roman"/>
          <w:sz w:val="28"/>
          <w:szCs w:val="28"/>
        </w:rPr>
      </w:pPr>
    </w:p>
    <w:p w:rsidR="00393280" w:rsidRPr="00A45DBE" w:rsidRDefault="00393280" w:rsidP="005F6CED">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Дробимость</w:t>
      </w:r>
      <w:proofErr w:type="spellEnd"/>
      <w:r w:rsidRPr="00A45DBE">
        <w:rPr>
          <w:rFonts w:ascii="Times New Roman" w:hAnsi="Times New Roman"/>
          <w:sz w:val="28"/>
          <w:szCs w:val="28"/>
        </w:rPr>
        <w:t xml:space="preserve"> щебня (гравия) определяют по степени разрушения зерен при сжатии (раздавливании) в цилиндре.</w:t>
      </w:r>
    </w:p>
    <w:p w:rsidR="00393280" w:rsidRPr="00A45DBE" w:rsidRDefault="00393280" w:rsidP="005F6CED">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Дробимость</w:t>
      </w:r>
      <w:proofErr w:type="spellEnd"/>
      <w:r w:rsidRPr="00A45DBE">
        <w:rPr>
          <w:rFonts w:ascii="Times New Roman" w:hAnsi="Times New Roman"/>
          <w:sz w:val="28"/>
          <w:szCs w:val="28"/>
        </w:rPr>
        <w:t xml:space="preserve"> щебня устанавливает отдельно для каждой фракции. Для этого взвешивают пробу щебня фракции 5-10, 10-20 или 20-40 мм в количестве не менее 4 кг. Определение проводят в стальном цилиндре диаметром 150 мм (рис. 3.2), его заполняют щебнем так, чтобы после, разравнивания верхний уровень материала примерно на 15 мм не доходил до верхнего края цилиндра. Затем цилиндр вставляют плунжер при этом метка на плунжере должна быть на уров</w:t>
      </w:r>
      <w:r w:rsidRPr="00A45DBE">
        <w:rPr>
          <w:rFonts w:ascii="Times New Roman" w:hAnsi="Times New Roman"/>
          <w:sz w:val="28"/>
          <w:szCs w:val="28"/>
        </w:rPr>
        <w:softHyphen/>
        <w:t>не верхнего края цилиндра.</w:t>
      </w: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Цилиндр устанавливают на нижнюю плиту пресса. Повышая давление на (1-2) кН в секунду, доводят его до 200 </w:t>
      </w:r>
      <w:proofErr w:type="spellStart"/>
      <w:r w:rsidRPr="00A45DBE">
        <w:rPr>
          <w:rFonts w:ascii="Times New Roman" w:hAnsi="Times New Roman"/>
          <w:sz w:val="28"/>
          <w:szCs w:val="28"/>
        </w:rPr>
        <w:t>кН.</w:t>
      </w:r>
      <w:proofErr w:type="spellEnd"/>
      <w:r w:rsidRPr="00A45DBE">
        <w:rPr>
          <w:rFonts w:ascii="Times New Roman" w:hAnsi="Times New Roman"/>
          <w:sz w:val="28"/>
          <w:szCs w:val="28"/>
        </w:rPr>
        <w:t xml:space="preserve"> После этого нагрузку снимают, из цилиндра высыпают щебень и просеивают его через контрольное сито, размер отверстия которого зависит от размера испытываемой фракции, и указан в таблице 3.6.</w:t>
      </w: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Остаток щебня на контрольном сите взвешивают и определяют показатель </w:t>
      </w:r>
      <w:proofErr w:type="spellStart"/>
      <w:r w:rsidRPr="00A45DBE">
        <w:rPr>
          <w:rFonts w:ascii="Times New Roman" w:hAnsi="Times New Roman"/>
          <w:sz w:val="28"/>
          <w:szCs w:val="28"/>
        </w:rPr>
        <w:t>дробимости</w:t>
      </w:r>
      <w:proofErr w:type="spellEnd"/>
      <w:r w:rsidRPr="00A45DBE">
        <w:rPr>
          <w:rFonts w:ascii="Times New Roman" w:hAnsi="Times New Roman"/>
          <w:sz w:val="28"/>
          <w:szCs w:val="28"/>
        </w:rPr>
        <w:t xml:space="preserve"> (Д) по формуле:</w:t>
      </w:r>
    </w:p>
    <w:p w:rsidR="00393280" w:rsidRPr="00A45DBE" w:rsidRDefault="00393280" w:rsidP="005F6CED">
      <w:pPr>
        <w:spacing w:after="0" w:line="240" w:lineRule="auto"/>
        <w:ind w:firstLine="851"/>
        <w:rPr>
          <w:rFonts w:ascii="Times New Roman" w:hAnsi="Times New Roman"/>
          <w:sz w:val="28"/>
          <w:szCs w:val="28"/>
        </w:rPr>
      </w:pPr>
    </w:p>
    <w:p w:rsidR="00393280" w:rsidRPr="00A45DBE" w:rsidRDefault="00393280" w:rsidP="00657872">
      <w:pPr>
        <w:spacing w:after="0" w:line="240" w:lineRule="auto"/>
        <w:ind w:firstLine="851"/>
        <w:jc w:val="center"/>
        <w:rPr>
          <w:rFonts w:ascii="Times New Roman" w:hAnsi="Times New Roman"/>
          <w:sz w:val="28"/>
          <w:szCs w:val="28"/>
        </w:rPr>
      </w:pPr>
      <w:r w:rsidRPr="00A45DBE">
        <w:rPr>
          <w:rFonts w:ascii="Times New Roman" w:hAnsi="Times New Roman"/>
          <w:sz w:val="28"/>
          <w:szCs w:val="28"/>
        </w:rPr>
        <w:t>Д=</w:t>
      </w:r>
      <m:oMath>
        <m:f>
          <m:fPr>
            <m:ctrlPr>
              <w:rPr>
                <w:rFonts w:ascii="Cambria Math" w:hAnsi="Times New Roman"/>
                <w:sz w:val="28"/>
                <w:szCs w:val="28"/>
              </w:rPr>
            </m:ctrlPr>
          </m:fPr>
          <m:num>
            <m:r>
              <w:rPr>
                <w:rFonts w:ascii="Cambria Math" w:hAnsi="Cambria Math"/>
                <w:sz w:val="28"/>
                <w:szCs w:val="28"/>
              </w:rPr>
              <m:t>m</m:t>
            </m:r>
            <m:r>
              <m:rPr>
                <m:sty m:val="p"/>
              </m:rPr>
              <w:rPr>
                <w:rFonts w:ascii="Cambria Math" w:hAnsi="Cambria Math"/>
                <w:sz w:val="28"/>
                <w:szCs w:val="28"/>
              </w:rPr>
              <m:t>-</m:t>
            </m:r>
            <m:sSub>
              <m:sSubPr>
                <m:ctrlPr>
                  <w:rPr>
                    <w:rFonts w:ascii="Cambria Math" w:hAnsi="Times New Roman"/>
                    <w:sz w:val="28"/>
                    <w:szCs w:val="28"/>
                    <w:lang w:val="en-US"/>
                  </w:rPr>
                </m:ctrlPr>
              </m:sSubPr>
              <m:e>
                <m:r>
                  <w:rPr>
                    <w:rFonts w:ascii="Cambria Math" w:hAnsi="Cambria Math"/>
                    <w:sz w:val="28"/>
                    <w:szCs w:val="28"/>
                  </w:rPr>
                  <m:t>m</m:t>
                </m:r>
              </m:e>
              <m:sub>
                <m:r>
                  <m:rPr>
                    <m:sty m:val="p"/>
                  </m:rPr>
                  <w:rPr>
                    <w:rFonts w:ascii="Cambria Math" w:hAnsi="Times New Roman"/>
                    <w:sz w:val="28"/>
                    <w:szCs w:val="28"/>
                  </w:rPr>
                  <m:t>1</m:t>
                </m:r>
              </m:sub>
            </m:sSub>
          </m:num>
          <m:den>
            <m:r>
              <w:rPr>
                <w:rFonts w:ascii="Cambria Math" w:hAnsi="Cambria Math"/>
                <w:sz w:val="28"/>
                <w:szCs w:val="28"/>
              </w:rPr>
              <m:t>m</m:t>
            </m:r>
          </m:den>
        </m:f>
      </m:oMath>
      <w:r w:rsidRPr="00A45DBE">
        <w:rPr>
          <w:rFonts w:ascii="Times New Roman" w:hAnsi="Times New Roman"/>
          <w:sz w:val="28"/>
          <w:szCs w:val="28"/>
        </w:rPr>
        <w:t>∙100                                            (3.2)</w:t>
      </w:r>
    </w:p>
    <w:p w:rsidR="00393280" w:rsidRPr="00A45DBE" w:rsidRDefault="00393280" w:rsidP="005F6CED">
      <w:pPr>
        <w:spacing w:after="0" w:line="240" w:lineRule="auto"/>
        <w:ind w:firstLine="851"/>
        <w:rPr>
          <w:rFonts w:ascii="Times New Roman" w:hAnsi="Times New Roman"/>
          <w:sz w:val="28"/>
          <w:szCs w:val="28"/>
        </w:rPr>
      </w:pPr>
    </w:p>
    <w:p w:rsidR="00393280" w:rsidRPr="00A45DBE" w:rsidRDefault="00393280" w:rsidP="00657872">
      <w:pPr>
        <w:spacing w:after="0" w:line="240" w:lineRule="auto"/>
        <w:rPr>
          <w:rFonts w:ascii="Times New Roman" w:hAnsi="Times New Roman"/>
          <w:sz w:val="28"/>
          <w:szCs w:val="28"/>
        </w:rPr>
      </w:pPr>
      <w:r w:rsidRPr="00A45DBE">
        <w:rPr>
          <w:rFonts w:ascii="Times New Roman" w:hAnsi="Times New Roman"/>
          <w:sz w:val="28"/>
          <w:szCs w:val="28"/>
        </w:rPr>
        <w:lastRenderedPageBreak/>
        <w:t xml:space="preserve">где m – масса аналитической пробы щебня (гравия),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657872">
      <w:pPr>
        <w:spacing w:after="0" w:line="240" w:lineRule="auto"/>
        <w:rPr>
          <w:rFonts w:ascii="Times New Roman" w:hAnsi="Times New Roman"/>
          <w:sz w:val="28"/>
          <w:szCs w:val="28"/>
        </w:rPr>
      </w:pPr>
      <w:r w:rsidRPr="00A45DBE">
        <w:rPr>
          <w:rFonts w:ascii="Times New Roman" w:hAnsi="Times New Roman"/>
          <w:sz w:val="28"/>
          <w:szCs w:val="28"/>
        </w:rPr>
        <w:t xml:space="preserve">       m</w:t>
      </w:r>
      <w:r w:rsidRPr="00657872">
        <w:rPr>
          <w:rFonts w:ascii="Times New Roman" w:hAnsi="Times New Roman"/>
          <w:sz w:val="28"/>
          <w:szCs w:val="28"/>
          <w:vertAlign w:val="subscript"/>
        </w:rPr>
        <w:t>1</w:t>
      </w:r>
      <w:r w:rsidRPr="00A45DBE">
        <w:rPr>
          <w:rFonts w:ascii="Times New Roman" w:hAnsi="Times New Roman"/>
          <w:sz w:val="28"/>
          <w:szCs w:val="28"/>
        </w:rPr>
        <w:t xml:space="preserve"> – масса остатка на контрольном сите после просеивания раздробленной в цилиндре пробы щебня (гравия),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0A0298" w:rsidP="00657872">
      <w:pPr>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3962400" cy="2390775"/>
            <wp:effectExtent l="0" t="0" r="0" b="0"/>
            <wp:docPr id="50"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62400" cy="2390775"/>
                    </a:xfrm>
                    <a:prstGeom prst="rect">
                      <a:avLst/>
                    </a:prstGeom>
                    <a:noFill/>
                    <a:ln>
                      <a:noFill/>
                    </a:ln>
                  </pic:spPr>
                </pic:pic>
              </a:graphicData>
            </a:graphic>
          </wp:inline>
        </w:drawing>
      </w:r>
    </w:p>
    <w:p w:rsidR="00393280" w:rsidRPr="00A45DBE" w:rsidRDefault="00393280" w:rsidP="00657872">
      <w:pPr>
        <w:spacing w:after="0" w:line="240" w:lineRule="auto"/>
        <w:ind w:firstLine="851"/>
        <w:jc w:val="center"/>
        <w:rPr>
          <w:rFonts w:ascii="Times New Roman" w:hAnsi="Times New Roman"/>
          <w:sz w:val="28"/>
          <w:szCs w:val="28"/>
        </w:rPr>
      </w:pPr>
      <w:r w:rsidRPr="00A45DBE">
        <w:rPr>
          <w:rFonts w:ascii="Times New Roman" w:hAnsi="Times New Roman"/>
          <w:sz w:val="28"/>
          <w:szCs w:val="28"/>
        </w:rPr>
        <w:t xml:space="preserve">Рисунок 3.2 Стальной цилиндр с плунжером  для определения </w:t>
      </w:r>
      <w:proofErr w:type="spellStart"/>
      <w:r w:rsidRPr="00A45DBE">
        <w:rPr>
          <w:rFonts w:ascii="Times New Roman" w:hAnsi="Times New Roman"/>
          <w:sz w:val="28"/>
          <w:szCs w:val="28"/>
        </w:rPr>
        <w:t>дробимости</w:t>
      </w:r>
      <w:proofErr w:type="spellEnd"/>
      <w:r w:rsidRPr="00A45DBE">
        <w:rPr>
          <w:rFonts w:ascii="Times New Roman" w:hAnsi="Times New Roman"/>
          <w:sz w:val="28"/>
          <w:szCs w:val="28"/>
        </w:rPr>
        <w:t xml:space="preserve"> щебня</w:t>
      </w:r>
    </w:p>
    <w:p w:rsidR="00393280" w:rsidRPr="00A45DBE" w:rsidRDefault="00393280" w:rsidP="005F6CED">
      <w:pPr>
        <w:spacing w:after="0" w:line="240" w:lineRule="auto"/>
        <w:ind w:firstLine="851"/>
        <w:rPr>
          <w:rFonts w:ascii="Times New Roman" w:hAnsi="Times New Roman"/>
          <w:sz w:val="28"/>
          <w:szCs w:val="28"/>
        </w:rPr>
      </w:pPr>
    </w:p>
    <w:p w:rsidR="00393280"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Таблица 3.5 Размер контрольных сит при испытании щебня на </w:t>
      </w:r>
      <w:proofErr w:type="spellStart"/>
      <w:r w:rsidRPr="00A45DBE">
        <w:rPr>
          <w:rFonts w:ascii="Times New Roman" w:hAnsi="Times New Roman"/>
          <w:sz w:val="28"/>
          <w:szCs w:val="28"/>
        </w:rPr>
        <w:t>дробимость</w:t>
      </w:r>
      <w:proofErr w:type="spellEnd"/>
    </w:p>
    <w:p w:rsidR="00393280" w:rsidRPr="00A45DBE" w:rsidRDefault="00393280" w:rsidP="005F6CED">
      <w:pPr>
        <w:spacing w:after="0" w:line="240" w:lineRule="auto"/>
        <w:ind w:firstLine="851"/>
        <w:rPr>
          <w:rFonts w:ascii="Times New Roman" w:hAnsi="Times New Roman"/>
          <w:sz w:val="28"/>
          <w:szCs w:val="28"/>
        </w:rPr>
      </w:pPr>
    </w:p>
    <w:tbl>
      <w:tblPr>
        <w:tblW w:w="9649" w:type="dxa"/>
        <w:tblInd w:w="5" w:type="dxa"/>
        <w:tblLayout w:type="fixed"/>
        <w:tblCellMar>
          <w:left w:w="0" w:type="dxa"/>
          <w:right w:w="0" w:type="dxa"/>
        </w:tblCellMar>
        <w:tblLook w:val="0000" w:firstRow="0" w:lastRow="0" w:firstColumn="0" w:lastColumn="0" w:noHBand="0" w:noVBand="0"/>
      </w:tblPr>
      <w:tblGrid>
        <w:gridCol w:w="3224"/>
        <w:gridCol w:w="2882"/>
        <w:gridCol w:w="1701"/>
        <w:gridCol w:w="1842"/>
      </w:tblGrid>
      <w:tr w:rsidR="00393280" w:rsidRPr="00BD445F" w:rsidTr="00A45DBE">
        <w:trPr>
          <w:trHeight w:hRule="exact" w:val="500"/>
        </w:trPr>
        <w:tc>
          <w:tcPr>
            <w:tcW w:w="3224" w:type="dxa"/>
            <w:vMerge w:val="restart"/>
            <w:tcBorders>
              <w:top w:val="single" w:sz="4" w:space="0" w:color="auto"/>
              <w:left w:val="single" w:sz="4" w:space="0" w:color="auto"/>
              <w:bottom w:val="nil"/>
              <w:right w:val="nil"/>
            </w:tcBorders>
            <w:shd w:val="clear" w:color="auto" w:fill="FFFFFF"/>
          </w:tcPr>
          <w:p w:rsidR="00393280" w:rsidRPr="00BD445F" w:rsidRDefault="00393280" w:rsidP="00C01D8E">
            <w:pPr>
              <w:spacing w:after="0" w:line="240" w:lineRule="auto"/>
              <w:jc w:val="center"/>
              <w:rPr>
                <w:rFonts w:ascii="Times New Roman" w:hAnsi="Times New Roman"/>
                <w:sz w:val="28"/>
                <w:szCs w:val="28"/>
              </w:rPr>
            </w:pPr>
            <w:r w:rsidRPr="00BD445F">
              <w:rPr>
                <w:rFonts w:ascii="Times New Roman" w:hAnsi="Times New Roman"/>
                <w:sz w:val="28"/>
                <w:szCs w:val="28"/>
              </w:rPr>
              <w:t xml:space="preserve">Размер отверстий контрольного сита, </w:t>
            </w:r>
            <w:proofErr w:type="gramStart"/>
            <w:r w:rsidRPr="00BD445F">
              <w:rPr>
                <w:rFonts w:ascii="Times New Roman" w:hAnsi="Times New Roman"/>
                <w:sz w:val="28"/>
                <w:szCs w:val="28"/>
              </w:rPr>
              <w:t>мм</w:t>
            </w:r>
            <w:proofErr w:type="gramEnd"/>
          </w:p>
        </w:tc>
        <w:tc>
          <w:tcPr>
            <w:tcW w:w="6425" w:type="dxa"/>
            <w:gridSpan w:val="3"/>
            <w:tcBorders>
              <w:top w:val="single" w:sz="4" w:space="0" w:color="auto"/>
              <w:left w:val="single" w:sz="4" w:space="0" w:color="auto"/>
              <w:bottom w:val="nil"/>
              <w:right w:val="single" w:sz="4" w:space="0" w:color="auto"/>
            </w:tcBorders>
            <w:shd w:val="clear" w:color="auto" w:fill="FFFFFF"/>
          </w:tcPr>
          <w:p w:rsidR="00393280" w:rsidRPr="00BD445F" w:rsidRDefault="00393280" w:rsidP="005F6CED">
            <w:pPr>
              <w:spacing w:after="0" w:line="240" w:lineRule="auto"/>
              <w:ind w:firstLine="851"/>
              <w:rPr>
                <w:rFonts w:ascii="Times New Roman" w:hAnsi="Times New Roman"/>
                <w:sz w:val="28"/>
                <w:szCs w:val="28"/>
              </w:rPr>
            </w:pPr>
            <w:r w:rsidRPr="00BD445F">
              <w:rPr>
                <w:rFonts w:ascii="Times New Roman" w:hAnsi="Times New Roman"/>
                <w:sz w:val="28"/>
                <w:szCs w:val="28"/>
              </w:rPr>
              <w:t xml:space="preserve">Размер фракций щебня, </w:t>
            </w:r>
            <w:proofErr w:type="gramStart"/>
            <w:r w:rsidRPr="00BD445F">
              <w:rPr>
                <w:rFonts w:ascii="Times New Roman" w:hAnsi="Times New Roman"/>
                <w:sz w:val="28"/>
                <w:szCs w:val="28"/>
              </w:rPr>
              <w:t>мм</w:t>
            </w:r>
            <w:proofErr w:type="gramEnd"/>
          </w:p>
        </w:tc>
      </w:tr>
      <w:tr w:rsidR="00393280" w:rsidRPr="00BD445F" w:rsidTr="00A45DBE">
        <w:trPr>
          <w:trHeight w:hRule="exact" w:val="422"/>
        </w:trPr>
        <w:tc>
          <w:tcPr>
            <w:tcW w:w="3224" w:type="dxa"/>
            <w:vMerge/>
            <w:tcBorders>
              <w:top w:val="nil"/>
              <w:left w:val="single" w:sz="4" w:space="0" w:color="auto"/>
              <w:bottom w:val="nil"/>
              <w:right w:val="nil"/>
            </w:tcBorders>
            <w:shd w:val="clear" w:color="auto" w:fill="FFFFFF"/>
          </w:tcPr>
          <w:p w:rsidR="00393280" w:rsidRPr="00BD445F" w:rsidRDefault="00393280" w:rsidP="005F6CED">
            <w:pPr>
              <w:spacing w:after="0" w:line="240" w:lineRule="auto"/>
              <w:ind w:firstLine="851"/>
              <w:rPr>
                <w:rFonts w:ascii="Times New Roman" w:hAnsi="Times New Roman"/>
                <w:sz w:val="28"/>
                <w:szCs w:val="28"/>
              </w:rPr>
            </w:pPr>
          </w:p>
        </w:tc>
        <w:tc>
          <w:tcPr>
            <w:tcW w:w="2882" w:type="dxa"/>
            <w:tcBorders>
              <w:top w:val="single" w:sz="4" w:space="0" w:color="auto"/>
              <w:left w:val="single" w:sz="4" w:space="0" w:color="auto"/>
              <w:bottom w:val="nil"/>
              <w:right w:val="nil"/>
            </w:tcBorders>
            <w:shd w:val="clear" w:color="auto" w:fill="FFFFFF"/>
          </w:tcPr>
          <w:p w:rsidR="00393280" w:rsidRPr="00BD445F" w:rsidRDefault="00393280" w:rsidP="005F6CED">
            <w:pPr>
              <w:spacing w:after="0" w:line="240" w:lineRule="auto"/>
              <w:ind w:firstLine="851"/>
              <w:rPr>
                <w:rFonts w:ascii="Times New Roman" w:hAnsi="Times New Roman"/>
                <w:sz w:val="28"/>
                <w:szCs w:val="28"/>
              </w:rPr>
            </w:pPr>
            <w:r w:rsidRPr="00BD445F">
              <w:rPr>
                <w:rFonts w:ascii="Times New Roman" w:hAnsi="Times New Roman"/>
                <w:sz w:val="28"/>
                <w:szCs w:val="28"/>
              </w:rPr>
              <w:t>5-10</w:t>
            </w:r>
          </w:p>
        </w:tc>
        <w:tc>
          <w:tcPr>
            <w:tcW w:w="1701" w:type="dxa"/>
            <w:tcBorders>
              <w:top w:val="single" w:sz="4" w:space="0" w:color="auto"/>
              <w:left w:val="single" w:sz="4" w:space="0" w:color="auto"/>
              <w:bottom w:val="nil"/>
              <w:right w:val="nil"/>
            </w:tcBorders>
            <w:shd w:val="clear" w:color="auto" w:fill="FFFFFF"/>
          </w:tcPr>
          <w:p w:rsidR="00393280" w:rsidRPr="00BD445F" w:rsidRDefault="00393280" w:rsidP="005F6CED">
            <w:pPr>
              <w:spacing w:after="0" w:line="240" w:lineRule="auto"/>
              <w:ind w:firstLine="851"/>
              <w:rPr>
                <w:rFonts w:ascii="Times New Roman" w:hAnsi="Times New Roman"/>
                <w:sz w:val="28"/>
                <w:szCs w:val="28"/>
              </w:rPr>
            </w:pPr>
            <w:r w:rsidRPr="00BD445F">
              <w:rPr>
                <w:rFonts w:ascii="Times New Roman" w:hAnsi="Times New Roman"/>
                <w:sz w:val="28"/>
                <w:szCs w:val="28"/>
              </w:rPr>
              <w:t>10-20</w:t>
            </w:r>
          </w:p>
        </w:tc>
        <w:tc>
          <w:tcPr>
            <w:tcW w:w="1842" w:type="dxa"/>
            <w:tcBorders>
              <w:top w:val="single" w:sz="4" w:space="0" w:color="auto"/>
              <w:left w:val="single" w:sz="4" w:space="0" w:color="auto"/>
              <w:bottom w:val="nil"/>
              <w:right w:val="single" w:sz="4" w:space="0" w:color="auto"/>
            </w:tcBorders>
            <w:shd w:val="clear" w:color="auto" w:fill="FFFFFF"/>
          </w:tcPr>
          <w:p w:rsidR="00393280" w:rsidRPr="00BD445F" w:rsidRDefault="00393280" w:rsidP="005F6CED">
            <w:pPr>
              <w:spacing w:after="0" w:line="240" w:lineRule="auto"/>
              <w:ind w:firstLine="851"/>
              <w:rPr>
                <w:rFonts w:ascii="Times New Roman" w:hAnsi="Times New Roman"/>
                <w:sz w:val="28"/>
                <w:szCs w:val="28"/>
              </w:rPr>
            </w:pPr>
            <w:r w:rsidRPr="00BD445F">
              <w:rPr>
                <w:rFonts w:ascii="Times New Roman" w:hAnsi="Times New Roman"/>
                <w:sz w:val="28"/>
                <w:szCs w:val="28"/>
              </w:rPr>
              <w:t>20-40</w:t>
            </w:r>
          </w:p>
        </w:tc>
      </w:tr>
      <w:tr w:rsidR="00393280" w:rsidRPr="00BD445F" w:rsidTr="00A45DBE">
        <w:trPr>
          <w:trHeight w:hRule="exact" w:val="427"/>
        </w:trPr>
        <w:tc>
          <w:tcPr>
            <w:tcW w:w="3224" w:type="dxa"/>
            <w:vMerge/>
            <w:tcBorders>
              <w:top w:val="nil"/>
              <w:left w:val="single" w:sz="4" w:space="0" w:color="auto"/>
              <w:bottom w:val="single" w:sz="4" w:space="0" w:color="auto"/>
              <w:right w:val="nil"/>
            </w:tcBorders>
            <w:shd w:val="clear" w:color="auto" w:fill="FFFFFF"/>
          </w:tcPr>
          <w:p w:rsidR="00393280" w:rsidRPr="00BD445F" w:rsidRDefault="00393280" w:rsidP="005F6CED">
            <w:pPr>
              <w:spacing w:after="0" w:line="240" w:lineRule="auto"/>
              <w:ind w:firstLine="851"/>
              <w:rPr>
                <w:rFonts w:ascii="Times New Roman" w:hAnsi="Times New Roman"/>
                <w:sz w:val="28"/>
                <w:szCs w:val="28"/>
              </w:rPr>
            </w:pPr>
          </w:p>
        </w:tc>
        <w:tc>
          <w:tcPr>
            <w:tcW w:w="2882"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5F6CED">
            <w:pPr>
              <w:spacing w:after="0" w:line="240" w:lineRule="auto"/>
              <w:ind w:firstLine="851"/>
              <w:rPr>
                <w:rFonts w:ascii="Times New Roman" w:hAnsi="Times New Roman"/>
                <w:sz w:val="28"/>
                <w:szCs w:val="28"/>
              </w:rPr>
            </w:pPr>
            <w:r w:rsidRPr="00BD445F">
              <w:rPr>
                <w:rFonts w:ascii="Times New Roman" w:hAnsi="Times New Roman"/>
                <w:sz w:val="28"/>
                <w:szCs w:val="28"/>
              </w:rPr>
              <w:t>1,25</w:t>
            </w:r>
          </w:p>
        </w:tc>
        <w:tc>
          <w:tcPr>
            <w:tcW w:w="1701"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5F6CED">
            <w:pPr>
              <w:spacing w:after="0" w:line="240" w:lineRule="auto"/>
              <w:ind w:firstLine="851"/>
              <w:rPr>
                <w:rFonts w:ascii="Times New Roman" w:hAnsi="Times New Roman"/>
                <w:sz w:val="28"/>
                <w:szCs w:val="28"/>
              </w:rPr>
            </w:pPr>
            <w:r w:rsidRPr="00BD445F">
              <w:rPr>
                <w:rFonts w:ascii="Times New Roman" w:hAnsi="Times New Roman"/>
                <w:sz w:val="28"/>
                <w:szCs w:val="28"/>
              </w:rPr>
              <w:t>2,5</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5F6CED">
            <w:pPr>
              <w:spacing w:after="0" w:line="240" w:lineRule="auto"/>
              <w:ind w:firstLine="851"/>
              <w:rPr>
                <w:rFonts w:ascii="Times New Roman" w:hAnsi="Times New Roman"/>
                <w:sz w:val="28"/>
                <w:szCs w:val="28"/>
              </w:rPr>
            </w:pPr>
            <w:r w:rsidRPr="00BD445F">
              <w:rPr>
                <w:rFonts w:ascii="Times New Roman" w:hAnsi="Times New Roman"/>
                <w:sz w:val="28"/>
                <w:szCs w:val="28"/>
              </w:rPr>
              <w:t>5,0</w:t>
            </w:r>
          </w:p>
        </w:tc>
      </w:tr>
    </w:tbl>
    <w:p w:rsidR="00393280" w:rsidRPr="00A45DBE" w:rsidRDefault="00393280" w:rsidP="005F6CED">
      <w:pPr>
        <w:spacing w:after="0" w:line="240" w:lineRule="auto"/>
        <w:ind w:firstLine="851"/>
        <w:rPr>
          <w:rFonts w:ascii="Times New Roman" w:hAnsi="Times New Roman"/>
          <w:sz w:val="28"/>
          <w:szCs w:val="28"/>
        </w:rPr>
      </w:pPr>
    </w:p>
    <w:p w:rsidR="00393280" w:rsidRPr="00A45DBE" w:rsidRDefault="00393280" w:rsidP="005F6CED">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Полученный результат сравнивают с требованием ГОСТа и делают вывод о марке по прочности. Марка щебня из гравия, определяемая по </w:t>
      </w:r>
      <w:proofErr w:type="spellStart"/>
      <w:r w:rsidRPr="00A45DBE">
        <w:rPr>
          <w:rFonts w:ascii="Times New Roman" w:hAnsi="Times New Roman"/>
          <w:sz w:val="28"/>
          <w:szCs w:val="28"/>
        </w:rPr>
        <w:t>дробимости</w:t>
      </w:r>
      <w:proofErr w:type="spellEnd"/>
      <w:r w:rsidRPr="00A45DBE">
        <w:rPr>
          <w:rFonts w:ascii="Times New Roman" w:hAnsi="Times New Roman"/>
          <w:sz w:val="28"/>
          <w:szCs w:val="28"/>
        </w:rPr>
        <w:t xml:space="preserve"> при сжатии в цилиндре, должна быть для бетона:</w:t>
      </w:r>
    </w:p>
    <w:p w:rsidR="00393280" w:rsidRPr="00A45DBE" w:rsidRDefault="00393280" w:rsidP="009C5431">
      <w:pPr>
        <w:spacing w:after="0" w:line="240" w:lineRule="auto"/>
        <w:rPr>
          <w:rFonts w:ascii="Times New Roman" w:hAnsi="Times New Roman"/>
          <w:sz w:val="28"/>
          <w:szCs w:val="28"/>
        </w:rPr>
      </w:pPr>
      <w:r w:rsidRPr="009C5431">
        <w:rPr>
          <w:rFonts w:ascii="Times New Roman" w:hAnsi="Times New Roman"/>
          <w:sz w:val="28"/>
          <w:szCs w:val="28"/>
        </w:rPr>
        <w:t xml:space="preserve">- </w:t>
      </w:r>
      <w:r w:rsidRPr="00A45DBE">
        <w:rPr>
          <w:rFonts w:ascii="Times New Roman" w:hAnsi="Times New Roman"/>
          <w:sz w:val="28"/>
          <w:szCs w:val="28"/>
        </w:rPr>
        <w:t xml:space="preserve">марки 400 и выше не более </w:t>
      </w:r>
      <w:proofErr w:type="spellStart"/>
      <w:proofErr w:type="gramStart"/>
      <w:r w:rsidRPr="00A45DBE">
        <w:rPr>
          <w:rFonts w:ascii="Times New Roman" w:hAnsi="Times New Roman"/>
          <w:sz w:val="28"/>
          <w:szCs w:val="28"/>
        </w:rPr>
        <w:t>Др</w:t>
      </w:r>
      <w:proofErr w:type="spellEnd"/>
      <w:proofErr w:type="gramEnd"/>
      <w:r w:rsidRPr="00A45DBE">
        <w:rPr>
          <w:rFonts w:ascii="Times New Roman" w:hAnsi="Times New Roman"/>
          <w:sz w:val="28"/>
          <w:szCs w:val="28"/>
        </w:rPr>
        <w:t xml:space="preserve"> 8;</w:t>
      </w:r>
    </w:p>
    <w:p w:rsidR="00393280" w:rsidRPr="00A45DBE" w:rsidRDefault="00393280" w:rsidP="009C5431">
      <w:pPr>
        <w:spacing w:after="0" w:line="240" w:lineRule="auto"/>
        <w:rPr>
          <w:rFonts w:ascii="Times New Roman" w:hAnsi="Times New Roman"/>
          <w:sz w:val="28"/>
          <w:szCs w:val="28"/>
        </w:rPr>
      </w:pPr>
      <w:r w:rsidRPr="009C5431">
        <w:rPr>
          <w:rFonts w:ascii="Times New Roman" w:hAnsi="Times New Roman"/>
          <w:sz w:val="28"/>
          <w:szCs w:val="28"/>
        </w:rPr>
        <w:t xml:space="preserve">- </w:t>
      </w:r>
      <w:r w:rsidRPr="00A45DBE">
        <w:rPr>
          <w:rFonts w:ascii="Times New Roman" w:hAnsi="Times New Roman"/>
          <w:sz w:val="28"/>
          <w:szCs w:val="28"/>
        </w:rPr>
        <w:t xml:space="preserve">марки 300 не более </w:t>
      </w:r>
      <w:proofErr w:type="spellStart"/>
      <w:proofErr w:type="gramStart"/>
      <w:r w:rsidRPr="00A45DBE">
        <w:rPr>
          <w:rFonts w:ascii="Times New Roman" w:hAnsi="Times New Roman"/>
          <w:sz w:val="28"/>
          <w:szCs w:val="28"/>
        </w:rPr>
        <w:t>Др</w:t>
      </w:r>
      <w:proofErr w:type="spellEnd"/>
      <w:proofErr w:type="gramEnd"/>
      <w:r w:rsidRPr="00A45DBE">
        <w:rPr>
          <w:rFonts w:ascii="Times New Roman" w:hAnsi="Times New Roman"/>
          <w:sz w:val="28"/>
          <w:szCs w:val="28"/>
        </w:rPr>
        <w:t xml:space="preserve"> 12;</w:t>
      </w:r>
    </w:p>
    <w:p w:rsidR="00393280" w:rsidRPr="00A45DBE" w:rsidRDefault="00393280" w:rsidP="009C5431">
      <w:pPr>
        <w:spacing w:after="0" w:line="240" w:lineRule="auto"/>
        <w:rPr>
          <w:rFonts w:ascii="Times New Roman" w:hAnsi="Times New Roman"/>
          <w:sz w:val="28"/>
          <w:szCs w:val="28"/>
        </w:rPr>
      </w:pPr>
      <w:r w:rsidRPr="009C5431">
        <w:rPr>
          <w:rFonts w:ascii="Times New Roman" w:hAnsi="Times New Roman"/>
          <w:sz w:val="28"/>
          <w:szCs w:val="28"/>
        </w:rPr>
        <w:t xml:space="preserve">- </w:t>
      </w:r>
      <w:r w:rsidRPr="00A45DBE">
        <w:rPr>
          <w:rFonts w:ascii="Times New Roman" w:hAnsi="Times New Roman"/>
          <w:sz w:val="28"/>
          <w:szCs w:val="28"/>
        </w:rPr>
        <w:t xml:space="preserve">марки 200 и ниже не более </w:t>
      </w:r>
      <w:proofErr w:type="spellStart"/>
      <w:proofErr w:type="gramStart"/>
      <w:r w:rsidRPr="00A45DBE">
        <w:rPr>
          <w:rFonts w:ascii="Times New Roman" w:hAnsi="Times New Roman"/>
          <w:sz w:val="28"/>
          <w:szCs w:val="28"/>
        </w:rPr>
        <w:t>Др</w:t>
      </w:r>
      <w:proofErr w:type="spellEnd"/>
      <w:proofErr w:type="gramEnd"/>
      <w:r w:rsidRPr="00A45DBE">
        <w:rPr>
          <w:rFonts w:ascii="Times New Roman" w:hAnsi="Times New Roman"/>
          <w:sz w:val="28"/>
          <w:szCs w:val="28"/>
        </w:rPr>
        <w:t xml:space="preserve"> 16.</w:t>
      </w:r>
    </w:p>
    <w:p w:rsidR="00393280" w:rsidRPr="00A45DBE" w:rsidRDefault="00393280" w:rsidP="005F6CED">
      <w:pPr>
        <w:spacing w:after="0" w:line="240" w:lineRule="auto"/>
        <w:ind w:firstLine="851"/>
        <w:rPr>
          <w:rFonts w:ascii="Times New Roman" w:hAnsi="Times New Roman"/>
          <w:sz w:val="28"/>
          <w:szCs w:val="28"/>
        </w:rPr>
      </w:pPr>
    </w:p>
    <w:p w:rsidR="00393280" w:rsidRPr="00C01D8E" w:rsidRDefault="00393280" w:rsidP="00C01D8E">
      <w:pPr>
        <w:jc w:val="center"/>
        <w:rPr>
          <w:rFonts w:ascii="Times New Roman" w:hAnsi="Times New Roman"/>
          <w:b/>
          <w:sz w:val="28"/>
          <w:szCs w:val="28"/>
        </w:rPr>
      </w:pPr>
      <w:r w:rsidRPr="00C01D8E">
        <w:rPr>
          <w:rFonts w:ascii="Times New Roman" w:hAnsi="Times New Roman"/>
          <w:b/>
          <w:sz w:val="28"/>
          <w:szCs w:val="28"/>
        </w:rPr>
        <w:t>3.5 Определение средней плотности зерен щебня</w:t>
      </w:r>
    </w:p>
    <w:p w:rsidR="00393280" w:rsidRPr="00A45DBE" w:rsidRDefault="00393280" w:rsidP="00C01D8E">
      <w:pPr>
        <w:ind w:firstLine="851"/>
        <w:rPr>
          <w:rFonts w:ascii="Times New Roman" w:hAnsi="Times New Roman"/>
          <w:sz w:val="28"/>
          <w:szCs w:val="28"/>
        </w:rPr>
      </w:pPr>
      <w:r w:rsidRPr="00A45DBE">
        <w:rPr>
          <w:rFonts w:ascii="Times New Roman" w:hAnsi="Times New Roman"/>
          <w:sz w:val="28"/>
          <w:szCs w:val="28"/>
        </w:rPr>
        <w:t>Берут навеску щебня 1000 г и насыщают водой, для чего погружают её в воду на 2 ч. При этом уро</w:t>
      </w:r>
      <w:r w:rsidRPr="00A45DBE">
        <w:rPr>
          <w:rFonts w:ascii="Times New Roman" w:hAnsi="Times New Roman"/>
          <w:sz w:val="28"/>
          <w:szCs w:val="28"/>
        </w:rPr>
        <w:softHyphen/>
        <w:t>вень воды в сосуде должен быть выше поверхности материала не менее чем на 20 мм. После насыщения пробу щебня извлекают из воды, удаляют влагу с по</w:t>
      </w:r>
      <w:r w:rsidRPr="00A45DBE">
        <w:rPr>
          <w:rFonts w:ascii="Times New Roman" w:hAnsi="Times New Roman"/>
          <w:sz w:val="28"/>
          <w:szCs w:val="28"/>
        </w:rPr>
        <w:softHyphen/>
        <w:t>верхности зерен мягкой платной тканью и взвешивают сначала на воздухе, а за</w:t>
      </w:r>
      <w:r w:rsidRPr="00A45DBE">
        <w:rPr>
          <w:rFonts w:ascii="Times New Roman" w:hAnsi="Times New Roman"/>
          <w:sz w:val="28"/>
          <w:szCs w:val="28"/>
        </w:rPr>
        <w:softHyphen/>
        <w:t>тем на гидростатических весах рисунок 3.3.</w:t>
      </w:r>
    </w:p>
    <w:p w:rsidR="00393280" w:rsidRPr="00A45DBE" w:rsidRDefault="000A0298" w:rsidP="00C01D8E">
      <w:pPr>
        <w:jc w:val="center"/>
        <w:rPr>
          <w:rFonts w:ascii="Times New Roman" w:hAnsi="Times New Roman"/>
          <w:sz w:val="28"/>
          <w:szCs w:val="28"/>
        </w:rPr>
      </w:pPr>
      <w:r>
        <w:rPr>
          <w:rFonts w:ascii="Times New Roman" w:hAnsi="Times New Roman"/>
          <w:noProof/>
          <w:sz w:val="28"/>
          <w:szCs w:val="28"/>
          <w:lang w:eastAsia="ru-RU"/>
        </w:rPr>
        <w:lastRenderedPageBreak/>
        <w:drawing>
          <wp:inline distT="0" distB="0" distL="0" distR="0">
            <wp:extent cx="3838575" cy="2762250"/>
            <wp:effectExtent l="0" t="0" r="0" b="0"/>
            <wp:docPr id="51"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4">
                      <a:lum contrast="60000"/>
                      <a:extLst>
                        <a:ext uri="{28A0092B-C50C-407E-A947-70E740481C1C}">
                          <a14:useLocalDpi xmlns:a14="http://schemas.microsoft.com/office/drawing/2010/main" val="0"/>
                        </a:ext>
                      </a:extLst>
                    </a:blip>
                    <a:srcRect/>
                    <a:stretch>
                      <a:fillRect/>
                    </a:stretch>
                  </pic:blipFill>
                  <pic:spPr bwMode="auto">
                    <a:xfrm>
                      <a:off x="0" y="0"/>
                      <a:ext cx="3838575" cy="2762250"/>
                    </a:xfrm>
                    <a:prstGeom prst="rect">
                      <a:avLst/>
                    </a:prstGeom>
                    <a:noFill/>
                    <a:ln>
                      <a:noFill/>
                    </a:ln>
                  </pic:spPr>
                </pic:pic>
              </a:graphicData>
            </a:graphic>
          </wp:inline>
        </w:drawing>
      </w:r>
    </w:p>
    <w:p w:rsidR="00393280" w:rsidRPr="00A45DBE" w:rsidRDefault="00393280" w:rsidP="00C01D8E">
      <w:pPr>
        <w:spacing w:after="0" w:line="240" w:lineRule="auto"/>
        <w:jc w:val="center"/>
        <w:rPr>
          <w:rFonts w:ascii="Times New Roman" w:hAnsi="Times New Roman"/>
          <w:sz w:val="28"/>
          <w:szCs w:val="28"/>
        </w:rPr>
      </w:pPr>
      <w:r w:rsidRPr="00A45DBE">
        <w:rPr>
          <w:rFonts w:ascii="Times New Roman" w:hAnsi="Times New Roman"/>
          <w:sz w:val="28"/>
          <w:szCs w:val="28"/>
        </w:rPr>
        <w:t>Рисунок 3.3. Весы для гидростатического взвешивания щебня (гравия):</w:t>
      </w:r>
    </w:p>
    <w:p w:rsidR="00393280" w:rsidRPr="00A45DBE" w:rsidRDefault="00393280" w:rsidP="00C01D8E">
      <w:pPr>
        <w:spacing w:after="0" w:line="240" w:lineRule="auto"/>
        <w:jc w:val="center"/>
        <w:rPr>
          <w:rFonts w:ascii="Times New Roman" w:hAnsi="Times New Roman"/>
          <w:sz w:val="28"/>
          <w:szCs w:val="28"/>
        </w:rPr>
      </w:pPr>
      <w:r w:rsidRPr="00A45DBE">
        <w:rPr>
          <w:rFonts w:ascii="Times New Roman" w:hAnsi="Times New Roman"/>
          <w:sz w:val="28"/>
          <w:szCs w:val="28"/>
        </w:rPr>
        <w:t>1- сетчатый (перфорированный) стакан; 2 - сосуд со сливом для воды; 3 - коромысло; 4 - стаканчик с дробью; 5 - разновесы.</w:t>
      </w:r>
    </w:p>
    <w:p w:rsidR="00393280" w:rsidRPr="00A45DBE" w:rsidRDefault="00393280" w:rsidP="00C01D8E">
      <w:pPr>
        <w:spacing w:after="0" w:line="240" w:lineRule="auto"/>
        <w:jc w:val="center"/>
        <w:rPr>
          <w:rFonts w:ascii="Times New Roman" w:hAnsi="Times New Roman"/>
          <w:sz w:val="28"/>
          <w:szCs w:val="28"/>
        </w:rPr>
      </w:pPr>
    </w:p>
    <w:p w:rsidR="00393280" w:rsidRDefault="00393280" w:rsidP="00C01D8E">
      <w:pPr>
        <w:spacing w:after="0" w:line="240" w:lineRule="auto"/>
        <w:rPr>
          <w:rFonts w:ascii="Times New Roman" w:hAnsi="Times New Roman"/>
          <w:sz w:val="28"/>
          <w:szCs w:val="28"/>
        </w:rPr>
      </w:pPr>
      <w:r w:rsidRPr="00A45DBE">
        <w:rPr>
          <w:rFonts w:ascii="Times New Roman" w:hAnsi="Times New Roman"/>
          <w:sz w:val="28"/>
          <w:szCs w:val="28"/>
        </w:rPr>
        <w:t>Разность массы щебня в насыщенном водой состоянии на воздухе и в насыщенном водой состоянии в воде дает объем навески. Плотность вычисляют с точностью до 0,01 г/см3 по формуле:</w:t>
      </w:r>
    </w:p>
    <w:p w:rsidR="00393280" w:rsidRDefault="00393280" w:rsidP="00C01D8E">
      <w:pPr>
        <w:spacing w:after="0" w:line="240" w:lineRule="auto"/>
        <w:rPr>
          <w:rFonts w:ascii="Times New Roman" w:hAnsi="Times New Roman"/>
          <w:sz w:val="28"/>
          <w:szCs w:val="28"/>
        </w:rPr>
      </w:pPr>
    </w:p>
    <w:p w:rsidR="00393280" w:rsidRPr="00A45DBE" w:rsidRDefault="00393280" w:rsidP="0023289B">
      <w:pPr>
        <w:spacing w:after="0" w:line="240" w:lineRule="auto"/>
        <w:jc w:val="center"/>
        <w:rPr>
          <w:rFonts w:ascii="Times New Roman" w:hAnsi="Times New Roman"/>
          <w:sz w:val="28"/>
          <w:szCs w:val="28"/>
        </w:rPr>
      </w:pPr>
      <w:r w:rsidRPr="00A45DBE">
        <w:rPr>
          <w:rFonts w:ascii="Times New Roman" w:hAnsi="Times New Roman"/>
          <w:sz w:val="28"/>
          <w:szCs w:val="28"/>
        </w:rPr>
        <w:t>p</w:t>
      </w:r>
      <w:r>
        <w:rPr>
          <w:rFonts w:ascii="Times New Roman" w:hAnsi="Times New Roman"/>
          <w:sz w:val="28"/>
          <w:szCs w:val="28"/>
          <w:vertAlign w:val="subscript"/>
        </w:rPr>
        <w:t>0</w:t>
      </w:r>
      <w:r>
        <w:rPr>
          <w:rFonts w:ascii="Times New Roman" w:hAnsi="Times New Roman"/>
          <w:sz w:val="28"/>
          <w:szCs w:val="28"/>
        </w:rPr>
        <w:t>=</w:t>
      </w:r>
      <w:r w:rsidRPr="0023289B">
        <w:rPr>
          <w:rFonts w:ascii="Times New Roman" w:hAnsi="Times New Roman"/>
          <w:sz w:val="28"/>
          <w:szCs w:val="28"/>
        </w:rPr>
        <w:t xml:space="preserve"> </w:t>
      </w:r>
      <w:r>
        <w:rPr>
          <w:rFonts w:ascii="Times New Roman" w:hAnsi="Times New Roman"/>
          <w:sz w:val="28"/>
          <w:szCs w:val="28"/>
        </w:rPr>
        <w:t>(</w:t>
      </w:r>
      <w:r w:rsidRPr="00A45DBE">
        <w:rPr>
          <w:rFonts w:ascii="Times New Roman" w:hAnsi="Times New Roman"/>
          <w:sz w:val="28"/>
          <w:szCs w:val="28"/>
        </w:rPr>
        <w:t>m</w:t>
      </w:r>
      <w:r>
        <w:rPr>
          <w:rFonts w:ascii="Times New Roman" w:hAnsi="Times New Roman"/>
          <w:sz w:val="28"/>
          <w:szCs w:val="28"/>
        </w:rPr>
        <w:t>∙</w:t>
      </w:r>
      <w:r w:rsidRPr="0023289B">
        <w:rPr>
          <w:rFonts w:ascii="Times New Roman" w:hAnsi="Times New Roman"/>
          <w:sz w:val="28"/>
          <w:szCs w:val="28"/>
        </w:rPr>
        <w:t xml:space="preserve"> </w:t>
      </w:r>
      <w:proofErr w:type="spellStart"/>
      <w:r w:rsidRPr="00A45DBE">
        <w:rPr>
          <w:rFonts w:ascii="Times New Roman" w:hAnsi="Times New Roman"/>
          <w:sz w:val="28"/>
          <w:szCs w:val="28"/>
        </w:rPr>
        <w:t>p</w:t>
      </w:r>
      <w:r w:rsidRPr="00C01D8E">
        <w:rPr>
          <w:rFonts w:ascii="Times New Roman" w:hAnsi="Times New Roman"/>
          <w:sz w:val="28"/>
          <w:szCs w:val="28"/>
          <w:vertAlign w:val="subscript"/>
        </w:rPr>
        <w:t>в</w:t>
      </w:r>
      <w:proofErr w:type="spellEnd"/>
      <w:r>
        <w:rPr>
          <w:rFonts w:ascii="Times New Roman" w:hAnsi="Times New Roman"/>
          <w:sz w:val="28"/>
          <w:szCs w:val="28"/>
        </w:rPr>
        <w:t>)/</w:t>
      </w:r>
      <w:proofErr w:type="gramStart"/>
      <w:r>
        <w:rPr>
          <w:rFonts w:ascii="Times New Roman" w:hAnsi="Times New Roman"/>
          <w:sz w:val="28"/>
          <w:szCs w:val="28"/>
        </w:rPr>
        <w:t>(</w:t>
      </w:r>
      <w:r w:rsidRPr="0023289B">
        <w:rPr>
          <w:rFonts w:ascii="Times New Roman" w:hAnsi="Times New Roman"/>
          <w:sz w:val="28"/>
          <w:szCs w:val="28"/>
        </w:rPr>
        <w:t xml:space="preserve"> </w:t>
      </w:r>
      <w:proofErr w:type="gramEnd"/>
      <w:r w:rsidRPr="00A45DBE">
        <w:rPr>
          <w:rFonts w:ascii="Times New Roman" w:hAnsi="Times New Roman"/>
          <w:sz w:val="28"/>
          <w:szCs w:val="28"/>
        </w:rPr>
        <w:t>m</w:t>
      </w:r>
      <w:r w:rsidRPr="00C01D8E">
        <w:rPr>
          <w:rFonts w:ascii="Times New Roman" w:hAnsi="Times New Roman"/>
          <w:sz w:val="28"/>
          <w:szCs w:val="28"/>
          <w:vertAlign w:val="subscript"/>
        </w:rPr>
        <w:t>1</w:t>
      </w:r>
      <w:r>
        <w:rPr>
          <w:rFonts w:ascii="Times New Roman" w:hAnsi="Times New Roman"/>
          <w:sz w:val="28"/>
          <w:szCs w:val="28"/>
        </w:rPr>
        <w:t>-</w:t>
      </w:r>
      <w:r w:rsidRPr="0023289B">
        <w:rPr>
          <w:rFonts w:ascii="Times New Roman" w:hAnsi="Times New Roman"/>
          <w:sz w:val="28"/>
          <w:szCs w:val="28"/>
        </w:rPr>
        <w:t xml:space="preserve"> </w:t>
      </w:r>
      <w:r w:rsidRPr="00A45DBE">
        <w:rPr>
          <w:rFonts w:ascii="Times New Roman" w:hAnsi="Times New Roman"/>
          <w:sz w:val="28"/>
          <w:szCs w:val="28"/>
        </w:rPr>
        <w:t>m</w:t>
      </w:r>
      <w:r w:rsidRPr="00C01D8E">
        <w:rPr>
          <w:rFonts w:ascii="Times New Roman" w:hAnsi="Times New Roman"/>
          <w:sz w:val="28"/>
          <w:szCs w:val="28"/>
          <w:vertAlign w:val="subscript"/>
        </w:rPr>
        <w:t>2</w:t>
      </w:r>
      <w:r>
        <w:rPr>
          <w:rFonts w:ascii="Times New Roman" w:hAnsi="Times New Roman"/>
          <w:sz w:val="28"/>
          <w:szCs w:val="28"/>
        </w:rPr>
        <w:t xml:space="preserve">)                                     </w:t>
      </w:r>
      <w:r w:rsidRPr="00A45DBE">
        <w:rPr>
          <w:rFonts w:ascii="Times New Roman" w:hAnsi="Times New Roman"/>
          <w:sz w:val="28"/>
          <w:szCs w:val="28"/>
        </w:rPr>
        <w:t xml:space="preserve"> (3.3)</w:t>
      </w:r>
    </w:p>
    <w:p w:rsidR="00393280" w:rsidRPr="00A45DBE" w:rsidRDefault="00393280" w:rsidP="00C01D8E">
      <w:pPr>
        <w:spacing w:after="0" w:line="240" w:lineRule="auto"/>
        <w:rPr>
          <w:rFonts w:ascii="Times New Roman" w:hAnsi="Times New Roman"/>
          <w:sz w:val="28"/>
          <w:szCs w:val="28"/>
        </w:rPr>
      </w:pPr>
    </w:p>
    <w:p w:rsidR="00393280" w:rsidRPr="00A45DBE" w:rsidRDefault="00393280" w:rsidP="00C01D8E">
      <w:pPr>
        <w:spacing w:after="0" w:line="240" w:lineRule="auto"/>
        <w:rPr>
          <w:rFonts w:ascii="Times New Roman" w:hAnsi="Times New Roman"/>
          <w:sz w:val="28"/>
          <w:szCs w:val="28"/>
        </w:rPr>
      </w:pPr>
      <w:r w:rsidRPr="00A45DBE">
        <w:rPr>
          <w:rFonts w:ascii="Times New Roman" w:hAnsi="Times New Roman"/>
          <w:sz w:val="28"/>
          <w:szCs w:val="28"/>
        </w:rPr>
        <w:t xml:space="preserve">где m- масса щебня в сухом состоянии,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C01D8E">
      <w:pPr>
        <w:spacing w:after="0" w:line="240" w:lineRule="auto"/>
        <w:rPr>
          <w:rFonts w:ascii="Times New Roman" w:hAnsi="Times New Roman"/>
          <w:sz w:val="28"/>
          <w:szCs w:val="28"/>
        </w:rPr>
      </w:pPr>
      <w:r w:rsidRPr="00A45DBE">
        <w:rPr>
          <w:rFonts w:ascii="Times New Roman" w:hAnsi="Times New Roman"/>
          <w:sz w:val="28"/>
          <w:szCs w:val="28"/>
        </w:rPr>
        <w:t xml:space="preserve">      m</w:t>
      </w:r>
      <w:r w:rsidRPr="00C01D8E">
        <w:rPr>
          <w:rFonts w:ascii="Times New Roman" w:hAnsi="Times New Roman"/>
          <w:sz w:val="28"/>
          <w:szCs w:val="28"/>
          <w:vertAlign w:val="subscript"/>
        </w:rPr>
        <w:t>1</w:t>
      </w:r>
      <w:r w:rsidRPr="00A45DBE">
        <w:rPr>
          <w:rFonts w:ascii="Times New Roman" w:hAnsi="Times New Roman"/>
          <w:sz w:val="28"/>
          <w:szCs w:val="28"/>
        </w:rPr>
        <w:t xml:space="preserve"> - масса пробы щебня (в насыщенном водой состоянии) на воздухе,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C01D8E">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m</w:t>
      </w:r>
      <w:r w:rsidRPr="00C01D8E">
        <w:rPr>
          <w:rFonts w:ascii="Times New Roman" w:hAnsi="Times New Roman"/>
          <w:sz w:val="28"/>
          <w:szCs w:val="28"/>
          <w:vertAlign w:val="subscript"/>
        </w:rPr>
        <w:t>2</w:t>
      </w:r>
      <w:r w:rsidRPr="00A45DBE">
        <w:rPr>
          <w:rFonts w:ascii="Times New Roman" w:hAnsi="Times New Roman"/>
          <w:sz w:val="28"/>
          <w:szCs w:val="28"/>
        </w:rPr>
        <w:t xml:space="preserve">  - масса пробы щебня (в насыщенном водой состоянии) в воде, </w:t>
      </w:r>
      <w:proofErr w:type="gramStart"/>
      <w:r w:rsidRPr="00A45DBE">
        <w:rPr>
          <w:rFonts w:ascii="Times New Roman" w:hAnsi="Times New Roman"/>
          <w:sz w:val="28"/>
          <w:szCs w:val="28"/>
        </w:rPr>
        <w:t>г</w:t>
      </w:r>
      <w:proofErr w:type="gramEnd"/>
      <w:r w:rsidRPr="00A45DBE">
        <w:rPr>
          <w:rFonts w:ascii="Times New Roman" w:hAnsi="Times New Roman"/>
          <w:sz w:val="28"/>
          <w:szCs w:val="28"/>
        </w:rPr>
        <w:t xml:space="preserve">; </w:t>
      </w:r>
    </w:p>
    <w:p w:rsidR="00393280" w:rsidRPr="00A45DBE" w:rsidRDefault="00393280" w:rsidP="00C01D8E">
      <w:pPr>
        <w:spacing w:after="0" w:line="240" w:lineRule="auto"/>
        <w:rPr>
          <w:rFonts w:ascii="Times New Roman" w:hAnsi="Times New Roman"/>
          <w:sz w:val="28"/>
          <w:szCs w:val="28"/>
        </w:rPr>
      </w:pPr>
      <w:r w:rsidRPr="00A45DBE">
        <w:rPr>
          <w:rFonts w:ascii="Times New Roman" w:hAnsi="Times New Roman"/>
          <w:sz w:val="28"/>
          <w:szCs w:val="28"/>
        </w:rPr>
        <w:t xml:space="preserve">      </w:t>
      </w:r>
      <w:proofErr w:type="spellStart"/>
      <w:r w:rsidRPr="00A45DBE">
        <w:rPr>
          <w:rFonts w:ascii="Times New Roman" w:hAnsi="Times New Roman"/>
          <w:sz w:val="28"/>
          <w:szCs w:val="28"/>
        </w:rPr>
        <w:t>p</w:t>
      </w:r>
      <w:proofErr w:type="gramStart"/>
      <w:r w:rsidRPr="00C01D8E">
        <w:rPr>
          <w:rFonts w:ascii="Times New Roman" w:hAnsi="Times New Roman"/>
          <w:sz w:val="28"/>
          <w:szCs w:val="28"/>
          <w:vertAlign w:val="subscript"/>
        </w:rPr>
        <w:t>в</w:t>
      </w:r>
      <w:proofErr w:type="spellEnd"/>
      <w:r w:rsidRPr="00A45DBE">
        <w:rPr>
          <w:rFonts w:ascii="Times New Roman" w:hAnsi="Times New Roman"/>
          <w:sz w:val="28"/>
          <w:szCs w:val="28"/>
        </w:rPr>
        <w:t>-</w:t>
      </w:r>
      <w:proofErr w:type="gramEnd"/>
      <w:r w:rsidRPr="00A45DBE">
        <w:rPr>
          <w:rFonts w:ascii="Times New Roman" w:hAnsi="Times New Roman"/>
          <w:sz w:val="28"/>
          <w:szCs w:val="28"/>
        </w:rPr>
        <w:t xml:space="preserve"> плотность воды, равная 1 г/см</w:t>
      </w:r>
      <w:r w:rsidRPr="00C01D8E">
        <w:rPr>
          <w:rFonts w:ascii="Times New Roman" w:hAnsi="Times New Roman"/>
          <w:sz w:val="28"/>
          <w:szCs w:val="28"/>
          <w:vertAlign w:val="superscript"/>
        </w:rPr>
        <w:t>3</w:t>
      </w:r>
      <w:r w:rsidRPr="00A45DBE">
        <w:rPr>
          <w:rFonts w:ascii="Times New Roman" w:hAnsi="Times New Roman"/>
          <w:sz w:val="28"/>
          <w:szCs w:val="28"/>
        </w:rPr>
        <w:t>.</w:t>
      </w:r>
    </w:p>
    <w:p w:rsidR="00393280"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Испытания проводят два раза, плотность вычисляют как среднее арифме</w:t>
      </w:r>
      <w:r w:rsidRPr="00A45DBE">
        <w:rPr>
          <w:rFonts w:ascii="Times New Roman" w:hAnsi="Times New Roman"/>
          <w:sz w:val="28"/>
          <w:szCs w:val="28"/>
        </w:rPr>
        <w:softHyphen/>
        <w:t>тическое двух определений. Расхождение между результатами двух определе</w:t>
      </w:r>
      <w:r w:rsidRPr="00A45DBE">
        <w:rPr>
          <w:rFonts w:ascii="Times New Roman" w:hAnsi="Times New Roman"/>
          <w:sz w:val="28"/>
          <w:szCs w:val="28"/>
        </w:rPr>
        <w:softHyphen/>
        <w:t>ний плотности не должно превышать 0,02 г/см3, при больших расхождениях производят третье определение и находят среднее арифметическое двух бли</w:t>
      </w:r>
      <w:r w:rsidRPr="00A45DBE">
        <w:rPr>
          <w:rFonts w:ascii="Times New Roman" w:hAnsi="Times New Roman"/>
          <w:sz w:val="28"/>
          <w:szCs w:val="28"/>
        </w:rPr>
        <w:softHyphen/>
        <w:t>жайших значений. Результаты определений заносят в журнал для лабораторных работ.</w:t>
      </w:r>
    </w:p>
    <w:p w:rsidR="00393280" w:rsidRPr="00A45DBE" w:rsidRDefault="00393280" w:rsidP="00C01D8E">
      <w:pPr>
        <w:spacing w:after="0" w:line="240" w:lineRule="auto"/>
        <w:ind w:firstLine="851"/>
        <w:rPr>
          <w:rFonts w:ascii="Times New Roman" w:hAnsi="Times New Roman"/>
          <w:sz w:val="28"/>
          <w:szCs w:val="28"/>
        </w:rPr>
      </w:pPr>
    </w:p>
    <w:p w:rsidR="00393280" w:rsidRDefault="00393280" w:rsidP="00C01D8E">
      <w:pPr>
        <w:spacing w:after="0" w:line="240" w:lineRule="auto"/>
        <w:ind w:firstLine="851"/>
        <w:jc w:val="center"/>
        <w:rPr>
          <w:rFonts w:ascii="Times New Roman" w:hAnsi="Times New Roman"/>
          <w:b/>
          <w:sz w:val="28"/>
          <w:szCs w:val="28"/>
        </w:rPr>
      </w:pPr>
      <w:r w:rsidRPr="00C01D8E">
        <w:rPr>
          <w:rFonts w:ascii="Times New Roman" w:hAnsi="Times New Roman"/>
          <w:b/>
          <w:sz w:val="28"/>
          <w:szCs w:val="28"/>
        </w:rPr>
        <w:t>3.6 Определение насыпной плотности щебня</w:t>
      </w:r>
    </w:p>
    <w:p w:rsidR="00393280" w:rsidRPr="00C01D8E" w:rsidRDefault="00393280" w:rsidP="00C01D8E">
      <w:pPr>
        <w:spacing w:after="0" w:line="240" w:lineRule="auto"/>
        <w:ind w:firstLine="851"/>
        <w:rPr>
          <w:rFonts w:ascii="Times New Roman" w:hAnsi="Times New Roman"/>
          <w:b/>
          <w:sz w:val="28"/>
          <w:szCs w:val="28"/>
        </w:rPr>
      </w:pPr>
    </w:p>
    <w:p w:rsidR="00393280" w:rsidRPr="00C01D8E" w:rsidRDefault="00393280" w:rsidP="00C01D8E">
      <w:pPr>
        <w:spacing w:after="0" w:line="240" w:lineRule="auto"/>
        <w:ind w:firstLine="851"/>
        <w:rPr>
          <w:rFonts w:ascii="Times New Roman" w:hAnsi="Times New Roman"/>
          <w:sz w:val="28"/>
          <w:szCs w:val="28"/>
        </w:rPr>
      </w:pPr>
      <w:r w:rsidRPr="00C01D8E">
        <w:rPr>
          <w:rFonts w:ascii="Times New Roman" w:hAnsi="Times New Roman"/>
          <w:sz w:val="28"/>
          <w:szCs w:val="28"/>
        </w:rPr>
        <w:t xml:space="preserve"> Насыпную плотность щебня определяет путем взвешивания определенного объема щебня в мерном цилинд</w:t>
      </w:r>
      <w:r w:rsidRPr="00C01D8E">
        <w:rPr>
          <w:rFonts w:ascii="Times New Roman" w:hAnsi="Times New Roman"/>
          <w:sz w:val="28"/>
          <w:szCs w:val="28"/>
        </w:rPr>
        <w:softHyphen/>
        <w:t>ре. Сухой щебень насыпают с высоты 10 см в предварительно взвешенный и установленный на противень мерный цилиндр объемом 10 л до образования над верхом цилиндра конуса. Затем конус без уплотнения щебня срезают вро</w:t>
      </w:r>
      <w:r w:rsidRPr="00C01D8E">
        <w:rPr>
          <w:rFonts w:ascii="Times New Roman" w:hAnsi="Times New Roman"/>
          <w:sz w:val="28"/>
          <w:szCs w:val="28"/>
        </w:rPr>
        <w:softHyphen/>
        <w:t xml:space="preserve">вень с краями сосуда, после чего сосуд со щебнем взвешивают. Насыпную плотность щебня </w:t>
      </w:r>
      <w:proofErr w:type="spellStart"/>
      <w:r w:rsidRPr="00C01D8E">
        <w:rPr>
          <w:rFonts w:ascii="Times New Roman" w:hAnsi="Times New Roman"/>
          <w:sz w:val="28"/>
          <w:szCs w:val="28"/>
        </w:rPr>
        <w:t>рн</w:t>
      </w:r>
      <w:proofErr w:type="spellEnd"/>
      <w:r w:rsidRPr="00C01D8E">
        <w:rPr>
          <w:rFonts w:ascii="Times New Roman" w:hAnsi="Times New Roman"/>
          <w:sz w:val="28"/>
          <w:szCs w:val="28"/>
        </w:rPr>
        <w:t xml:space="preserve">  в </w:t>
      </w:r>
      <w:proofErr w:type="gramStart"/>
      <w:r w:rsidRPr="00C01D8E">
        <w:rPr>
          <w:rFonts w:ascii="Times New Roman" w:hAnsi="Times New Roman"/>
          <w:sz w:val="28"/>
          <w:szCs w:val="28"/>
        </w:rPr>
        <w:t>кг</w:t>
      </w:r>
      <w:proofErr w:type="gramEnd"/>
      <w:r w:rsidRPr="00C01D8E">
        <w:rPr>
          <w:rFonts w:ascii="Times New Roman" w:hAnsi="Times New Roman"/>
          <w:sz w:val="28"/>
          <w:szCs w:val="28"/>
        </w:rPr>
        <w:t>/м3 вычисляют с точностью до 0,01 г/см</w:t>
      </w:r>
      <w:r w:rsidRPr="0023289B">
        <w:rPr>
          <w:rFonts w:ascii="Times New Roman" w:hAnsi="Times New Roman"/>
          <w:sz w:val="28"/>
          <w:szCs w:val="28"/>
          <w:vertAlign w:val="superscript"/>
        </w:rPr>
        <w:t>3</w:t>
      </w:r>
      <w:r w:rsidRPr="00C01D8E">
        <w:rPr>
          <w:rFonts w:ascii="Times New Roman" w:hAnsi="Times New Roman"/>
          <w:sz w:val="28"/>
          <w:szCs w:val="28"/>
        </w:rPr>
        <w:t xml:space="preserve"> по формуле: </w:t>
      </w:r>
    </w:p>
    <w:p w:rsidR="00393280" w:rsidRPr="00C01D8E" w:rsidRDefault="00393280" w:rsidP="00C01D8E">
      <w:pPr>
        <w:spacing w:after="0" w:line="240" w:lineRule="auto"/>
        <w:ind w:firstLine="851"/>
        <w:rPr>
          <w:rFonts w:ascii="Times New Roman" w:hAnsi="Times New Roman"/>
          <w:sz w:val="28"/>
          <w:szCs w:val="28"/>
        </w:rPr>
      </w:pPr>
    </w:p>
    <w:p w:rsidR="00393280" w:rsidRDefault="00393280" w:rsidP="00C01D8E">
      <w:pPr>
        <w:spacing w:after="0" w:line="240" w:lineRule="auto"/>
        <w:ind w:firstLine="851"/>
        <w:jc w:val="center"/>
        <w:rPr>
          <w:rFonts w:ascii="Times New Roman" w:hAnsi="Times New Roman"/>
          <w:sz w:val="28"/>
          <w:szCs w:val="28"/>
        </w:rPr>
      </w:pPr>
    </w:p>
    <w:p w:rsidR="00393280" w:rsidRPr="00C01D8E" w:rsidRDefault="00393280" w:rsidP="00C01D8E">
      <w:pPr>
        <w:spacing w:after="0" w:line="240" w:lineRule="auto"/>
        <w:ind w:firstLine="851"/>
        <w:jc w:val="center"/>
        <w:rPr>
          <w:rFonts w:ascii="Times New Roman" w:hAnsi="Times New Roman"/>
          <w:sz w:val="28"/>
          <w:szCs w:val="28"/>
        </w:rPr>
      </w:pPr>
      <w:proofErr w:type="spellStart"/>
      <w:r w:rsidRPr="00C01D8E">
        <w:rPr>
          <w:rFonts w:ascii="Times New Roman" w:hAnsi="Times New Roman"/>
          <w:sz w:val="28"/>
          <w:szCs w:val="28"/>
        </w:rPr>
        <w:t>р</w:t>
      </w:r>
      <w:r w:rsidRPr="00C01D8E">
        <w:rPr>
          <w:rFonts w:ascii="Times New Roman" w:hAnsi="Times New Roman"/>
          <w:sz w:val="28"/>
          <w:szCs w:val="28"/>
          <w:vertAlign w:val="subscript"/>
        </w:rPr>
        <w:t>н</w:t>
      </w:r>
      <w:proofErr w:type="spellEnd"/>
      <w:r w:rsidRPr="00C01D8E">
        <w:rPr>
          <w:rFonts w:ascii="Times New Roman" w:hAnsi="Times New Roman"/>
          <w:sz w:val="28"/>
          <w:szCs w:val="28"/>
        </w:rPr>
        <w:t xml:space="preserve"> =</w:t>
      </w:r>
      <m:oMath>
        <m:f>
          <m:fPr>
            <m:ctrlPr>
              <w:rPr>
                <w:rFonts w:ascii="Cambria Math" w:hAnsi="Times New Roman"/>
                <w:sz w:val="28"/>
                <w:szCs w:val="28"/>
                <w:lang w:val="en-US" w:eastAsia="kk-KZ"/>
              </w:rPr>
            </m:ctrlPr>
          </m:fPr>
          <m:num>
            <m:sSub>
              <m:sSubPr>
                <m:ctrlPr>
                  <w:rPr>
                    <w:rFonts w:ascii="Cambria Math" w:hAnsi="Times New Roman"/>
                    <w:sz w:val="28"/>
                    <w:szCs w:val="28"/>
                    <w:lang w:val="en-US" w:eastAsia="kk-KZ"/>
                  </w:rPr>
                </m:ctrlPr>
              </m:sSubPr>
              <m:e>
                <m:r>
                  <m:rPr>
                    <m:sty m:val="p"/>
                  </m:rPr>
                  <w:rPr>
                    <w:rFonts w:ascii="Cambria Math" w:hAnsi="Times New Roman"/>
                    <w:sz w:val="28"/>
                    <w:szCs w:val="28"/>
                  </w:rPr>
                  <m:t>m</m:t>
                </m:r>
              </m:e>
              <m:sub>
                <m:r>
                  <m:rPr>
                    <m:sty m:val="p"/>
                  </m:rPr>
                  <w:rPr>
                    <w:rFonts w:ascii="Cambria Math" w:hAnsi="Times New Roman"/>
                    <w:sz w:val="28"/>
                    <w:szCs w:val="28"/>
                  </w:rPr>
                  <m:t>1</m:t>
                </m:r>
              </m:sub>
            </m:sSub>
            <m:r>
              <m:rPr>
                <m:sty m:val="p"/>
              </m:rPr>
              <w:rPr>
                <w:rFonts w:ascii="Times New Roman" w:hAnsi="Times New Roman"/>
                <w:sz w:val="28"/>
                <w:szCs w:val="28"/>
              </w:rPr>
              <m:t>-</m:t>
            </m:r>
            <m:r>
              <m:rPr>
                <m:sty m:val="p"/>
              </m:rPr>
              <w:rPr>
                <w:rFonts w:ascii="Cambria Math" w:hAnsi="Times New Roman"/>
                <w:sz w:val="28"/>
                <w:szCs w:val="28"/>
              </w:rPr>
              <m:t>m</m:t>
            </m:r>
          </m:num>
          <m:den>
            <m:r>
              <m:rPr>
                <m:sty m:val="p"/>
              </m:rPr>
              <w:rPr>
                <w:rFonts w:ascii="Cambria Math" w:hAnsi="Times New Roman"/>
                <w:sz w:val="28"/>
                <w:szCs w:val="28"/>
              </w:rPr>
              <m:t>V</m:t>
            </m:r>
          </m:den>
        </m:f>
      </m:oMath>
      <w:r w:rsidRPr="00C01D8E">
        <w:rPr>
          <w:rFonts w:ascii="Times New Roman" w:hAnsi="Times New Roman"/>
          <w:sz w:val="28"/>
          <w:szCs w:val="28"/>
        </w:rPr>
        <w:t xml:space="preserve">                                             (3.4)</w:t>
      </w:r>
    </w:p>
    <w:p w:rsidR="00393280" w:rsidRPr="00C01D8E" w:rsidRDefault="00393280" w:rsidP="00C01D8E">
      <w:pPr>
        <w:spacing w:after="0" w:line="240" w:lineRule="auto"/>
        <w:ind w:firstLine="851"/>
        <w:rPr>
          <w:rFonts w:ascii="Times New Roman" w:hAnsi="Times New Roman"/>
          <w:sz w:val="28"/>
          <w:szCs w:val="28"/>
        </w:rPr>
      </w:pPr>
    </w:p>
    <w:p w:rsidR="00393280" w:rsidRPr="00C01D8E" w:rsidRDefault="00393280" w:rsidP="00C01D8E">
      <w:pPr>
        <w:spacing w:after="0" w:line="240" w:lineRule="auto"/>
        <w:rPr>
          <w:rFonts w:ascii="Times New Roman" w:hAnsi="Times New Roman"/>
          <w:sz w:val="28"/>
          <w:szCs w:val="28"/>
        </w:rPr>
      </w:pPr>
      <w:r w:rsidRPr="00C01D8E">
        <w:rPr>
          <w:rFonts w:ascii="Times New Roman" w:hAnsi="Times New Roman"/>
          <w:sz w:val="28"/>
          <w:szCs w:val="28"/>
        </w:rPr>
        <w:t xml:space="preserve">где m - масса мерного сосуда, </w:t>
      </w:r>
      <w:proofErr w:type="gramStart"/>
      <w:r w:rsidRPr="00C01D8E">
        <w:rPr>
          <w:rFonts w:ascii="Times New Roman" w:hAnsi="Times New Roman"/>
          <w:sz w:val="28"/>
          <w:szCs w:val="28"/>
        </w:rPr>
        <w:t>кг</w:t>
      </w:r>
      <w:proofErr w:type="gramEnd"/>
      <w:r w:rsidRPr="00C01D8E">
        <w:rPr>
          <w:rFonts w:ascii="Times New Roman" w:hAnsi="Times New Roman"/>
          <w:sz w:val="28"/>
          <w:szCs w:val="28"/>
        </w:rPr>
        <w:t>;</w:t>
      </w:r>
    </w:p>
    <w:p w:rsidR="00393280" w:rsidRPr="00C01D8E" w:rsidRDefault="00393280" w:rsidP="00C01D8E">
      <w:pPr>
        <w:spacing w:after="0" w:line="240" w:lineRule="auto"/>
        <w:rPr>
          <w:rFonts w:ascii="Times New Roman" w:hAnsi="Times New Roman"/>
          <w:sz w:val="28"/>
          <w:szCs w:val="28"/>
        </w:rPr>
      </w:pPr>
      <w:r>
        <w:rPr>
          <w:rFonts w:ascii="Times New Roman" w:hAnsi="Times New Roman"/>
          <w:sz w:val="28"/>
          <w:szCs w:val="28"/>
        </w:rPr>
        <w:t xml:space="preserve">      </w:t>
      </w:r>
      <w:r w:rsidRPr="00C01D8E">
        <w:rPr>
          <w:rFonts w:ascii="Times New Roman" w:hAnsi="Times New Roman"/>
          <w:sz w:val="28"/>
          <w:szCs w:val="28"/>
        </w:rPr>
        <w:t>m</w:t>
      </w:r>
      <w:r w:rsidRPr="00C01D8E">
        <w:rPr>
          <w:rFonts w:ascii="Times New Roman" w:hAnsi="Times New Roman"/>
          <w:sz w:val="28"/>
          <w:szCs w:val="28"/>
          <w:vertAlign w:val="subscript"/>
        </w:rPr>
        <w:t>1</w:t>
      </w:r>
      <w:r w:rsidRPr="00C01D8E">
        <w:rPr>
          <w:rFonts w:ascii="Times New Roman" w:hAnsi="Times New Roman"/>
          <w:sz w:val="28"/>
          <w:szCs w:val="28"/>
        </w:rPr>
        <w:t xml:space="preserve">- масса мерного сосуда со щебнем, </w:t>
      </w:r>
      <w:proofErr w:type="gramStart"/>
      <w:r w:rsidRPr="00C01D8E">
        <w:rPr>
          <w:rFonts w:ascii="Times New Roman" w:hAnsi="Times New Roman"/>
          <w:sz w:val="28"/>
          <w:szCs w:val="28"/>
        </w:rPr>
        <w:t>кг</w:t>
      </w:r>
      <w:proofErr w:type="gramEnd"/>
      <w:r w:rsidRPr="00C01D8E">
        <w:rPr>
          <w:rFonts w:ascii="Times New Roman" w:hAnsi="Times New Roman"/>
          <w:sz w:val="28"/>
          <w:szCs w:val="28"/>
        </w:rPr>
        <w:t>;</w:t>
      </w:r>
    </w:p>
    <w:p w:rsidR="00393280" w:rsidRPr="00C01D8E" w:rsidRDefault="00393280" w:rsidP="00C01D8E">
      <w:pPr>
        <w:spacing w:after="0" w:line="240" w:lineRule="auto"/>
        <w:rPr>
          <w:rFonts w:ascii="Times New Roman" w:hAnsi="Times New Roman"/>
          <w:sz w:val="28"/>
          <w:szCs w:val="28"/>
        </w:rPr>
      </w:pPr>
      <w:r>
        <w:rPr>
          <w:rFonts w:ascii="Times New Roman" w:hAnsi="Times New Roman"/>
          <w:sz w:val="28"/>
          <w:szCs w:val="28"/>
        </w:rPr>
        <w:t xml:space="preserve">      </w:t>
      </w:r>
      <w:r w:rsidRPr="00C01D8E">
        <w:rPr>
          <w:rFonts w:ascii="Times New Roman" w:hAnsi="Times New Roman"/>
          <w:sz w:val="28"/>
          <w:szCs w:val="28"/>
        </w:rPr>
        <w:t>V - объем мерного сосуда, м</w:t>
      </w:r>
      <w:r w:rsidRPr="00C01D8E">
        <w:rPr>
          <w:rFonts w:ascii="Times New Roman" w:hAnsi="Times New Roman"/>
          <w:sz w:val="28"/>
          <w:szCs w:val="28"/>
          <w:vertAlign w:val="superscript"/>
        </w:rPr>
        <w:t>3</w:t>
      </w:r>
      <w:r w:rsidRPr="00C01D8E">
        <w:rPr>
          <w:rFonts w:ascii="Times New Roman" w:hAnsi="Times New Roman"/>
          <w:sz w:val="28"/>
          <w:szCs w:val="28"/>
        </w:rPr>
        <w:t>.</w:t>
      </w:r>
    </w:p>
    <w:p w:rsidR="00393280" w:rsidRPr="00C01D8E" w:rsidRDefault="00393280" w:rsidP="00C01D8E">
      <w:pPr>
        <w:spacing w:after="0" w:line="240" w:lineRule="auto"/>
        <w:ind w:firstLine="851"/>
        <w:rPr>
          <w:rFonts w:ascii="Times New Roman" w:hAnsi="Times New Roman"/>
          <w:sz w:val="28"/>
          <w:szCs w:val="28"/>
        </w:rPr>
      </w:pPr>
    </w:p>
    <w:p w:rsidR="00393280" w:rsidRPr="00C01D8E" w:rsidRDefault="00393280" w:rsidP="00C01D8E">
      <w:pPr>
        <w:spacing w:after="0" w:line="240" w:lineRule="auto"/>
        <w:ind w:firstLine="851"/>
        <w:jc w:val="center"/>
        <w:rPr>
          <w:rFonts w:ascii="Times New Roman" w:hAnsi="Times New Roman"/>
          <w:b/>
          <w:sz w:val="28"/>
          <w:szCs w:val="28"/>
        </w:rPr>
      </w:pPr>
      <w:r w:rsidRPr="00C01D8E">
        <w:rPr>
          <w:rFonts w:ascii="Times New Roman" w:hAnsi="Times New Roman"/>
          <w:b/>
          <w:sz w:val="28"/>
          <w:szCs w:val="28"/>
        </w:rPr>
        <w:t xml:space="preserve">3.7 Определение </w:t>
      </w:r>
      <w:proofErr w:type="spellStart"/>
      <w:r w:rsidRPr="00C01D8E">
        <w:rPr>
          <w:rFonts w:ascii="Times New Roman" w:hAnsi="Times New Roman"/>
          <w:b/>
          <w:sz w:val="28"/>
          <w:szCs w:val="28"/>
        </w:rPr>
        <w:t>пустотности</w:t>
      </w:r>
      <w:proofErr w:type="spellEnd"/>
      <w:r w:rsidRPr="00C01D8E">
        <w:rPr>
          <w:rFonts w:ascii="Times New Roman" w:hAnsi="Times New Roman"/>
          <w:b/>
          <w:sz w:val="28"/>
          <w:szCs w:val="28"/>
        </w:rPr>
        <w:t xml:space="preserve"> щебня</w:t>
      </w:r>
    </w:p>
    <w:p w:rsidR="00393280" w:rsidRPr="00C01D8E" w:rsidRDefault="00393280" w:rsidP="00C01D8E">
      <w:pPr>
        <w:spacing w:after="0" w:line="240" w:lineRule="auto"/>
        <w:ind w:firstLine="851"/>
        <w:rPr>
          <w:rFonts w:ascii="Times New Roman" w:hAnsi="Times New Roman"/>
          <w:sz w:val="28"/>
          <w:szCs w:val="28"/>
        </w:rPr>
      </w:pPr>
    </w:p>
    <w:p w:rsidR="00393280" w:rsidRPr="00C01D8E" w:rsidRDefault="00393280" w:rsidP="00C01D8E">
      <w:pPr>
        <w:spacing w:after="0" w:line="240" w:lineRule="auto"/>
        <w:ind w:firstLine="851"/>
        <w:rPr>
          <w:rFonts w:ascii="Times New Roman" w:hAnsi="Times New Roman"/>
          <w:sz w:val="28"/>
          <w:szCs w:val="28"/>
        </w:rPr>
      </w:pPr>
      <w:proofErr w:type="spellStart"/>
      <w:r w:rsidRPr="00C01D8E">
        <w:rPr>
          <w:rFonts w:ascii="Times New Roman" w:hAnsi="Times New Roman"/>
          <w:sz w:val="28"/>
          <w:szCs w:val="28"/>
        </w:rPr>
        <w:t>Пустотность</w:t>
      </w:r>
      <w:proofErr w:type="spellEnd"/>
      <w:r w:rsidRPr="00C01D8E">
        <w:rPr>
          <w:rFonts w:ascii="Times New Roman" w:hAnsi="Times New Roman"/>
          <w:sz w:val="28"/>
          <w:szCs w:val="28"/>
        </w:rPr>
        <w:t xml:space="preserve"> щебня </w:t>
      </w:r>
      <w:proofErr w:type="spellStart"/>
      <w:proofErr w:type="gramStart"/>
      <w:r w:rsidRPr="00C01D8E">
        <w:rPr>
          <w:rFonts w:ascii="Times New Roman" w:hAnsi="Times New Roman"/>
          <w:sz w:val="28"/>
          <w:szCs w:val="28"/>
        </w:rPr>
        <w:t>V</w:t>
      </w:r>
      <w:proofErr w:type="gramEnd"/>
      <w:r w:rsidRPr="00C01D8E">
        <w:rPr>
          <w:rFonts w:ascii="Times New Roman" w:hAnsi="Times New Roman"/>
          <w:sz w:val="28"/>
          <w:szCs w:val="28"/>
          <w:vertAlign w:val="subscript"/>
        </w:rPr>
        <w:t>п</w:t>
      </w:r>
      <w:proofErr w:type="spellEnd"/>
      <w:r w:rsidRPr="00C01D8E">
        <w:rPr>
          <w:rFonts w:ascii="Times New Roman" w:hAnsi="Times New Roman"/>
          <w:sz w:val="28"/>
          <w:szCs w:val="28"/>
        </w:rPr>
        <w:t xml:space="preserve"> в процентах по объему вычисляют по формуле:</w:t>
      </w:r>
    </w:p>
    <w:p w:rsidR="00393280" w:rsidRPr="00C01D8E" w:rsidRDefault="00393280" w:rsidP="00C01D8E">
      <w:pPr>
        <w:spacing w:after="0" w:line="240" w:lineRule="auto"/>
        <w:ind w:firstLine="851"/>
        <w:rPr>
          <w:rFonts w:ascii="Times New Roman" w:hAnsi="Times New Roman"/>
          <w:sz w:val="28"/>
          <w:szCs w:val="28"/>
        </w:rPr>
      </w:pPr>
    </w:p>
    <w:p w:rsidR="00393280" w:rsidRDefault="000A0298" w:rsidP="00C01D8E">
      <w:pPr>
        <w:spacing w:after="0" w:line="240" w:lineRule="auto"/>
        <w:ind w:firstLine="851"/>
        <w:jc w:val="center"/>
        <w:rPr>
          <w:rFonts w:ascii="Times New Roman" w:hAnsi="Times New Roman"/>
          <w:sz w:val="28"/>
          <w:szCs w:val="28"/>
        </w:rPr>
      </w:pPr>
      <m:oMath>
        <m:sSub>
          <m:sSubPr>
            <m:ctrlPr>
              <w:rPr>
                <w:rFonts w:ascii="Cambria Math" w:hAnsi="Times New Roman"/>
                <w:sz w:val="28"/>
                <w:szCs w:val="28"/>
              </w:rPr>
            </m:ctrlPr>
          </m:sSubPr>
          <m:e>
            <m:r>
              <m:rPr>
                <m:sty m:val="bi"/>
              </m:rPr>
              <w:rPr>
                <w:rFonts w:ascii="Cambria Math" w:hAnsi="Cambria Math"/>
                <w:sz w:val="28"/>
                <w:szCs w:val="28"/>
              </w:rPr>
              <m:t>V</m:t>
            </m:r>
          </m:e>
          <m:sub>
            <m:r>
              <m:rPr>
                <m:sty m:val="p"/>
              </m:rPr>
              <w:rPr>
                <w:rFonts w:ascii="Cambria Math" w:hAnsi="Times New Roman"/>
                <w:sz w:val="28"/>
                <w:szCs w:val="28"/>
              </w:rPr>
              <m:t>п</m:t>
            </m:r>
          </m:sub>
        </m:sSub>
        <m:r>
          <m:rPr>
            <m:sty m:val="p"/>
          </m:rPr>
          <w:rPr>
            <w:rFonts w:ascii="Cambria Math" w:hAnsi="Times New Roman"/>
            <w:sz w:val="28"/>
            <w:szCs w:val="28"/>
          </w:rPr>
          <m:t>=</m:t>
        </m:r>
        <m:d>
          <m:dPr>
            <m:ctrlPr>
              <w:rPr>
                <w:rFonts w:ascii="Cambria Math" w:hAnsi="Times New Roman"/>
                <w:sz w:val="28"/>
                <w:szCs w:val="28"/>
                <w:lang w:eastAsia="kk-KZ"/>
              </w:rPr>
            </m:ctrlPr>
          </m:dPr>
          <m:e>
            <m:r>
              <m:rPr>
                <m:sty m:val="p"/>
              </m:rPr>
              <w:rPr>
                <w:rFonts w:ascii="Cambria Math" w:hAnsi="Times New Roman"/>
                <w:sz w:val="28"/>
                <w:szCs w:val="28"/>
              </w:rPr>
              <m:t>1</m:t>
            </m:r>
            <m:r>
              <m:rPr>
                <m:sty m:val="p"/>
              </m:rPr>
              <w:rPr>
                <w:rFonts w:ascii="Times New Roman" w:hAnsi="Times New Roman"/>
                <w:sz w:val="28"/>
                <w:szCs w:val="28"/>
              </w:rPr>
              <m:t>-</m:t>
            </m:r>
            <m:f>
              <m:fPr>
                <m:ctrlPr>
                  <w:rPr>
                    <w:rFonts w:ascii="Cambria Math" w:hAnsi="Times New Roman"/>
                    <w:sz w:val="28"/>
                    <w:szCs w:val="28"/>
                    <w:lang w:eastAsia="kk-KZ"/>
                  </w:rPr>
                </m:ctrlPr>
              </m:fPr>
              <m:num>
                <m:sSub>
                  <m:sSubPr>
                    <m:ctrlPr>
                      <w:rPr>
                        <w:rFonts w:ascii="Cambria Math" w:hAnsi="Times New Roman"/>
                        <w:sz w:val="28"/>
                        <w:szCs w:val="28"/>
                        <w:lang w:eastAsia="kk-KZ"/>
                      </w:rPr>
                    </m:ctrlPr>
                  </m:sSubPr>
                  <m:e>
                    <m:r>
                      <m:rPr>
                        <m:sty m:val="p"/>
                      </m:rPr>
                      <w:rPr>
                        <w:rFonts w:ascii="Cambria Math" w:hAnsi="Times New Roman"/>
                        <w:sz w:val="28"/>
                        <w:szCs w:val="28"/>
                      </w:rPr>
                      <m:t>ρ</m:t>
                    </m:r>
                  </m:e>
                  <m:sub>
                    <m:r>
                      <m:rPr>
                        <m:sty m:val="p"/>
                      </m:rPr>
                      <w:rPr>
                        <w:rFonts w:ascii="Cambria Math" w:hAnsi="Times New Roman"/>
                        <w:sz w:val="28"/>
                        <w:szCs w:val="28"/>
                      </w:rPr>
                      <m:t>н</m:t>
                    </m:r>
                  </m:sub>
                </m:sSub>
              </m:num>
              <m:den>
                <m:sSub>
                  <m:sSubPr>
                    <m:ctrlPr>
                      <w:rPr>
                        <w:rFonts w:ascii="Cambria Math" w:hAnsi="Times New Roman"/>
                        <w:sz w:val="28"/>
                        <w:szCs w:val="28"/>
                        <w:lang w:eastAsia="kk-KZ"/>
                      </w:rPr>
                    </m:ctrlPr>
                  </m:sSubPr>
                  <m:e>
                    <m:r>
                      <m:rPr>
                        <m:sty m:val="p"/>
                      </m:rPr>
                      <w:rPr>
                        <w:rFonts w:ascii="Cambria Math" w:hAnsi="Times New Roman"/>
                        <w:sz w:val="28"/>
                        <w:szCs w:val="28"/>
                      </w:rPr>
                      <m:t>ρ</m:t>
                    </m:r>
                  </m:e>
                  <m:sub>
                    <m:r>
                      <m:rPr>
                        <m:sty m:val="p"/>
                      </m:rPr>
                      <w:rPr>
                        <w:rFonts w:ascii="Cambria Math" w:hAnsi="Times New Roman"/>
                        <w:sz w:val="28"/>
                        <w:szCs w:val="28"/>
                      </w:rPr>
                      <m:t>о</m:t>
                    </m:r>
                  </m:sub>
                </m:sSub>
              </m:den>
            </m:f>
          </m:e>
        </m:d>
      </m:oMath>
      <w:r w:rsidR="00393280" w:rsidRPr="00C01D8E">
        <w:rPr>
          <w:rFonts w:ascii="Times New Roman" w:hAnsi="Times New Roman"/>
          <w:sz w:val="28"/>
          <w:szCs w:val="28"/>
        </w:rPr>
        <w:t xml:space="preserve">                                                    (3.5)</w:t>
      </w:r>
    </w:p>
    <w:p w:rsidR="00393280" w:rsidRPr="00C01D8E" w:rsidRDefault="00393280" w:rsidP="00C01D8E">
      <w:pPr>
        <w:spacing w:after="0" w:line="240" w:lineRule="auto"/>
        <w:ind w:firstLine="851"/>
        <w:jc w:val="center"/>
        <w:rPr>
          <w:rFonts w:ascii="Times New Roman" w:hAnsi="Times New Roman"/>
          <w:sz w:val="28"/>
          <w:szCs w:val="28"/>
        </w:rPr>
      </w:pPr>
    </w:p>
    <w:p w:rsidR="00393280" w:rsidRPr="00C01D8E" w:rsidRDefault="00393280" w:rsidP="000502A6">
      <w:pPr>
        <w:spacing w:after="0" w:line="240" w:lineRule="auto"/>
        <w:rPr>
          <w:rFonts w:ascii="Times New Roman" w:hAnsi="Times New Roman"/>
          <w:sz w:val="28"/>
          <w:szCs w:val="28"/>
        </w:rPr>
      </w:pPr>
      <w:r w:rsidRPr="00C01D8E">
        <w:rPr>
          <w:rFonts w:ascii="Times New Roman" w:hAnsi="Times New Roman"/>
          <w:sz w:val="28"/>
          <w:szCs w:val="28"/>
        </w:rPr>
        <w:t xml:space="preserve">где </w:t>
      </w:r>
      <w:proofErr w:type="spellStart"/>
      <w:r w:rsidRPr="00C01D8E">
        <w:rPr>
          <w:rFonts w:ascii="Times New Roman" w:hAnsi="Times New Roman"/>
          <w:sz w:val="28"/>
          <w:szCs w:val="28"/>
        </w:rPr>
        <w:t>р</w:t>
      </w:r>
      <w:proofErr w:type="gramStart"/>
      <w:r w:rsidRPr="00C01D8E">
        <w:rPr>
          <w:rFonts w:ascii="Times New Roman" w:hAnsi="Times New Roman"/>
          <w:sz w:val="28"/>
          <w:szCs w:val="28"/>
          <w:vertAlign w:val="subscript"/>
        </w:rPr>
        <w:t>н</w:t>
      </w:r>
      <w:proofErr w:type="spellEnd"/>
      <w:r w:rsidRPr="00C01D8E">
        <w:rPr>
          <w:rFonts w:ascii="Times New Roman" w:hAnsi="Times New Roman"/>
          <w:sz w:val="28"/>
          <w:szCs w:val="28"/>
        </w:rPr>
        <w:t>-</w:t>
      </w:r>
      <w:proofErr w:type="gramEnd"/>
      <w:r w:rsidRPr="00C01D8E">
        <w:rPr>
          <w:rFonts w:ascii="Times New Roman" w:hAnsi="Times New Roman"/>
          <w:sz w:val="28"/>
          <w:szCs w:val="28"/>
        </w:rPr>
        <w:t xml:space="preserve"> насыпная плотность щебня, кг/м</w:t>
      </w:r>
      <w:r w:rsidRPr="00C01D8E">
        <w:rPr>
          <w:rFonts w:ascii="Times New Roman" w:hAnsi="Times New Roman"/>
          <w:sz w:val="28"/>
          <w:szCs w:val="28"/>
          <w:vertAlign w:val="superscript"/>
        </w:rPr>
        <w:t>3</w:t>
      </w:r>
      <w:r w:rsidRPr="00C01D8E">
        <w:rPr>
          <w:rFonts w:ascii="Times New Roman" w:hAnsi="Times New Roman"/>
          <w:sz w:val="28"/>
          <w:szCs w:val="28"/>
        </w:rPr>
        <w:t>;</w:t>
      </w:r>
    </w:p>
    <w:p w:rsidR="00393280" w:rsidRPr="00C01D8E" w:rsidRDefault="00393280" w:rsidP="000502A6">
      <w:pPr>
        <w:spacing w:after="0" w:line="240" w:lineRule="auto"/>
        <w:rPr>
          <w:rFonts w:ascii="Times New Roman" w:hAnsi="Times New Roman"/>
          <w:sz w:val="28"/>
          <w:szCs w:val="28"/>
        </w:rPr>
      </w:pPr>
      <w:r w:rsidRPr="00C01D8E">
        <w:rPr>
          <w:rFonts w:ascii="Times New Roman" w:hAnsi="Times New Roman"/>
          <w:sz w:val="28"/>
          <w:szCs w:val="28"/>
        </w:rPr>
        <w:t xml:space="preserve">  </w:t>
      </w:r>
      <w:r>
        <w:rPr>
          <w:rFonts w:ascii="Times New Roman" w:hAnsi="Times New Roman"/>
          <w:sz w:val="28"/>
          <w:szCs w:val="28"/>
        </w:rPr>
        <w:t xml:space="preserve">    </w:t>
      </w:r>
      <w:proofErr w:type="spellStart"/>
      <w:r w:rsidRPr="00C01D8E">
        <w:rPr>
          <w:rFonts w:ascii="Times New Roman" w:hAnsi="Times New Roman"/>
          <w:sz w:val="28"/>
          <w:szCs w:val="28"/>
        </w:rPr>
        <w:t>р</w:t>
      </w:r>
      <w:r w:rsidRPr="00C01D8E">
        <w:rPr>
          <w:rFonts w:ascii="Times New Roman" w:hAnsi="Times New Roman"/>
          <w:sz w:val="28"/>
          <w:szCs w:val="28"/>
          <w:vertAlign w:val="subscript"/>
        </w:rPr>
        <w:t>о</w:t>
      </w:r>
      <w:proofErr w:type="spellEnd"/>
      <w:r w:rsidRPr="00C01D8E">
        <w:rPr>
          <w:rFonts w:ascii="Times New Roman" w:hAnsi="Times New Roman"/>
          <w:sz w:val="28"/>
          <w:szCs w:val="28"/>
        </w:rPr>
        <w:t xml:space="preserve"> - средняя плотность щебня, </w:t>
      </w:r>
      <w:proofErr w:type="gramStart"/>
      <w:r w:rsidRPr="00C01D8E">
        <w:rPr>
          <w:rFonts w:ascii="Times New Roman" w:hAnsi="Times New Roman"/>
          <w:sz w:val="28"/>
          <w:szCs w:val="28"/>
        </w:rPr>
        <w:t>г</w:t>
      </w:r>
      <w:proofErr w:type="gramEnd"/>
      <w:r w:rsidRPr="00C01D8E">
        <w:rPr>
          <w:rFonts w:ascii="Times New Roman" w:hAnsi="Times New Roman"/>
          <w:sz w:val="28"/>
          <w:szCs w:val="28"/>
        </w:rPr>
        <w:t>/см</w:t>
      </w:r>
      <w:r w:rsidRPr="00C01D8E">
        <w:rPr>
          <w:rFonts w:ascii="Times New Roman" w:hAnsi="Times New Roman"/>
          <w:sz w:val="28"/>
          <w:szCs w:val="28"/>
          <w:vertAlign w:val="superscript"/>
        </w:rPr>
        <w:t>3</w:t>
      </w:r>
      <w:r w:rsidRPr="00C01D8E">
        <w:rPr>
          <w:rFonts w:ascii="Times New Roman" w:hAnsi="Times New Roman"/>
          <w:sz w:val="28"/>
          <w:szCs w:val="28"/>
        </w:rPr>
        <w:t>.</w:t>
      </w:r>
    </w:p>
    <w:p w:rsidR="00393280" w:rsidRPr="00C01D8E" w:rsidRDefault="00393280" w:rsidP="00C01D8E">
      <w:pPr>
        <w:spacing w:after="0" w:line="240" w:lineRule="auto"/>
        <w:ind w:firstLine="851"/>
        <w:rPr>
          <w:rFonts w:ascii="Times New Roman" w:hAnsi="Times New Roman"/>
          <w:sz w:val="28"/>
          <w:szCs w:val="28"/>
        </w:rPr>
      </w:pPr>
      <w:r w:rsidRPr="00C01D8E">
        <w:rPr>
          <w:rFonts w:ascii="Times New Roman" w:hAnsi="Times New Roman"/>
          <w:sz w:val="28"/>
          <w:szCs w:val="28"/>
        </w:rPr>
        <w:t>Задание по работе:</w:t>
      </w:r>
    </w:p>
    <w:p w:rsidR="00393280" w:rsidRPr="00C01D8E" w:rsidRDefault="00393280" w:rsidP="00C01D8E">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C01D8E">
        <w:rPr>
          <w:rFonts w:ascii="Times New Roman" w:hAnsi="Times New Roman"/>
          <w:sz w:val="28"/>
          <w:szCs w:val="28"/>
        </w:rPr>
        <w:t>определить зерновой состав не фракционированного щебня;</w:t>
      </w:r>
    </w:p>
    <w:p w:rsidR="00393280" w:rsidRPr="00C01D8E" w:rsidRDefault="00393280" w:rsidP="00C01D8E">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C01D8E">
        <w:rPr>
          <w:rFonts w:ascii="Times New Roman" w:hAnsi="Times New Roman"/>
          <w:sz w:val="28"/>
          <w:szCs w:val="28"/>
        </w:rPr>
        <w:t>построить кривую просеивания щебня;</w:t>
      </w:r>
    </w:p>
    <w:p w:rsidR="00393280" w:rsidRPr="00C01D8E" w:rsidRDefault="00393280" w:rsidP="00C01D8E">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C01D8E">
        <w:rPr>
          <w:rFonts w:ascii="Times New Roman" w:hAnsi="Times New Roman"/>
          <w:sz w:val="28"/>
          <w:szCs w:val="28"/>
        </w:rPr>
        <w:t>определить крупность щебня и размеры контрольных сит;</w:t>
      </w:r>
    </w:p>
    <w:p w:rsidR="00393280" w:rsidRPr="00C01D8E" w:rsidRDefault="00393280" w:rsidP="00C01D8E">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C01D8E">
        <w:rPr>
          <w:rFonts w:ascii="Times New Roman" w:hAnsi="Times New Roman"/>
          <w:sz w:val="28"/>
          <w:szCs w:val="28"/>
        </w:rPr>
        <w:t>определить содержание пластинчатых и игловатых зерен;</w:t>
      </w:r>
    </w:p>
    <w:p w:rsidR="00393280" w:rsidRPr="00C01D8E" w:rsidRDefault="00393280" w:rsidP="00C01D8E">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C01D8E">
        <w:rPr>
          <w:rFonts w:ascii="Times New Roman" w:hAnsi="Times New Roman"/>
          <w:sz w:val="28"/>
          <w:szCs w:val="28"/>
        </w:rPr>
        <w:t>определить насыпную плотность щебня;</w:t>
      </w:r>
    </w:p>
    <w:p w:rsidR="00393280" w:rsidRPr="00C01D8E" w:rsidRDefault="00393280" w:rsidP="00C01D8E">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C01D8E">
        <w:rPr>
          <w:rFonts w:ascii="Times New Roman" w:hAnsi="Times New Roman"/>
          <w:sz w:val="28"/>
          <w:szCs w:val="28"/>
        </w:rPr>
        <w:t>определить среднюю плотность щебня;</w:t>
      </w:r>
    </w:p>
    <w:p w:rsidR="00393280" w:rsidRPr="00C01D8E" w:rsidRDefault="00393280" w:rsidP="00C01D8E">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C01D8E">
        <w:rPr>
          <w:rFonts w:ascii="Times New Roman" w:hAnsi="Times New Roman"/>
          <w:sz w:val="28"/>
          <w:szCs w:val="28"/>
        </w:rPr>
        <w:t xml:space="preserve">определить </w:t>
      </w:r>
      <w:proofErr w:type="spellStart"/>
      <w:r w:rsidRPr="00C01D8E">
        <w:rPr>
          <w:rFonts w:ascii="Times New Roman" w:hAnsi="Times New Roman"/>
          <w:sz w:val="28"/>
          <w:szCs w:val="28"/>
        </w:rPr>
        <w:t>дробимость</w:t>
      </w:r>
      <w:proofErr w:type="spellEnd"/>
      <w:r w:rsidRPr="00C01D8E">
        <w:rPr>
          <w:rFonts w:ascii="Times New Roman" w:hAnsi="Times New Roman"/>
          <w:sz w:val="28"/>
          <w:szCs w:val="28"/>
        </w:rPr>
        <w:t xml:space="preserve"> щебня;</w:t>
      </w:r>
    </w:p>
    <w:p w:rsidR="00393280" w:rsidRPr="00C01D8E" w:rsidRDefault="00393280" w:rsidP="00C01D8E">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C01D8E">
        <w:rPr>
          <w:rFonts w:ascii="Times New Roman" w:hAnsi="Times New Roman"/>
          <w:sz w:val="28"/>
          <w:szCs w:val="28"/>
        </w:rPr>
        <w:t xml:space="preserve">определить </w:t>
      </w:r>
      <w:proofErr w:type="spellStart"/>
      <w:r w:rsidRPr="00C01D8E">
        <w:rPr>
          <w:rFonts w:ascii="Times New Roman" w:hAnsi="Times New Roman"/>
          <w:sz w:val="28"/>
          <w:szCs w:val="28"/>
        </w:rPr>
        <w:t>пустотность</w:t>
      </w:r>
      <w:proofErr w:type="spellEnd"/>
      <w:r w:rsidRPr="00C01D8E">
        <w:rPr>
          <w:rFonts w:ascii="Times New Roman" w:hAnsi="Times New Roman"/>
          <w:sz w:val="28"/>
          <w:szCs w:val="28"/>
        </w:rPr>
        <w:t xml:space="preserve"> щебня.</w:t>
      </w:r>
    </w:p>
    <w:p w:rsidR="00393280" w:rsidRPr="00A45DBE" w:rsidRDefault="00393280" w:rsidP="00A45DBE">
      <w:pPr>
        <w:rPr>
          <w:rFonts w:ascii="Times New Roman" w:hAnsi="Times New Roman"/>
          <w:sz w:val="28"/>
          <w:szCs w:val="28"/>
        </w:rPr>
      </w:pPr>
    </w:p>
    <w:p w:rsidR="00393280" w:rsidRPr="00722604" w:rsidRDefault="00393280" w:rsidP="00C01D8E">
      <w:pPr>
        <w:spacing w:after="0" w:line="240" w:lineRule="auto"/>
        <w:ind w:firstLine="851"/>
        <w:jc w:val="center"/>
        <w:rPr>
          <w:rFonts w:ascii="Times New Roman" w:hAnsi="Times New Roman"/>
          <w:sz w:val="28"/>
          <w:szCs w:val="28"/>
        </w:rPr>
      </w:pPr>
      <w:r w:rsidRPr="00A45DBE">
        <w:rPr>
          <w:rFonts w:ascii="Times New Roman" w:hAnsi="Times New Roman"/>
          <w:sz w:val="28"/>
          <w:szCs w:val="28"/>
        </w:rPr>
        <w:t xml:space="preserve">4 ЛАБОРАТОРНАЯ РАБОТА </w:t>
      </w:r>
      <w:r w:rsidRPr="00722604">
        <w:rPr>
          <w:rFonts w:ascii="Times New Roman" w:hAnsi="Times New Roman"/>
          <w:sz w:val="28"/>
          <w:szCs w:val="28"/>
        </w:rPr>
        <w:t xml:space="preserve"> </w:t>
      </w:r>
    </w:p>
    <w:p w:rsidR="00393280" w:rsidRPr="00A45DBE" w:rsidRDefault="00393280" w:rsidP="00C01D8E">
      <w:pPr>
        <w:spacing w:after="0" w:line="240" w:lineRule="auto"/>
        <w:ind w:firstLine="851"/>
        <w:jc w:val="center"/>
        <w:rPr>
          <w:rFonts w:ascii="Times New Roman" w:hAnsi="Times New Roman"/>
          <w:sz w:val="28"/>
          <w:szCs w:val="28"/>
        </w:rPr>
      </w:pPr>
      <w:r w:rsidRPr="00A45DBE">
        <w:rPr>
          <w:rFonts w:ascii="Times New Roman" w:hAnsi="Times New Roman"/>
          <w:sz w:val="28"/>
          <w:szCs w:val="28"/>
        </w:rPr>
        <w:t>«ИСПЫТАНИЕ КЕРАМИЧЕСКОГО КИРПИЧА»</w:t>
      </w:r>
    </w:p>
    <w:p w:rsidR="00393280" w:rsidRPr="00A45DBE" w:rsidRDefault="00393280" w:rsidP="00C01D8E">
      <w:pPr>
        <w:spacing w:after="0" w:line="240" w:lineRule="auto"/>
        <w:ind w:firstLine="851"/>
        <w:rPr>
          <w:rFonts w:ascii="Times New Roman" w:hAnsi="Times New Roman"/>
          <w:sz w:val="28"/>
          <w:szCs w:val="28"/>
        </w:rPr>
      </w:pP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Цель работы: углубить знания учащихся о свойствах основных видов керамических материалов и познакомиться с методами определения качества этих материалов.</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Приборы, принадлежности и материалы: штангенциркуль; угольник стальной; линейка стальная; гидравлический пресс 5т и 50т металлическая подставка с опорами для испытания кирпича на изгиб; весы с разновесами; весы технические; ванна для насыщения кирпича водой; образцы </w:t>
      </w:r>
      <w:proofErr w:type="gramStart"/>
      <w:r w:rsidRPr="00A45DBE">
        <w:rPr>
          <w:rFonts w:ascii="Times New Roman" w:hAnsi="Times New Roman"/>
          <w:sz w:val="28"/>
          <w:szCs w:val="28"/>
        </w:rPr>
        <w:t>кирпича</w:t>
      </w:r>
      <w:proofErr w:type="gramEnd"/>
      <w:r w:rsidRPr="00A45DBE">
        <w:rPr>
          <w:rFonts w:ascii="Times New Roman" w:hAnsi="Times New Roman"/>
          <w:sz w:val="28"/>
          <w:szCs w:val="28"/>
        </w:rPr>
        <w:t xml:space="preserve"> удовлетворяющие и не удовлетворяющие требованиям стандартов по внешним при</w:t>
      </w:r>
      <w:r w:rsidRPr="00A45DBE">
        <w:rPr>
          <w:rFonts w:ascii="Times New Roman" w:hAnsi="Times New Roman"/>
          <w:sz w:val="28"/>
          <w:szCs w:val="28"/>
        </w:rPr>
        <w:softHyphen/>
        <w:t>знакам и размерам.</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Общие сведения. Керамическими называют искусственные каменные материалы, полученные из глиняных масс путем формования, сушки и последующего обжига. После обжига керамические материалы приобретают значи</w:t>
      </w:r>
      <w:r w:rsidRPr="00A45DBE">
        <w:rPr>
          <w:rFonts w:ascii="Times New Roman" w:hAnsi="Times New Roman"/>
          <w:sz w:val="28"/>
          <w:szCs w:val="28"/>
        </w:rPr>
        <w:softHyphen/>
        <w:t xml:space="preserve">тельную прочность, водостойкость, морозостойкость и другие ценные свойства. Наиболее распространены: керамический кирпич, керамический пустотелый кирпич и пустотелые керамические камни, керамические плитки </w:t>
      </w:r>
      <w:r w:rsidRPr="00A45DBE">
        <w:rPr>
          <w:rFonts w:ascii="Times New Roman" w:hAnsi="Times New Roman"/>
          <w:sz w:val="28"/>
          <w:szCs w:val="28"/>
        </w:rPr>
        <w:lastRenderedPageBreak/>
        <w:t>для внутрен</w:t>
      </w:r>
      <w:r w:rsidRPr="00A45DBE">
        <w:rPr>
          <w:rFonts w:ascii="Times New Roman" w:hAnsi="Times New Roman"/>
          <w:sz w:val="28"/>
          <w:szCs w:val="28"/>
        </w:rPr>
        <w:softHyphen/>
        <w:t xml:space="preserve">ней облицовки стен и керамические плитки для полов. Для оценки качества керамических материалов в лаборатории проверяют следующие основные их свойства: внешний вид, форму и размеры, степень обжига, предел прочности при сжатии и изгибе, </w:t>
      </w:r>
      <w:proofErr w:type="spellStart"/>
      <w:r w:rsidRPr="00A45DBE">
        <w:rPr>
          <w:rFonts w:ascii="Times New Roman" w:hAnsi="Times New Roman"/>
          <w:sz w:val="28"/>
          <w:szCs w:val="28"/>
        </w:rPr>
        <w:t>водопоглощение</w:t>
      </w:r>
      <w:proofErr w:type="spellEnd"/>
      <w:r w:rsidRPr="00A45DBE">
        <w:rPr>
          <w:rFonts w:ascii="Times New Roman" w:hAnsi="Times New Roman"/>
          <w:sz w:val="28"/>
          <w:szCs w:val="28"/>
        </w:rPr>
        <w:t>, морозостойкость.</w:t>
      </w:r>
    </w:p>
    <w:p w:rsidR="00393280" w:rsidRPr="00A45DBE" w:rsidRDefault="00393280" w:rsidP="00C01D8E">
      <w:pPr>
        <w:spacing w:after="0" w:line="240" w:lineRule="auto"/>
        <w:ind w:firstLine="851"/>
        <w:rPr>
          <w:rFonts w:ascii="Times New Roman" w:hAnsi="Times New Roman"/>
          <w:sz w:val="28"/>
          <w:szCs w:val="28"/>
        </w:rPr>
      </w:pPr>
    </w:p>
    <w:p w:rsidR="00393280" w:rsidRPr="00C01D8E" w:rsidRDefault="00393280" w:rsidP="00C01D8E">
      <w:pPr>
        <w:spacing w:after="0" w:line="240" w:lineRule="auto"/>
        <w:ind w:firstLine="851"/>
        <w:jc w:val="center"/>
        <w:rPr>
          <w:rFonts w:ascii="Times New Roman" w:hAnsi="Times New Roman"/>
          <w:b/>
          <w:sz w:val="28"/>
          <w:szCs w:val="28"/>
        </w:rPr>
      </w:pPr>
      <w:r w:rsidRPr="00C01D8E">
        <w:rPr>
          <w:rFonts w:ascii="Times New Roman" w:hAnsi="Times New Roman"/>
          <w:b/>
          <w:sz w:val="28"/>
          <w:szCs w:val="28"/>
        </w:rPr>
        <w:t xml:space="preserve">4.1 Испытание </w:t>
      </w:r>
      <w:r>
        <w:rPr>
          <w:rFonts w:ascii="Times New Roman" w:hAnsi="Times New Roman"/>
          <w:b/>
          <w:sz w:val="28"/>
          <w:szCs w:val="28"/>
        </w:rPr>
        <w:t xml:space="preserve">полнотелого </w:t>
      </w:r>
      <w:r w:rsidRPr="00C01D8E">
        <w:rPr>
          <w:rFonts w:ascii="Times New Roman" w:hAnsi="Times New Roman"/>
          <w:b/>
          <w:sz w:val="28"/>
          <w:szCs w:val="28"/>
        </w:rPr>
        <w:t>керамического кирпича</w:t>
      </w:r>
    </w:p>
    <w:p w:rsidR="00393280" w:rsidRPr="00C01D8E" w:rsidRDefault="00393280" w:rsidP="00C01D8E">
      <w:pPr>
        <w:spacing w:after="0" w:line="240" w:lineRule="auto"/>
        <w:ind w:firstLine="851"/>
        <w:jc w:val="center"/>
        <w:rPr>
          <w:rFonts w:ascii="Times New Roman" w:hAnsi="Times New Roman"/>
          <w:b/>
          <w:sz w:val="28"/>
          <w:szCs w:val="28"/>
        </w:rPr>
      </w:pP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Керамический кирпич изготавливают из легкоплавких глин двумя способами; пластическим и полусухим. Технологический процесс производства кирпича пластическим способом состоит из следующих операций: подготовка сырьевой массы, формования, сушки и обжига. Кирпич изготавливают одинарным разме</w:t>
      </w:r>
      <w:r w:rsidRPr="00A45DBE">
        <w:rPr>
          <w:rFonts w:ascii="Times New Roman" w:hAnsi="Times New Roman"/>
          <w:sz w:val="28"/>
          <w:szCs w:val="28"/>
        </w:rPr>
        <w:softHyphen/>
        <w:t>ром 250 ×120 ×65 мм (рис. 4.1) и модульным размером 250×120×88 мм. Для  модульного кирпича толщиной 88 мм обязательно наличие пустот.</w:t>
      </w:r>
    </w:p>
    <w:p w:rsidR="00393280" w:rsidRPr="00A45DBE" w:rsidRDefault="000A0298" w:rsidP="00C01D8E">
      <w:pPr>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2381250" cy="1514475"/>
            <wp:effectExtent l="0" t="0" r="0" b="0"/>
            <wp:docPr id="5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25">
                      <a:lum contrast="60000"/>
                      <a:extLst>
                        <a:ext uri="{28A0092B-C50C-407E-A947-70E740481C1C}">
                          <a14:useLocalDpi xmlns:a14="http://schemas.microsoft.com/office/drawing/2010/main" val="0"/>
                        </a:ext>
                      </a:extLst>
                    </a:blip>
                    <a:srcRect/>
                    <a:stretch>
                      <a:fillRect/>
                    </a:stretch>
                  </pic:blipFill>
                  <pic:spPr bwMode="auto">
                    <a:xfrm>
                      <a:off x="0" y="0"/>
                      <a:ext cx="2381250" cy="1514475"/>
                    </a:xfrm>
                    <a:prstGeom prst="rect">
                      <a:avLst/>
                    </a:prstGeom>
                    <a:noFill/>
                    <a:ln>
                      <a:noFill/>
                    </a:ln>
                  </pic:spPr>
                </pic:pic>
              </a:graphicData>
            </a:graphic>
          </wp:inline>
        </w:drawing>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Рисунок 4.1. Керамический кирпич: 1 - постель; 2- ложок; 3 - </w:t>
      </w:r>
      <w:proofErr w:type="gramStart"/>
      <w:r w:rsidRPr="00A45DBE">
        <w:rPr>
          <w:rFonts w:ascii="Times New Roman" w:hAnsi="Times New Roman"/>
          <w:sz w:val="28"/>
          <w:szCs w:val="28"/>
        </w:rPr>
        <w:t>тычок</w:t>
      </w:r>
      <w:proofErr w:type="gramEnd"/>
      <w:r w:rsidRPr="00A45DBE">
        <w:rPr>
          <w:rFonts w:ascii="Times New Roman" w:hAnsi="Times New Roman"/>
          <w:sz w:val="28"/>
          <w:szCs w:val="28"/>
        </w:rPr>
        <w:t>.</w:t>
      </w:r>
    </w:p>
    <w:p w:rsidR="00393280" w:rsidRPr="00A45DBE" w:rsidRDefault="00393280" w:rsidP="00C01D8E">
      <w:pPr>
        <w:spacing w:after="0" w:line="240" w:lineRule="auto"/>
        <w:ind w:firstLine="851"/>
        <w:rPr>
          <w:rFonts w:ascii="Times New Roman" w:hAnsi="Times New Roman"/>
          <w:sz w:val="28"/>
          <w:szCs w:val="28"/>
        </w:rPr>
      </w:pP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Для оценки качества кирпича согласно ГОСТ 530-2007 отбирают среднюю пробу в лабораторию не менее 35 шт. </w:t>
      </w:r>
    </w:p>
    <w:p w:rsidR="00393280" w:rsidRPr="00A45DBE" w:rsidRDefault="00393280" w:rsidP="00C01D8E">
      <w:pPr>
        <w:spacing w:after="0" w:line="240" w:lineRule="auto"/>
        <w:ind w:firstLine="851"/>
        <w:rPr>
          <w:rFonts w:ascii="Times New Roman" w:hAnsi="Times New Roman"/>
          <w:sz w:val="28"/>
          <w:szCs w:val="28"/>
        </w:rPr>
      </w:pPr>
    </w:p>
    <w:p w:rsidR="00393280" w:rsidRPr="00A45DBE" w:rsidRDefault="00393280" w:rsidP="009C5431">
      <w:pPr>
        <w:spacing w:after="0" w:line="240" w:lineRule="auto"/>
        <w:ind w:firstLine="851"/>
        <w:rPr>
          <w:rFonts w:ascii="Times New Roman" w:hAnsi="Times New Roman"/>
          <w:sz w:val="28"/>
          <w:szCs w:val="28"/>
        </w:rPr>
      </w:pPr>
      <w:r w:rsidRPr="009C5431">
        <w:rPr>
          <w:rFonts w:ascii="Times New Roman" w:hAnsi="Times New Roman"/>
          <w:sz w:val="28"/>
          <w:szCs w:val="28"/>
        </w:rPr>
        <w:t>4.1.1 Оценка качества кирпича по внешнему осмотру и обмеру</w:t>
      </w:r>
      <w:r>
        <w:rPr>
          <w:rFonts w:ascii="Times New Roman" w:hAnsi="Times New Roman"/>
          <w:sz w:val="28"/>
          <w:szCs w:val="28"/>
        </w:rPr>
        <w:t xml:space="preserve">. </w:t>
      </w:r>
      <w:r w:rsidRPr="00A45DBE">
        <w:rPr>
          <w:rFonts w:ascii="Times New Roman" w:hAnsi="Times New Roman"/>
          <w:sz w:val="28"/>
          <w:szCs w:val="28"/>
        </w:rPr>
        <w:t>Внешним осмотром устанавливают наличие недожога и пережога  в контролируемом кир</w:t>
      </w:r>
      <w:r w:rsidRPr="00A45DBE">
        <w:rPr>
          <w:rFonts w:ascii="Times New Roman" w:hAnsi="Times New Roman"/>
          <w:sz w:val="28"/>
          <w:szCs w:val="28"/>
        </w:rPr>
        <w:softHyphen/>
        <w:t>пиче, для чего сравнивают отобранные образцы с эталоном (нормально обож</w:t>
      </w:r>
      <w:r w:rsidRPr="00A45DBE">
        <w:rPr>
          <w:rFonts w:ascii="Times New Roman" w:hAnsi="Times New Roman"/>
          <w:sz w:val="28"/>
          <w:szCs w:val="28"/>
        </w:rPr>
        <w:softHyphen/>
        <w:t>женным кирпичом). Более светлый цвет кирпича, чем у эталона «алый кир</w:t>
      </w:r>
      <w:r w:rsidRPr="00A45DBE">
        <w:rPr>
          <w:rFonts w:ascii="Times New Roman" w:hAnsi="Times New Roman"/>
          <w:sz w:val="28"/>
          <w:szCs w:val="28"/>
        </w:rPr>
        <w:softHyphen/>
        <w:t>пич», и глухой звук при ударе по кирпичу молотком указывает на наличие не</w:t>
      </w:r>
      <w:r w:rsidRPr="00A45DBE">
        <w:rPr>
          <w:rFonts w:ascii="Times New Roman" w:hAnsi="Times New Roman"/>
          <w:sz w:val="28"/>
          <w:szCs w:val="28"/>
        </w:rPr>
        <w:softHyphen/>
        <w:t>дожога. Пережженный кирпич характеризуется оплавлением вспучиванием, имеет бурый цвет и, как правило, искривлен. Недожженный и пережженный кирпич являются браком.</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После внешнего осмотра кирпич измеряют по длине, ширине и толщине, определяют искривление поверхностей и ребер и длину трещин. Линейные размеры кирпича и размеры трещин проверяют металлической линейкой с точностью до 1 мм. Кирпич одинарный должен иметь длину 250, ширину 120 и толщину 65 мм; кирпич модульный - длину 250, ширину 120 и толщину 88 мм. Допускаемые отклонения от этих размеров не должны превышать по длине ± 5, ширине ±4, по толщине ±3мм.</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Кирпич должен иметь форму прямоугольного параллелепипеда с прямыми ребрами и углами, с четкими гранями и ровными лицевыми поверхностями. Искривление поверхностей и ребер, </w:t>
      </w:r>
      <w:proofErr w:type="spellStart"/>
      <w:r w:rsidRPr="00A45DBE">
        <w:rPr>
          <w:rFonts w:ascii="Times New Roman" w:hAnsi="Times New Roman"/>
          <w:sz w:val="28"/>
          <w:szCs w:val="28"/>
        </w:rPr>
        <w:t>отбитости</w:t>
      </w:r>
      <w:proofErr w:type="spellEnd"/>
      <w:r w:rsidRPr="00A45DBE">
        <w:rPr>
          <w:rFonts w:ascii="Times New Roman" w:hAnsi="Times New Roman"/>
          <w:sz w:val="28"/>
          <w:szCs w:val="28"/>
        </w:rPr>
        <w:t xml:space="preserve"> или притупленность ребер и углов устанавливают с помощью металлического </w:t>
      </w:r>
      <w:r w:rsidRPr="00A45DBE">
        <w:rPr>
          <w:rFonts w:ascii="Times New Roman" w:hAnsi="Times New Roman"/>
          <w:sz w:val="28"/>
          <w:szCs w:val="28"/>
        </w:rPr>
        <w:lastRenderedPageBreak/>
        <w:t>угольника и линейкой с точностью до 1 мм. В лаборатории кирпич укладывают на ровный стол. К проверяемой поверхности прикладывают ребром металлическую линейку или треугольник в таком направлении, чтобы выявить максимальное значение прогиба поверхности а (рис.4.2). Максимальное значение зазора между ребром линейки и проверяемой поверхностью изделия измеряют специально изготовляемыми для этой цели калибрами. Результат измерения записывают в журнал для лабораторных работ и сравнивают с данными, регламентированными ГОСТ 530-2007.</w:t>
      </w:r>
    </w:p>
    <w:p w:rsidR="00393280" w:rsidRPr="00A45DBE" w:rsidRDefault="000A0298" w:rsidP="00C01D8E">
      <w:pPr>
        <w:spacing w:after="0" w:line="240" w:lineRule="auto"/>
        <w:ind w:firstLine="851"/>
        <w:rPr>
          <w:rFonts w:ascii="Times New Roman" w:hAnsi="Times New Roman"/>
          <w:sz w:val="28"/>
          <w:szCs w:val="28"/>
        </w:rPr>
      </w:pPr>
      <w:r>
        <w:rPr>
          <w:rFonts w:ascii="Times New Roman" w:hAnsi="Times New Roman"/>
          <w:noProof/>
          <w:sz w:val="28"/>
          <w:szCs w:val="28"/>
          <w:lang w:eastAsia="ru-RU"/>
        </w:rPr>
        <w:drawing>
          <wp:inline distT="0" distB="0" distL="0" distR="0">
            <wp:extent cx="5438775" cy="1257300"/>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6">
                      <a:lum contrast="60000"/>
                      <a:extLst>
                        <a:ext uri="{28A0092B-C50C-407E-A947-70E740481C1C}">
                          <a14:useLocalDpi xmlns:a14="http://schemas.microsoft.com/office/drawing/2010/main" val="0"/>
                        </a:ext>
                      </a:extLst>
                    </a:blip>
                    <a:srcRect/>
                    <a:stretch>
                      <a:fillRect/>
                    </a:stretch>
                  </pic:blipFill>
                  <pic:spPr bwMode="auto">
                    <a:xfrm>
                      <a:off x="0" y="0"/>
                      <a:ext cx="5438775" cy="1257300"/>
                    </a:xfrm>
                    <a:prstGeom prst="rect">
                      <a:avLst/>
                    </a:prstGeom>
                    <a:noFill/>
                    <a:ln>
                      <a:noFill/>
                    </a:ln>
                  </pic:spPr>
                </pic:pic>
              </a:graphicData>
            </a:graphic>
          </wp:inline>
        </w:drawing>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Рисунок 4.2. Измерения искривления поверхности и ребер кирпича:</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1 - стальной угольник; 2 - кирпич; 3 - стальная линейка.</w:t>
      </w:r>
    </w:p>
    <w:p w:rsidR="00393280" w:rsidRPr="00A45DBE" w:rsidRDefault="00393280" w:rsidP="00C01D8E">
      <w:pPr>
        <w:spacing w:after="0" w:line="240" w:lineRule="auto"/>
        <w:ind w:firstLine="851"/>
        <w:rPr>
          <w:rFonts w:ascii="Times New Roman" w:hAnsi="Times New Roman"/>
          <w:sz w:val="28"/>
          <w:szCs w:val="28"/>
        </w:rPr>
      </w:pP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По форме и внешнему виду кирпича стандартом допустимые отклонения приведены в табл. 4.1.</w:t>
      </w:r>
    </w:p>
    <w:p w:rsidR="00393280" w:rsidRPr="00A45DBE" w:rsidRDefault="00393280" w:rsidP="00C01D8E">
      <w:pPr>
        <w:spacing w:after="0" w:line="240" w:lineRule="auto"/>
        <w:ind w:firstLine="851"/>
        <w:rPr>
          <w:rFonts w:ascii="Times New Roman" w:hAnsi="Times New Roman"/>
          <w:sz w:val="28"/>
          <w:szCs w:val="28"/>
        </w:rPr>
      </w:pP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Таблица 4.1 - Дефекты внешнего вида изделий</w:t>
      </w:r>
    </w:p>
    <w:p w:rsidR="00393280" w:rsidRPr="00A45DBE" w:rsidRDefault="00393280" w:rsidP="00C01D8E">
      <w:pPr>
        <w:spacing w:after="0" w:line="240" w:lineRule="auto"/>
        <w:ind w:firstLine="851"/>
        <w:rPr>
          <w:rFonts w:ascii="Times New Roman" w:hAnsi="Times New Roman"/>
          <w:sz w:val="28"/>
          <w:szCs w:val="28"/>
        </w:rPr>
      </w:pPr>
    </w:p>
    <w:tbl>
      <w:tblPr>
        <w:tblW w:w="9781"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528"/>
        <w:gridCol w:w="2268"/>
        <w:gridCol w:w="1985"/>
      </w:tblGrid>
      <w:tr w:rsidR="00393280" w:rsidRPr="00BD445F" w:rsidTr="00A45DBE">
        <w:trPr>
          <w:trHeight w:val="330"/>
        </w:trPr>
        <w:tc>
          <w:tcPr>
            <w:tcW w:w="5528" w:type="dxa"/>
            <w:vMerge w:val="restart"/>
          </w:tcPr>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Вид дефекта</w:t>
            </w:r>
          </w:p>
        </w:tc>
        <w:tc>
          <w:tcPr>
            <w:tcW w:w="4253" w:type="dxa"/>
            <w:gridSpan w:val="2"/>
            <w:tcBorders>
              <w:bottom w:val="single" w:sz="4" w:space="0" w:color="auto"/>
            </w:tcBorders>
          </w:tcPr>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Значения</w:t>
            </w:r>
          </w:p>
        </w:tc>
      </w:tr>
      <w:tr w:rsidR="00393280" w:rsidRPr="00BD445F" w:rsidTr="00A45DBE">
        <w:trPr>
          <w:trHeight w:val="300"/>
        </w:trPr>
        <w:tc>
          <w:tcPr>
            <w:tcW w:w="5528" w:type="dxa"/>
            <w:vMerge/>
          </w:tcPr>
          <w:p w:rsidR="00393280" w:rsidRPr="00BD445F" w:rsidRDefault="00393280" w:rsidP="00C01D8E">
            <w:pPr>
              <w:spacing w:after="0" w:line="240" w:lineRule="auto"/>
              <w:ind w:firstLine="34"/>
              <w:rPr>
                <w:rFonts w:ascii="Times New Roman" w:hAnsi="Times New Roman"/>
                <w:sz w:val="28"/>
                <w:szCs w:val="28"/>
              </w:rPr>
            </w:pPr>
          </w:p>
        </w:tc>
        <w:tc>
          <w:tcPr>
            <w:tcW w:w="2268" w:type="dxa"/>
            <w:tcBorders>
              <w:top w:val="single" w:sz="4" w:space="0" w:color="auto"/>
              <w:right w:val="single" w:sz="4" w:space="0" w:color="auto"/>
            </w:tcBorders>
          </w:tcPr>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 xml:space="preserve">Лицевые </w:t>
            </w:r>
          </w:p>
        </w:tc>
        <w:tc>
          <w:tcPr>
            <w:tcW w:w="1985" w:type="dxa"/>
            <w:tcBorders>
              <w:top w:val="single" w:sz="4" w:space="0" w:color="auto"/>
              <w:left w:val="single" w:sz="4" w:space="0" w:color="auto"/>
            </w:tcBorders>
          </w:tcPr>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Рядовые</w:t>
            </w:r>
          </w:p>
        </w:tc>
      </w:tr>
      <w:tr w:rsidR="00393280" w:rsidRPr="00BD445F" w:rsidTr="00A45DBE">
        <w:tc>
          <w:tcPr>
            <w:tcW w:w="5528" w:type="dxa"/>
          </w:tcPr>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Отклонения от размеров, мм</w:t>
            </w:r>
            <w:proofErr w:type="gramStart"/>
            <w:r w:rsidRPr="00BD445F">
              <w:rPr>
                <w:rFonts w:ascii="Times New Roman" w:hAnsi="Times New Roman"/>
                <w:sz w:val="28"/>
                <w:szCs w:val="28"/>
              </w:rPr>
              <w:t xml:space="preserve"> :</w:t>
            </w:r>
            <w:proofErr w:type="gramEnd"/>
          </w:p>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по длине</w:t>
            </w:r>
          </w:p>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по ширине</w:t>
            </w:r>
          </w:p>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по толщине</w:t>
            </w:r>
          </w:p>
        </w:tc>
        <w:tc>
          <w:tcPr>
            <w:tcW w:w="2268" w:type="dxa"/>
            <w:tcBorders>
              <w:right w:val="single" w:sz="4" w:space="0" w:color="auto"/>
            </w:tcBorders>
          </w:tcPr>
          <w:p w:rsidR="00393280" w:rsidRPr="00BD445F" w:rsidRDefault="00393280" w:rsidP="00C01D8E">
            <w:pPr>
              <w:spacing w:after="0" w:line="240" w:lineRule="auto"/>
              <w:ind w:firstLine="34"/>
              <w:rPr>
                <w:rFonts w:ascii="Times New Roman" w:hAnsi="Times New Roman"/>
                <w:sz w:val="28"/>
                <w:szCs w:val="28"/>
              </w:rPr>
            </w:pPr>
          </w:p>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±5</w:t>
            </w:r>
          </w:p>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±4</w:t>
            </w:r>
          </w:p>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±3</w:t>
            </w:r>
          </w:p>
        </w:tc>
        <w:tc>
          <w:tcPr>
            <w:tcW w:w="1985" w:type="dxa"/>
            <w:tcBorders>
              <w:left w:val="single" w:sz="4" w:space="0" w:color="auto"/>
            </w:tcBorders>
          </w:tcPr>
          <w:p w:rsidR="00393280" w:rsidRPr="00BD445F" w:rsidRDefault="00393280" w:rsidP="00C01D8E">
            <w:pPr>
              <w:spacing w:after="0" w:line="240" w:lineRule="auto"/>
              <w:ind w:firstLine="34"/>
              <w:rPr>
                <w:rFonts w:ascii="Times New Roman" w:hAnsi="Times New Roman"/>
                <w:sz w:val="28"/>
                <w:szCs w:val="28"/>
              </w:rPr>
            </w:pPr>
          </w:p>
        </w:tc>
      </w:tr>
      <w:tr w:rsidR="00393280" w:rsidRPr="00BD445F" w:rsidTr="00A45DBE">
        <w:tc>
          <w:tcPr>
            <w:tcW w:w="5528" w:type="dxa"/>
          </w:tcPr>
          <w:p w:rsidR="00393280" w:rsidRPr="00BD445F" w:rsidRDefault="00393280" w:rsidP="00C01D8E">
            <w:pPr>
              <w:spacing w:after="0" w:line="240" w:lineRule="auto"/>
              <w:ind w:firstLine="34"/>
              <w:rPr>
                <w:rFonts w:ascii="Times New Roman" w:hAnsi="Times New Roman"/>
                <w:sz w:val="28"/>
                <w:szCs w:val="28"/>
              </w:rPr>
            </w:pPr>
            <w:proofErr w:type="spellStart"/>
            <w:r w:rsidRPr="00BD445F">
              <w:rPr>
                <w:rFonts w:ascii="Times New Roman" w:hAnsi="Times New Roman"/>
                <w:sz w:val="28"/>
                <w:szCs w:val="28"/>
              </w:rPr>
              <w:t>Отбитости</w:t>
            </w:r>
            <w:proofErr w:type="spellEnd"/>
            <w:r w:rsidRPr="00BD445F">
              <w:rPr>
                <w:rFonts w:ascii="Times New Roman" w:hAnsi="Times New Roman"/>
                <w:sz w:val="28"/>
                <w:szCs w:val="28"/>
              </w:rPr>
              <w:t xml:space="preserve"> углов  глубиной более 15 мм, </w:t>
            </w:r>
            <w:proofErr w:type="spellStart"/>
            <w:proofErr w:type="gramStart"/>
            <w:r w:rsidRPr="00BD445F">
              <w:rPr>
                <w:rFonts w:ascii="Times New Roman" w:hAnsi="Times New Roman"/>
                <w:sz w:val="28"/>
                <w:szCs w:val="28"/>
              </w:rPr>
              <w:t>шт</w:t>
            </w:r>
            <w:proofErr w:type="spellEnd"/>
            <w:proofErr w:type="gramEnd"/>
            <w:r w:rsidRPr="00BD445F">
              <w:rPr>
                <w:rFonts w:ascii="Times New Roman" w:hAnsi="Times New Roman"/>
                <w:sz w:val="28"/>
                <w:szCs w:val="28"/>
              </w:rPr>
              <w:t xml:space="preserve"> </w:t>
            </w:r>
          </w:p>
        </w:tc>
        <w:tc>
          <w:tcPr>
            <w:tcW w:w="2268" w:type="dxa"/>
          </w:tcPr>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Не допускаются</w:t>
            </w:r>
          </w:p>
        </w:tc>
        <w:tc>
          <w:tcPr>
            <w:tcW w:w="1985" w:type="dxa"/>
          </w:tcPr>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2</w:t>
            </w:r>
          </w:p>
        </w:tc>
      </w:tr>
      <w:tr w:rsidR="00393280" w:rsidRPr="00BD445F" w:rsidTr="00A45DBE">
        <w:tc>
          <w:tcPr>
            <w:tcW w:w="5528" w:type="dxa"/>
          </w:tcPr>
          <w:p w:rsidR="00393280" w:rsidRPr="00BD445F" w:rsidRDefault="00393280" w:rsidP="00C01D8E">
            <w:pPr>
              <w:spacing w:after="0" w:line="240" w:lineRule="auto"/>
              <w:ind w:firstLine="34"/>
              <w:rPr>
                <w:rFonts w:ascii="Times New Roman" w:hAnsi="Times New Roman"/>
                <w:sz w:val="28"/>
                <w:szCs w:val="28"/>
              </w:rPr>
            </w:pPr>
            <w:proofErr w:type="spellStart"/>
            <w:r w:rsidRPr="00BD445F">
              <w:rPr>
                <w:rFonts w:ascii="Times New Roman" w:hAnsi="Times New Roman"/>
                <w:sz w:val="28"/>
                <w:szCs w:val="28"/>
              </w:rPr>
              <w:t>Отбитости</w:t>
            </w:r>
            <w:proofErr w:type="spellEnd"/>
            <w:r w:rsidRPr="00BD445F">
              <w:rPr>
                <w:rFonts w:ascii="Times New Roman" w:hAnsi="Times New Roman"/>
                <w:sz w:val="28"/>
                <w:szCs w:val="28"/>
              </w:rPr>
              <w:t xml:space="preserve"> ребер глубиной более 3 мм и длиной более 15 мм, шт.</w:t>
            </w:r>
          </w:p>
        </w:tc>
        <w:tc>
          <w:tcPr>
            <w:tcW w:w="2268" w:type="dxa"/>
          </w:tcPr>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Не допускаются</w:t>
            </w:r>
          </w:p>
        </w:tc>
        <w:tc>
          <w:tcPr>
            <w:tcW w:w="1985" w:type="dxa"/>
          </w:tcPr>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2</w:t>
            </w:r>
          </w:p>
        </w:tc>
      </w:tr>
      <w:tr w:rsidR="00393280" w:rsidRPr="00BD445F" w:rsidTr="00A45DBE">
        <w:tc>
          <w:tcPr>
            <w:tcW w:w="5528" w:type="dxa"/>
          </w:tcPr>
          <w:p w:rsidR="00393280" w:rsidRPr="00BD445F" w:rsidRDefault="00393280" w:rsidP="00C01D8E">
            <w:pPr>
              <w:spacing w:after="0" w:line="240" w:lineRule="auto"/>
              <w:ind w:firstLine="34"/>
              <w:rPr>
                <w:rFonts w:ascii="Times New Roman" w:hAnsi="Times New Roman"/>
                <w:sz w:val="28"/>
                <w:szCs w:val="28"/>
              </w:rPr>
            </w:pPr>
            <w:proofErr w:type="spellStart"/>
            <w:r w:rsidRPr="00BD445F">
              <w:rPr>
                <w:rFonts w:ascii="Times New Roman" w:hAnsi="Times New Roman"/>
                <w:sz w:val="28"/>
                <w:szCs w:val="28"/>
              </w:rPr>
              <w:t>Отбитости</w:t>
            </w:r>
            <w:proofErr w:type="spellEnd"/>
            <w:r w:rsidRPr="00BD445F">
              <w:rPr>
                <w:rFonts w:ascii="Times New Roman" w:hAnsi="Times New Roman"/>
                <w:sz w:val="28"/>
                <w:szCs w:val="28"/>
              </w:rPr>
              <w:t xml:space="preserve"> углов глубиной от 3 до 15 мм, </w:t>
            </w:r>
            <w:proofErr w:type="spellStart"/>
            <w:proofErr w:type="gramStart"/>
            <w:r w:rsidRPr="00BD445F">
              <w:rPr>
                <w:rFonts w:ascii="Times New Roman" w:hAnsi="Times New Roman"/>
                <w:sz w:val="28"/>
                <w:szCs w:val="28"/>
              </w:rPr>
              <w:t>шт</w:t>
            </w:r>
            <w:proofErr w:type="spellEnd"/>
            <w:proofErr w:type="gramEnd"/>
          </w:p>
        </w:tc>
        <w:tc>
          <w:tcPr>
            <w:tcW w:w="2268" w:type="dxa"/>
          </w:tcPr>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1</w:t>
            </w:r>
          </w:p>
        </w:tc>
        <w:tc>
          <w:tcPr>
            <w:tcW w:w="1985" w:type="dxa"/>
          </w:tcPr>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4</w:t>
            </w:r>
          </w:p>
        </w:tc>
      </w:tr>
      <w:tr w:rsidR="00393280" w:rsidRPr="00BD445F" w:rsidTr="00A45DBE">
        <w:trPr>
          <w:trHeight w:val="652"/>
        </w:trPr>
        <w:tc>
          <w:tcPr>
            <w:tcW w:w="5528" w:type="dxa"/>
          </w:tcPr>
          <w:p w:rsidR="00393280" w:rsidRPr="00BD445F" w:rsidRDefault="00393280" w:rsidP="00C01D8E">
            <w:pPr>
              <w:spacing w:after="0" w:line="240" w:lineRule="auto"/>
              <w:ind w:firstLine="34"/>
              <w:rPr>
                <w:rFonts w:ascii="Times New Roman" w:hAnsi="Times New Roman"/>
                <w:sz w:val="28"/>
                <w:szCs w:val="28"/>
              </w:rPr>
            </w:pPr>
            <w:proofErr w:type="spellStart"/>
            <w:r w:rsidRPr="00BD445F">
              <w:rPr>
                <w:rFonts w:ascii="Times New Roman" w:hAnsi="Times New Roman"/>
                <w:sz w:val="28"/>
                <w:szCs w:val="28"/>
              </w:rPr>
              <w:t>Отбитости</w:t>
            </w:r>
            <w:proofErr w:type="spellEnd"/>
            <w:r w:rsidRPr="00BD445F">
              <w:rPr>
                <w:rFonts w:ascii="Times New Roman" w:hAnsi="Times New Roman"/>
                <w:sz w:val="28"/>
                <w:szCs w:val="28"/>
              </w:rPr>
              <w:t xml:space="preserve"> ребер глубиной не более 3 мм и длиной от 3 до 15 мм, шт.</w:t>
            </w:r>
          </w:p>
        </w:tc>
        <w:tc>
          <w:tcPr>
            <w:tcW w:w="2268" w:type="dxa"/>
          </w:tcPr>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1</w:t>
            </w:r>
          </w:p>
        </w:tc>
        <w:tc>
          <w:tcPr>
            <w:tcW w:w="1985" w:type="dxa"/>
          </w:tcPr>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4</w:t>
            </w:r>
          </w:p>
        </w:tc>
      </w:tr>
      <w:tr w:rsidR="00393280" w:rsidRPr="00BD445F" w:rsidTr="00A45DBE">
        <w:trPr>
          <w:trHeight w:val="289"/>
        </w:trPr>
        <w:tc>
          <w:tcPr>
            <w:tcW w:w="5528" w:type="dxa"/>
          </w:tcPr>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Трещины, шт.</w:t>
            </w:r>
          </w:p>
        </w:tc>
        <w:tc>
          <w:tcPr>
            <w:tcW w:w="2268" w:type="dxa"/>
          </w:tcPr>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Не допускаются</w:t>
            </w:r>
          </w:p>
        </w:tc>
        <w:tc>
          <w:tcPr>
            <w:tcW w:w="1985" w:type="dxa"/>
          </w:tcPr>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2</w:t>
            </w:r>
          </w:p>
        </w:tc>
      </w:tr>
      <w:tr w:rsidR="00393280" w:rsidRPr="00BD445F" w:rsidTr="00A45DBE">
        <w:trPr>
          <w:trHeight w:val="289"/>
        </w:trPr>
        <w:tc>
          <w:tcPr>
            <w:tcW w:w="5528" w:type="dxa"/>
          </w:tcPr>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 xml:space="preserve">Отдельные </w:t>
            </w:r>
            <w:proofErr w:type="spellStart"/>
            <w:r w:rsidRPr="00BD445F">
              <w:rPr>
                <w:rFonts w:ascii="Times New Roman" w:hAnsi="Times New Roman"/>
                <w:sz w:val="28"/>
                <w:szCs w:val="28"/>
              </w:rPr>
              <w:t>посечки</w:t>
            </w:r>
            <w:proofErr w:type="spellEnd"/>
            <w:r w:rsidRPr="00BD445F">
              <w:rPr>
                <w:rFonts w:ascii="Times New Roman" w:hAnsi="Times New Roman"/>
                <w:sz w:val="28"/>
                <w:szCs w:val="28"/>
              </w:rPr>
              <w:t xml:space="preserve"> суммарной длиной, </w:t>
            </w:r>
            <w:proofErr w:type="gramStart"/>
            <w:r w:rsidRPr="00BD445F">
              <w:rPr>
                <w:rFonts w:ascii="Times New Roman" w:hAnsi="Times New Roman"/>
                <w:sz w:val="28"/>
                <w:szCs w:val="28"/>
              </w:rPr>
              <w:t>мм</w:t>
            </w:r>
            <w:proofErr w:type="gramEnd"/>
          </w:p>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-для кирпича</w:t>
            </w:r>
          </w:p>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-для камня</w:t>
            </w:r>
          </w:p>
        </w:tc>
        <w:tc>
          <w:tcPr>
            <w:tcW w:w="2268" w:type="dxa"/>
          </w:tcPr>
          <w:p w:rsidR="00393280" w:rsidRPr="00BD445F" w:rsidRDefault="00393280" w:rsidP="00C01D8E">
            <w:pPr>
              <w:spacing w:after="0" w:line="240" w:lineRule="auto"/>
              <w:ind w:firstLine="34"/>
              <w:rPr>
                <w:rFonts w:ascii="Times New Roman" w:hAnsi="Times New Roman"/>
                <w:sz w:val="28"/>
                <w:szCs w:val="28"/>
              </w:rPr>
            </w:pPr>
          </w:p>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40</w:t>
            </w:r>
          </w:p>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80</w:t>
            </w:r>
          </w:p>
        </w:tc>
        <w:tc>
          <w:tcPr>
            <w:tcW w:w="1985" w:type="dxa"/>
          </w:tcPr>
          <w:p w:rsidR="00393280" w:rsidRPr="00BD445F" w:rsidRDefault="00393280" w:rsidP="00C01D8E">
            <w:pPr>
              <w:spacing w:after="0" w:line="240" w:lineRule="auto"/>
              <w:ind w:firstLine="34"/>
              <w:rPr>
                <w:rFonts w:ascii="Times New Roman" w:hAnsi="Times New Roman"/>
                <w:sz w:val="28"/>
                <w:szCs w:val="28"/>
              </w:rPr>
            </w:pPr>
            <w:r w:rsidRPr="00BD445F">
              <w:rPr>
                <w:rFonts w:ascii="Times New Roman" w:hAnsi="Times New Roman"/>
                <w:sz w:val="28"/>
                <w:szCs w:val="28"/>
              </w:rPr>
              <w:t xml:space="preserve">Не </w:t>
            </w:r>
            <w:proofErr w:type="spellStart"/>
            <w:r w:rsidRPr="00BD445F">
              <w:rPr>
                <w:rFonts w:ascii="Times New Roman" w:hAnsi="Times New Roman"/>
                <w:sz w:val="28"/>
                <w:szCs w:val="28"/>
              </w:rPr>
              <w:t>регламинтируются</w:t>
            </w:r>
            <w:proofErr w:type="spellEnd"/>
          </w:p>
        </w:tc>
      </w:tr>
    </w:tbl>
    <w:p w:rsidR="00393280" w:rsidRPr="00A45DBE" w:rsidRDefault="00393280" w:rsidP="00C01D8E">
      <w:pPr>
        <w:spacing w:after="0" w:line="240" w:lineRule="auto"/>
        <w:ind w:firstLine="851"/>
        <w:rPr>
          <w:rFonts w:ascii="Times New Roman" w:hAnsi="Times New Roman"/>
          <w:sz w:val="28"/>
          <w:szCs w:val="28"/>
        </w:rPr>
      </w:pP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Примечания:</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1) Трещины в </w:t>
      </w:r>
      <w:proofErr w:type="spellStart"/>
      <w:r w:rsidRPr="00A45DBE">
        <w:rPr>
          <w:rFonts w:ascii="Times New Roman" w:hAnsi="Times New Roman"/>
          <w:sz w:val="28"/>
          <w:szCs w:val="28"/>
        </w:rPr>
        <w:t>межпустотных</w:t>
      </w:r>
      <w:proofErr w:type="spellEnd"/>
      <w:r w:rsidRPr="00A45DBE">
        <w:rPr>
          <w:rFonts w:ascii="Times New Roman" w:hAnsi="Times New Roman"/>
          <w:sz w:val="28"/>
          <w:szCs w:val="28"/>
        </w:rPr>
        <w:t xml:space="preserve"> перегородках не являются дефектом.</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2) Степень обжига: недожог, пережог не допускаются.                          </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3) Отклонение от плоскостности граней изделий более 3 мм не допускается.</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 xml:space="preserve">4) </w:t>
      </w:r>
      <w:proofErr w:type="spellStart"/>
      <w:r w:rsidRPr="00A45DBE">
        <w:rPr>
          <w:rFonts w:ascii="Times New Roman" w:hAnsi="Times New Roman"/>
          <w:sz w:val="28"/>
          <w:szCs w:val="28"/>
        </w:rPr>
        <w:t>Отбитости</w:t>
      </w:r>
      <w:proofErr w:type="spellEnd"/>
      <w:r w:rsidRPr="00A45DBE">
        <w:rPr>
          <w:rFonts w:ascii="Times New Roman" w:hAnsi="Times New Roman"/>
          <w:sz w:val="28"/>
          <w:szCs w:val="28"/>
        </w:rPr>
        <w:t xml:space="preserve"> углов глубиной менее 3 мм  и </w:t>
      </w:r>
      <w:proofErr w:type="spellStart"/>
      <w:r w:rsidRPr="00A45DBE">
        <w:rPr>
          <w:rFonts w:ascii="Times New Roman" w:hAnsi="Times New Roman"/>
          <w:sz w:val="28"/>
          <w:szCs w:val="28"/>
        </w:rPr>
        <w:t>отбитости</w:t>
      </w:r>
      <w:proofErr w:type="spellEnd"/>
      <w:r w:rsidRPr="00A45DBE">
        <w:rPr>
          <w:rFonts w:ascii="Times New Roman" w:hAnsi="Times New Roman"/>
          <w:sz w:val="28"/>
          <w:szCs w:val="28"/>
        </w:rPr>
        <w:t xml:space="preserve"> ребер длиной и глубиной менее 3 мм не являются браковочными признаками.</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5) Известковые включения (</w:t>
      </w:r>
      <w:proofErr w:type="spellStart"/>
      <w:r w:rsidRPr="00A45DBE">
        <w:rPr>
          <w:rFonts w:ascii="Times New Roman" w:hAnsi="Times New Roman"/>
          <w:sz w:val="28"/>
          <w:szCs w:val="28"/>
        </w:rPr>
        <w:t>дутики</w:t>
      </w:r>
      <w:proofErr w:type="spellEnd"/>
      <w:r w:rsidRPr="00A45DBE">
        <w:rPr>
          <w:rFonts w:ascii="Times New Roman" w:hAnsi="Times New Roman"/>
          <w:sz w:val="28"/>
          <w:szCs w:val="28"/>
        </w:rPr>
        <w:t>), вызывающие разрушение кирпича, не допускаются.</w:t>
      </w:r>
    </w:p>
    <w:p w:rsidR="00393280" w:rsidRDefault="00393280" w:rsidP="00C01D8E">
      <w:pPr>
        <w:spacing w:after="0" w:line="240" w:lineRule="auto"/>
        <w:ind w:firstLine="851"/>
        <w:rPr>
          <w:rFonts w:ascii="Times New Roman" w:hAnsi="Times New Roman"/>
          <w:sz w:val="28"/>
          <w:szCs w:val="28"/>
        </w:rPr>
      </w:pPr>
      <w:r w:rsidRPr="009C5431">
        <w:rPr>
          <w:rFonts w:ascii="Times New Roman" w:hAnsi="Times New Roman"/>
          <w:sz w:val="28"/>
          <w:szCs w:val="28"/>
        </w:rPr>
        <w:t>4.1.2 Определение марки кирпича</w:t>
      </w:r>
      <w:r>
        <w:rPr>
          <w:rFonts w:ascii="Times New Roman" w:hAnsi="Times New Roman"/>
          <w:sz w:val="28"/>
          <w:szCs w:val="28"/>
        </w:rPr>
        <w:t xml:space="preserve">. </w:t>
      </w:r>
      <w:r w:rsidRPr="00A45DBE">
        <w:rPr>
          <w:rFonts w:ascii="Times New Roman" w:hAnsi="Times New Roman"/>
          <w:sz w:val="28"/>
          <w:szCs w:val="28"/>
        </w:rPr>
        <w:t xml:space="preserve"> Марку кирпича определяют по пределу прочности при сжатии и изгибе подготовленных и испытанных на гидравличе</w:t>
      </w:r>
      <w:r w:rsidRPr="00A45DBE">
        <w:rPr>
          <w:rFonts w:ascii="Times New Roman" w:hAnsi="Times New Roman"/>
          <w:sz w:val="28"/>
          <w:szCs w:val="28"/>
        </w:rPr>
        <w:softHyphen/>
        <w:t>ском прессе образцов.</w:t>
      </w:r>
    </w:p>
    <w:p w:rsidR="00393280" w:rsidRPr="00A45DBE" w:rsidRDefault="00393280" w:rsidP="00C01D8E">
      <w:pPr>
        <w:spacing w:after="0" w:line="240" w:lineRule="auto"/>
        <w:ind w:firstLine="851"/>
        <w:rPr>
          <w:rFonts w:ascii="Times New Roman" w:hAnsi="Times New Roman"/>
          <w:sz w:val="28"/>
          <w:szCs w:val="28"/>
        </w:rPr>
      </w:pPr>
      <w:r>
        <w:rPr>
          <w:rFonts w:ascii="Times New Roman" w:hAnsi="Times New Roman"/>
          <w:sz w:val="28"/>
          <w:szCs w:val="28"/>
        </w:rPr>
        <w:t>1)</w:t>
      </w:r>
      <w:r w:rsidRPr="00A45DBE">
        <w:rPr>
          <w:rFonts w:ascii="Times New Roman" w:hAnsi="Times New Roman"/>
          <w:sz w:val="28"/>
          <w:szCs w:val="28"/>
        </w:rPr>
        <w:t xml:space="preserve"> Для определения предела </w:t>
      </w:r>
      <w:proofErr w:type="gramStart"/>
      <w:r w:rsidRPr="00A45DBE">
        <w:rPr>
          <w:rFonts w:ascii="Times New Roman" w:hAnsi="Times New Roman"/>
          <w:sz w:val="28"/>
          <w:szCs w:val="28"/>
        </w:rPr>
        <w:t>прочности</w:t>
      </w:r>
      <w:proofErr w:type="gramEnd"/>
      <w:r w:rsidRPr="00A45DBE">
        <w:rPr>
          <w:rFonts w:ascii="Times New Roman" w:hAnsi="Times New Roman"/>
          <w:sz w:val="28"/>
          <w:szCs w:val="28"/>
        </w:rPr>
        <w:t xml:space="preserve"> при сжатии ото</w:t>
      </w:r>
      <w:r w:rsidRPr="00A45DBE">
        <w:rPr>
          <w:rFonts w:ascii="Times New Roman" w:hAnsi="Times New Roman"/>
          <w:sz w:val="28"/>
          <w:szCs w:val="28"/>
        </w:rPr>
        <w:softHyphen/>
        <w:t>бранные для испытания кирпичи (5 шт. от средней пробы) распиливают диско</w:t>
      </w:r>
      <w:r w:rsidRPr="00A45DBE">
        <w:rPr>
          <w:rFonts w:ascii="Times New Roman" w:hAnsi="Times New Roman"/>
          <w:sz w:val="28"/>
          <w:szCs w:val="28"/>
        </w:rPr>
        <w:softHyphen/>
        <w:t>вой пилой на распиловочном станке по ширине на две равные части. Обе поло</w:t>
      </w:r>
      <w:r w:rsidRPr="00A45DBE">
        <w:rPr>
          <w:rFonts w:ascii="Times New Roman" w:hAnsi="Times New Roman"/>
          <w:sz w:val="28"/>
          <w:szCs w:val="28"/>
        </w:rPr>
        <w:softHyphen/>
        <w:t>винки постелями накладывают одна на другую так, чтобы поверхности распила были направлены в противоположные стороны, и склеивают цементным тестом из портландцемента марки не выше М400, при этом толщина слоя цементного теста не должна превышать 5 мм. Кроме того, цементным тестом слоем в 3 мм выравнивают (подливают) обе внешние поверхности, параллельные соединительному шву.</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Для склейки и подливки двух половинок кирпича на гладкую, горизонтальную установленную плоскость (выверенной по уровню металлической плиты) кладут стекло, покрытое смоченной бумагой, и по бумаге расстилают це</w:t>
      </w:r>
      <w:r w:rsidRPr="00A45DBE">
        <w:rPr>
          <w:rFonts w:ascii="Times New Roman" w:hAnsi="Times New Roman"/>
          <w:sz w:val="28"/>
          <w:szCs w:val="28"/>
        </w:rPr>
        <w:softHyphen/>
        <w:t>ментное тесто слоем 3 мм. Затем одну половинку кирпича укладывают на цементное тесто и слегка прижимают, после чего верхнюю поверхность половин</w:t>
      </w:r>
      <w:r w:rsidRPr="00A45DBE">
        <w:rPr>
          <w:rFonts w:ascii="Times New Roman" w:hAnsi="Times New Roman"/>
          <w:sz w:val="28"/>
          <w:szCs w:val="28"/>
        </w:rPr>
        <w:softHyphen/>
        <w:t>ки кирпича покрывают тем же цементным тестом и на него укладывают вторую половинку кирпича, слегка прижимая. Верхнюю поверхность второй половинки также покрывают цементным тестом и прижимают стеклом со смоченной бума</w:t>
      </w:r>
      <w:r w:rsidRPr="00A45DBE">
        <w:rPr>
          <w:rFonts w:ascii="Times New Roman" w:hAnsi="Times New Roman"/>
          <w:sz w:val="28"/>
          <w:szCs w:val="28"/>
        </w:rPr>
        <w:softHyphen/>
        <w:t>гой. Излишки цементного теста срезают, и края слоев выравнивают ножом.</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Изготовленный таким образом образец должен быть близок по форме к  кубу (рис.4.3).</w:t>
      </w:r>
    </w:p>
    <w:p w:rsidR="00393280" w:rsidRDefault="00393280" w:rsidP="00C01D8E">
      <w:pPr>
        <w:spacing w:after="0" w:line="240" w:lineRule="auto"/>
        <w:ind w:firstLine="851"/>
        <w:rPr>
          <w:rFonts w:ascii="Times New Roman" w:hAnsi="Times New Roman"/>
          <w:sz w:val="28"/>
          <w:szCs w:val="28"/>
        </w:rPr>
      </w:pPr>
    </w:p>
    <w:p w:rsidR="00393280" w:rsidRDefault="000A0298" w:rsidP="00C01D8E">
      <w:pPr>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1295400" cy="1295400"/>
            <wp:effectExtent l="0" t="0" r="0" b="0"/>
            <wp:docPr id="58" name="Рисунок 165" descr="image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5" descr="image41"/>
                    <pic:cNvPicPr>
                      <a:picLocks noChangeAspect="1" noChangeArrowheads="1"/>
                    </pic:cNvPicPr>
                  </pic:nvPicPr>
                  <pic:blipFill>
                    <a:blip r:embed="rId27">
                      <a:lum contrast="60000"/>
                      <a:extLst>
                        <a:ext uri="{28A0092B-C50C-407E-A947-70E740481C1C}">
                          <a14:useLocalDpi xmlns:a14="http://schemas.microsoft.com/office/drawing/2010/main" val="0"/>
                        </a:ext>
                      </a:extLst>
                    </a:blip>
                    <a:srcRect/>
                    <a:stretch>
                      <a:fillRect/>
                    </a:stretch>
                  </pic:blipFill>
                  <pic:spPr bwMode="auto">
                    <a:xfrm>
                      <a:off x="0" y="0"/>
                      <a:ext cx="1295400" cy="1295400"/>
                    </a:xfrm>
                    <a:prstGeom prst="rect">
                      <a:avLst/>
                    </a:prstGeom>
                    <a:noFill/>
                    <a:ln>
                      <a:noFill/>
                    </a:ln>
                  </pic:spPr>
                </pic:pic>
              </a:graphicData>
            </a:graphic>
          </wp:inline>
        </w:drawing>
      </w:r>
    </w:p>
    <w:p w:rsidR="00393280" w:rsidRDefault="00393280" w:rsidP="00C01D8E">
      <w:pPr>
        <w:spacing w:after="0" w:line="240" w:lineRule="auto"/>
        <w:ind w:firstLine="851"/>
        <w:rPr>
          <w:rFonts w:ascii="Times New Roman" w:hAnsi="Times New Roman"/>
          <w:sz w:val="28"/>
          <w:szCs w:val="28"/>
        </w:rPr>
      </w:pPr>
    </w:p>
    <w:p w:rsidR="00393280" w:rsidRPr="00A45DBE" w:rsidRDefault="00393280" w:rsidP="00C01D8E">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4.3. Куб из кирпича для определения прочности при сжатии:</w:t>
      </w:r>
    </w:p>
    <w:p w:rsidR="00393280" w:rsidRPr="00A45DBE" w:rsidRDefault="00393280" w:rsidP="00C01D8E">
      <w:pPr>
        <w:spacing w:after="0" w:line="240" w:lineRule="auto"/>
        <w:ind w:firstLine="851"/>
        <w:jc w:val="center"/>
        <w:rPr>
          <w:rFonts w:ascii="Times New Roman" w:hAnsi="Times New Roman"/>
          <w:sz w:val="28"/>
          <w:szCs w:val="28"/>
        </w:rPr>
      </w:pPr>
      <w:r w:rsidRPr="00A45DBE">
        <w:rPr>
          <w:rFonts w:ascii="Times New Roman" w:hAnsi="Times New Roman"/>
          <w:sz w:val="28"/>
          <w:szCs w:val="28"/>
        </w:rPr>
        <w:t xml:space="preserve">1 - половинки кирпич; 2 - </w:t>
      </w:r>
      <w:proofErr w:type="spellStart"/>
      <w:r w:rsidRPr="00A45DBE">
        <w:rPr>
          <w:rFonts w:ascii="Times New Roman" w:hAnsi="Times New Roman"/>
          <w:sz w:val="28"/>
          <w:szCs w:val="28"/>
        </w:rPr>
        <w:t>цементнопесчанный</w:t>
      </w:r>
      <w:proofErr w:type="spellEnd"/>
      <w:r w:rsidRPr="00A45DBE">
        <w:rPr>
          <w:rFonts w:ascii="Times New Roman" w:hAnsi="Times New Roman"/>
          <w:sz w:val="28"/>
          <w:szCs w:val="28"/>
        </w:rPr>
        <w:t xml:space="preserve"> раствор.</w:t>
      </w:r>
    </w:p>
    <w:p w:rsidR="00393280" w:rsidRPr="00A45DBE" w:rsidRDefault="00393280" w:rsidP="00C01D8E">
      <w:pPr>
        <w:spacing w:after="0" w:line="240" w:lineRule="auto"/>
        <w:ind w:firstLine="851"/>
        <w:rPr>
          <w:rFonts w:ascii="Times New Roman" w:hAnsi="Times New Roman"/>
          <w:sz w:val="28"/>
          <w:szCs w:val="28"/>
        </w:rPr>
      </w:pP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Необходимо, чтобы плоскости образца были взаимно параллельными и перпендикулярными боковым граням, что проверяют угольником. Образцы до испытания следует выдерживать в лаборатории во влажных условиях в течение 3-4 суток для затвердения цементного теста, после чего их испытывают на сжатие. Перед испытанием проверяют угольником параллельность поверхностей, покрытых затвердевшим цементным тестом, и измеряют </w:t>
      </w:r>
      <w:r w:rsidRPr="00A45DBE">
        <w:rPr>
          <w:rFonts w:ascii="Times New Roman" w:hAnsi="Times New Roman"/>
          <w:sz w:val="28"/>
          <w:szCs w:val="28"/>
        </w:rPr>
        <w:lastRenderedPageBreak/>
        <w:t>площадь поперечного сечения образца (с точностью до 1 см), которая равна произведению результа</w:t>
      </w:r>
      <w:r w:rsidRPr="00A45DBE">
        <w:rPr>
          <w:rFonts w:ascii="Times New Roman" w:hAnsi="Times New Roman"/>
          <w:sz w:val="28"/>
          <w:szCs w:val="28"/>
        </w:rPr>
        <w:softHyphen/>
        <w:t>там двух взаимно перпендикулярных измерений по плоскости склейки полови</w:t>
      </w:r>
      <w:r w:rsidRPr="00A45DBE">
        <w:rPr>
          <w:rFonts w:ascii="Times New Roman" w:hAnsi="Times New Roman"/>
          <w:sz w:val="28"/>
          <w:szCs w:val="28"/>
        </w:rPr>
        <w:softHyphen/>
        <w:t>нок кирпича.</w:t>
      </w:r>
    </w:p>
    <w:p w:rsidR="00393280" w:rsidRPr="00A45DBE" w:rsidRDefault="00393280" w:rsidP="00C01D8E">
      <w:pPr>
        <w:spacing w:after="0" w:line="240" w:lineRule="auto"/>
        <w:ind w:firstLine="851"/>
        <w:rPr>
          <w:rFonts w:ascii="Times New Roman" w:hAnsi="Times New Roman"/>
          <w:sz w:val="28"/>
          <w:szCs w:val="28"/>
        </w:rPr>
      </w:pPr>
      <w:r>
        <w:rPr>
          <w:rFonts w:ascii="Times New Roman" w:hAnsi="Times New Roman"/>
          <w:sz w:val="28"/>
          <w:szCs w:val="28"/>
        </w:rPr>
        <w:t xml:space="preserve">2) </w:t>
      </w:r>
      <w:r w:rsidRPr="00A45DBE">
        <w:rPr>
          <w:rFonts w:ascii="Times New Roman" w:hAnsi="Times New Roman"/>
          <w:sz w:val="28"/>
          <w:szCs w:val="28"/>
        </w:rPr>
        <w:t>При определении предела прочности при сжатии образец устанавливают на нижнюю опору гидравлического пресса так, чтобы геометрически его центр совпадал с центром опоры. Затем верхнюю опору опускают на образец и насосом пресса равномерно передают давление на образец, доводя его до разруше</w:t>
      </w:r>
      <w:r w:rsidRPr="00A45DBE">
        <w:rPr>
          <w:rFonts w:ascii="Times New Roman" w:hAnsi="Times New Roman"/>
          <w:sz w:val="28"/>
          <w:szCs w:val="28"/>
        </w:rPr>
        <w:softHyphen/>
        <w:t xml:space="preserve">ния. Значение разрушающего усилия фиксируют по показанию контрольной стрелки </w:t>
      </w:r>
      <w:proofErr w:type="spellStart"/>
      <w:r w:rsidRPr="00A45DBE">
        <w:rPr>
          <w:rFonts w:ascii="Times New Roman" w:hAnsi="Times New Roman"/>
          <w:sz w:val="28"/>
          <w:szCs w:val="28"/>
        </w:rPr>
        <w:t>силоизмерителя</w:t>
      </w:r>
      <w:proofErr w:type="spellEnd"/>
      <w:r w:rsidRPr="00A45DBE">
        <w:rPr>
          <w:rFonts w:ascii="Times New Roman" w:hAnsi="Times New Roman"/>
          <w:sz w:val="28"/>
          <w:szCs w:val="28"/>
        </w:rPr>
        <w:t xml:space="preserve"> пресса.</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Предел прочности при сжатии в МПа (к</w:t>
      </w:r>
      <w:r>
        <w:rPr>
          <w:rFonts w:ascii="Times New Roman" w:hAnsi="Times New Roman"/>
          <w:sz w:val="28"/>
          <w:szCs w:val="28"/>
        </w:rPr>
        <w:t>г</w:t>
      </w:r>
      <w:r w:rsidRPr="00A45DBE">
        <w:rPr>
          <w:rFonts w:ascii="Times New Roman" w:hAnsi="Times New Roman"/>
          <w:sz w:val="28"/>
          <w:szCs w:val="28"/>
        </w:rPr>
        <w:t>с/см</w:t>
      </w:r>
      <w:proofErr w:type="gramStart"/>
      <w:r w:rsidRPr="00C01D8E">
        <w:rPr>
          <w:rFonts w:ascii="Times New Roman" w:hAnsi="Times New Roman"/>
          <w:sz w:val="28"/>
          <w:szCs w:val="28"/>
          <w:vertAlign w:val="superscript"/>
        </w:rPr>
        <w:t>2</w:t>
      </w:r>
      <w:proofErr w:type="gramEnd"/>
      <w:r w:rsidRPr="00A45DBE">
        <w:rPr>
          <w:rFonts w:ascii="Times New Roman" w:hAnsi="Times New Roman"/>
          <w:sz w:val="28"/>
          <w:szCs w:val="28"/>
        </w:rPr>
        <w:t>) вычисляют по формуле:</w:t>
      </w:r>
    </w:p>
    <w:p w:rsidR="00393280" w:rsidRPr="00A45DBE" w:rsidRDefault="00393280" w:rsidP="00C01D8E">
      <w:pPr>
        <w:spacing w:after="0" w:line="240" w:lineRule="auto"/>
        <w:ind w:firstLine="851"/>
        <w:rPr>
          <w:rFonts w:ascii="Times New Roman" w:hAnsi="Times New Roman"/>
          <w:sz w:val="28"/>
          <w:szCs w:val="28"/>
        </w:rPr>
      </w:pPr>
    </w:p>
    <w:p w:rsidR="00393280" w:rsidRDefault="00393280" w:rsidP="00C01D8E">
      <w:pPr>
        <w:spacing w:after="0" w:line="240" w:lineRule="auto"/>
        <w:ind w:firstLine="851"/>
        <w:jc w:val="center"/>
        <w:rPr>
          <w:rFonts w:ascii="Times New Roman" w:hAnsi="Times New Roman"/>
          <w:sz w:val="28"/>
          <w:szCs w:val="28"/>
        </w:rPr>
      </w:pPr>
      <w:proofErr w:type="spellStart"/>
      <w:proofErr w:type="gramStart"/>
      <w:r w:rsidRPr="00A45DBE">
        <w:rPr>
          <w:rFonts w:ascii="Times New Roman" w:hAnsi="Times New Roman"/>
          <w:sz w:val="28"/>
          <w:szCs w:val="28"/>
        </w:rPr>
        <w:t>R</w:t>
      </w:r>
      <w:proofErr w:type="gramEnd"/>
      <w:r w:rsidRPr="00C01D8E">
        <w:rPr>
          <w:rFonts w:ascii="Times New Roman" w:hAnsi="Times New Roman"/>
          <w:sz w:val="28"/>
          <w:szCs w:val="28"/>
          <w:vertAlign w:val="subscript"/>
        </w:rPr>
        <w:t>сж</w:t>
      </w:r>
      <w:proofErr w:type="spellEnd"/>
      <w:r>
        <w:rPr>
          <w:rFonts w:ascii="Times New Roman" w:hAnsi="Times New Roman"/>
          <w:sz w:val="28"/>
          <w:szCs w:val="28"/>
        </w:rPr>
        <w:t>=P/S</w:t>
      </w:r>
      <w:r w:rsidRPr="00A45DBE">
        <w:rPr>
          <w:rFonts w:ascii="Times New Roman" w:hAnsi="Times New Roman"/>
          <w:sz w:val="28"/>
          <w:szCs w:val="28"/>
        </w:rPr>
        <w:t xml:space="preserve">                                                  (4.1)</w:t>
      </w:r>
    </w:p>
    <w:p w:rsidR="00393280" w:rsidRPr="00A45DBE" w:rsidRDefault="00393280" w:rsidP="00C01D8E">
      <w:pPr>
        <w:spacing w:after="0" w:line="240" w:lineRule="auto"/>
        <w:ind w:firstLine="851"/>
        <w:jc w:val="center"/>
        <w:rPr>
          <w:rFonts w:ascii="Times New Roman" w:hAnsi="Times New Roman"/>
          <w:sz w:val="28"/>
          <w:szCs w:val="28"/>
        </w:rPr>
      </w:pPr>
    </w:p>
    <w:p w:rsidR="00393280" w:rsidRPr="00A45DBE" w:rsidRDefault="00393280" w:rsidP="00C01D8E">
      <w:pPr>
        <w:spacing w:after="0" w:line="240" w:lineRule="auto"/>
        <w:rPr>
          <w:rFonts w:ascii="Times New Roman" w:hAnsi="Times New Roman"/>
          <w:sz w:val="28"/>
          <w:szCs w:val="28"/>
        </w:rPr>
      </w:pPr>
      <w:r w:rsidRPr="00A45DBE">
        <w:rPr>
          <w:rFonts w:ascii="Times New Roman" w:hAnsi="Times New Roman"/>
          <w:sz w:val="28"/>
          <w:szCs w:val="28"/>
        </w:rPr>
        <w:t xml:space="preserve">где </w:t>
      </w:r>
      <w:proofErr w:type="gramStart"/>
      <w:r w:rsidRPr="00A45DBE">
        <w:rPr>
          <w:rFonts w:ascii="Times New Roman" w:hAnsi="Times New Roman"/>
          <w:sz w:val="28"/>
          <w:szCs w:val="28"/>
        </w:rPr>
        <w:t>Р</w:t>
      </w:r>
      <w:proofErr w:type="gramEnd"/>
      <w:r w:rsidRPr="00A45DBE">
        <w:rPr>
          <w:rFonts w:ascii="Times New Roman" w:hAnsi="Times New Roman"/>
          <w:sz w:val="28"/>
          <w:szCs w:val="28"/>
        </w:rPr>
        <w:t xml:space="preserve"> - разрушающая нагрузка, Н (кгс)</w:t>
      </w:r>
    </w:p>
    <w:p w:rsidR="00393280" w:rsidRPr="00A45DBE" w:rsidRDefault="00393280" w:rsidP="00C01D8E">
      <w:pPr>
        <w:spacing w:after="0" w:line="240" w:lineRule="auto"/>
        <w:rPr>
          <w:rFonts w:ascii="Times New Roman" w:hAnsi="Times New Roman"/>
          <w:sz w:val="28"/>
          <w:szCs w:val="28"/>
        </w:rPr>
      </w:pPr>
      <w:r w:rsidRPr="00A45DBE">
        <w:rPr>
          <w:rFonts w:ascii="Times New Roman" w:hAnsi="Times New Roman"/>
          <w:sz w:val="28"/>
          <w:szCs w:val="28"/>
        </w:rPr>
        <w:t xml:space="preserve">      S - площадь, м</w:t>
      </w:r>
      <w:proofErr w:type="gramStart"/>
      <w:r w:rsidRPr="00C01D8E">
        <w:rPr>
          <w:rFonts w:ascii="Times New Roman" w:hAnsi="Times New Roman"/>
          <w:sz w:val="28"/>
          <w:szCs w:val="28"/>
          <w:vertAlign w:val="superscript"/>
        </w:rPr>
        <w:t>2</w:t>
      </w:r>
      <w:proofErr w:type="gramEnd"/>
      <w:r w:rsidRPr="00A45DBE">
        <w:rPr>
          <w:rFonts w:ascii="Times New Roman" w:hAnsi="Times New Roman"/>
          <w:sz w:val="28"/>
          <w:szCs w:val="28"/>
        </w:rPr>
        <w:t xml:space="preserve"> (см</w:t>
      </w:r>
      <w:r w:rsidRPr="00C01D8E">
        <w:rPr>
          <w:rFonts w:ascii="Times New Roman" w:hAnsi="Times New Roman"/>
          <w:sz w:val="28"/>
          <w:szCs w:val="28"/>
          <w:vertAlign w:val="superscript"/>
        </w:rPr>
        <w:t>2</w:t>
      </w:r>
      <w:r w:rsidRPr="00A45DBE">
        <w:rPr>
          <w:rFonts w:ascii="Times New Roman" w:hAnsi="Times New Roman"/>
          <w:sz w:val="28"/>
          <w:szCs w:val="28"/>
        </w:rPr>
        <w:t>).</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Среднее значение предела прочности при сжатии вычисляют как среднее арифметическое из результатов испытаний пяти образцов. Кроме того, записы</w:t>
      </w:r>
      <w:r w:rsidRPr="00A45DBE">
        <w:rPr>
          <w:rFonts w:ascii="Times New Roman" w:hAnsi="Times New Roman"/>
          <w:sz w:val="28"/>
          <w:szCs w:val="28"/>
        </w:rPr>
        <w:softHyphen/>
        <w:t xml:space="preserve">вают минимальный результат испытаний. </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Предел прочности при изгибе определяют путем испытания на гидравли</w:t>
      </w:r>
      <w:r w:rsidRPr="00A45DBE">
        <w:rPr>
          <w:rFonts w:ascii="Times New Roman" w:hAnsi="Times New Roman"/>
          <w:sz w:val="28"/>
          <w:szCs w:val="28"/>
        </w:rPr>
        <w:softHyphen/>
        <w:t>ческом прессе целого кирпича, уложенного плашмя на две опоры, расположен</w:t>
      </w:r>
      <w:r w:rsidRPr="00A45DBE">
        <w:rPr>
          <w:rFonts w:ascii="Times New Roman" w:hAnsi="Times New Roman"/>
          <w:sz w:val="28"/>
          <w:szCs w:val="28"/>
        </w:rPr>
        <w:softHyphen/>
        <w:t>ные на расстоянии 200 мм одна от другой (рисунок 4.4).</w:t>
      </w:r>
    </w:p>
    <w:p w:rsidR="00393280" w:rsidRPr="00A45DBE" w:rsidRDefault="000A0298" w:rsidP="00C01D8E">
      <w:pPr>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2543175" cy="1543050"/>
            <wp:effectExtent l="0" t="0" r="0" b="0"/>
            <wp:docPr id="59"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1"/>
                    <pic:cNvPicPr>
                      <a:picLocks noChangeAspect="1" noChangeArrowheads="1"/>
                    </pic:cNvPicPr>
                  </pic:nvPicPr>
                  <pic:blipFill>
                    <a:blip r:embed="rId28">
                      <a:lum contrast="60000"/>
                      <a:extLst>
                        <a:ext uri="{28A0092B-C50C-407E-A947-70E740481C1C}">
                          <a14:useLocalDpi xmlns:a14="http://schemas.microsoft.com/office/drawing/2010/main" val="0"/>
                        </a:ext>
                      </a:extLst>
                    </a:blip>
                    <a:srcRect/>
                    <a:stretch>
                      <a:fillRect/>
                    </a:stretch>
                  </pic:blipFill>
                  <pic:spPr bwMode="auto">
                    <a:xfrm>
                      <a:off x="0" y="0"/>
                      <a:ext cx="2543175" cy="1543050"/>
                    </a:xfrm>
                    <a:prstGeom prst="rect">
                      <a:avLst/>
                    </a:prstGeom>
                    <a:noFill/>
                    <a:ln>
                      <a:noFill/>
                    </a:ln>
                  </pic:spPr>
                </pic:pic>
              </a:graphicData>
            </a:graphic>
          </wp:inline>
        </w:drawing>
      </w:r>
    </w:p>
    <w:p w:rsidR="00393280" w:rsidRPr="00A45DBE" w:rsidRDefault="00393280" w:rsidP="00C01D8E">
      <w:pPr>
        <w:spacing w:after="0" w:line="240" w:lineRule="auto"/>
        <w:ind w:firstLine="851"/>
        <w:rPr>
          <w:rFonts w:ascii="Times New Roman" w:hAnsi="Times New Roman"/>
          <w:sz w:val="28"/>
          <w:szCs w:val="28"/>
        </w:rPr>
      </w:pPr>
    </w:p>
    <w:p w:rsidR="00393280" w:rsidRPr="00A45DBE" w:rsidRDefault="00393280" w:rsidP="00C01D8E">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4.4. Схема испытания кирпича на изгиб:</w:t>
      </w:r>
    </w:p>
    <w:p w:rsidR="00393280" w:rsidRPr="00A45DBE" w:rsidRDefault="00393280" w:rsidP="00C01D8E">
      <w:pPr>
        <w:spacing w:after="0" w:line="240" w:lineRule="auto"/>
        <w:ind w:firstLine="851"/>
        <w:jc w:val="center"/>
        <w:rPr>
          <w:rFonts w:ascii="Times New Roman" w:hAnsi="Times New Roman"/>
          <w:sz w:val="28"/>
          <w:szCs w:val="28"/>
        </w:rPr>
      </w:pPr>
      <w:r w:rsidRPr="00A45DBE">
        <w:rPr>
          <w:rFonts w:ascii="Times New Roman" w:hAnsi="Times New Roman"/>
          <w:sz w:val="28"/>
          <w:szCs w:val="28"/>
        </w:rPr>
        <w:t>1 - керамический кирпич;  2 - подставка с опорами.</w:t>
      </w:r>
    </w:p>
    <w:p w:rsidR="00393280" w:rsidRPr="00A45DBE" w:rsidRDefault="00393280" w:rsidP="00C01D8E">
      <w:pPr>
        <w:spacing w:after="0" w:line="240" w:lineRule="auto"/>
        <w:ind w:firstLine="851"/>
        <w:rPr>
          <w:rFonts w:ascii="Times New Roman" w:hAnsi="Times New Roman"/>
          <w:sz w:val="28"/>
          <w:szCs w:val="28"/>
        </w:rPr>
      </w:pP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Опоры должны иметь закругления радиусом 10 -15 мм. Нагрузку передают на середину кирпича через опору с таким же закруглением. В целях более плотного и правильного прилегания образца к опорам на кирпиче по уровню укладывают из цементного теста три полоски шириной 20 -30 мм: две полоски - в местах </w:t>
      </w:r>
      <w:proofErr w:type="spellStart"/>
      <w:r w:rsidRPr="00A45DBE">
        <w:rPr>
          <w:rFonts w:ascii="Times New Roman" w:hAnsi="Times New Roman"/>
          <w:sz w:val="28"/>
          <w:szCs w:val="28"/>
        </w:rPr>
        <w:t>опирания</w:t>
      </w:r>
      <w:proofErr w:type="spellEnd"/>
      <w:r w:rsidRPr="00A45DBE">
        <w:rPr>
          <w:rFonts w:ascii="Times New Roman" w:hAnsi="Times New Roman"/>
          <w:sz w:val="28"/>
          <w:szCs w:val="28"/>
        </w:rPr>
        <w:t xml:space="preserve"> на нижние опоры, одну под опору, передающую нагрузку. Если в кирпиче имеются трещины, то полоски располагают так, чтобы самые значительные трещины при испытании оказались на нижней поверхности об</w:t>
      </w:r>
      <w:r w:rsidRPr="00A45DBE">
        <w:rPr>
          <w:rFonts w:ascii="Times New Roman" w:hAnsi="Times New Roman"/>
          <w:sz w:val="28"/>
          <w:szCs w:val="28"/>
        </w:rPr>
        <w:softHyphen/>
        <w:t xml:space="preserve">разца. Подготовленные образцы выдерживают в лаборатории в течение 3-4 </w:t>
      </w:r>
      <w:proofErr w:type="spellStart"/>
      <w:r w:rsidRPr="00A45DBE">
        <w:rPr>
          <w:rFonts w:ascii="Times New Roman" w:hAnsi="Times New Roman"/>
          <w:sz w:val="28"/>
          <w:szCs w:val="28"/>
        </w:rPr>
        <w:t>сут</w:t>
      </w:r>
      <w:proofErr w:type="spellEnd"/>
      <w:r w:rsidRPr="00A45DBE">
        <w:rPr>
          <w:rFonts w:ascii="Times New Roman" w:hAnsi="Times New Roman"/>
          <w:sz w:val="28"/>
          <w:szCs w:val="28"/>
        </w:rPr>
        <w:t>. для затвердения цементного теста. Перед испытанием измеряют размеры попе</w:t>
      </w:r>
      <w:r w:rsidRPr="00A45DBE">
        <w:rPr>
          <w:rFonts w:ascii="Times New Roman" w:hAnsi="Times New Roman"/>
          <w:sz w:val="28"/>
          <w:szCs w:val="28"/>
        </w:rPr>
        <w:softHyphen/>
        <w:t xml:space="preserve">речного сечения кирпича </w:t>
      </w:r>
      <w:proofErr w:type="gramStart"/>
      <w:r w:rsidRPr="00A45DBE">
        <w:rPr>
          <w:rFonts w:ascii="Times New Roman" w:hAnsi="Times New Roman"/>
          <w:sz w:val="28"/>
          <w:szCs w:val="28"/>
        </w:rPr>
        <w:t>по середине</w:t>
      </w:r>
      <w:proofErr w:type="gramEnd"/>
      <w:r w:rsidRPr="00A45DBE">
        <w:rPr>
          <w:rFonts w:ascii="Times New Roman" w:hAnsi="Times New Roman"/>
          <w:sz w:val="28"/>
          <w:szCs w:val="28"/>
        </w:rPr>
        <w:t xml:space="preserve"> пролета (между опорами) с точностью до 1 мм. Испытания кирпича проводят на 5-ти тонном гидравлическом прессе</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Предел прочности при изгибе [МПа, (кгс/см</w:t>
      </w:r>
      <w:proofErr w:type="gramStart"/>
      <w:r w:rsidRPr="001D5AEB">
        <w:rPr>
          <w:rFonts w:ascii="Times New Roman" w:hAnsi="Times New Roman"/>
          <w:sz w:val="28"/>
          <w:szCs w:val="28"/>
          <w:vertAlign w:val="superscript"/>
        </w:rPr>
        <w:t>2</w:t>
      </w:r>
      <w:proofErr w:type="gramEnd"/>
      <w:r w:rsidRPr="00A45DBE">
        <w:rPr>
          <w:rFonts w:ascii="Times New Roman" w:hAnsi="Times New Roman"/>
          <w:sz w:val="28"/>
          <w:szCs w:val="28"/>
        </w:rPr>
        <w:t>)] вычисляют по формуле:</w:t>
      </w:r>
    </w:p>
    <w:p w:rsidR="00393280" w:rsidRDefault="000A0298" w:rsidP="00C01D8E">
      <w:pPr>
        <w:spacing w:after="0" w:line="240" w:lineRule="auto"/>
        <w:ind w:firstLine="851"/>
        <w:jc w:val="center"/>
        <w:rPr>
          <w:rFonts w:ascii="Times New Roman" w:hAnsi="Times New Roman"/>
          <w:sz w:val="28"/>
          <w:szCs w:val="28"/>
        </w:rPr>
      </w:pPr>
      <w:proofErr w:type="spellStart"/>
      <w:proofErr w:type="gramStart"/>
      <w:r w:rsidRPr="000A0298">
        <w:rPr>
          <w:rFonts w:ascii="Times New Roman" w:hAnsi="Times New Roman"/>
          <w:sz w:val="28"/>
          <w:szCs w:val="28"/>
        </w:rPr>
        <w:lastRenderedPageBreak/>
        <w:t>R</w:t>
      </w:r>
      <w:proofErr w:type="gramEnd"/>
      <w:r w:rsidRPr="000A0298">
        <w:rPr>
          <w:rFonts w:ascii="Times New Roman" w:hAnsi="Times New Roman"/>
          <w:sz w:val="28"/>
          <w:szCs w:val="28"/>
          <w:vertAlign w:val="subscript"/>
        </w:rPr>
        <w:t>изг</w:t>
      </w:r>
      <w:proofErr w:type="spellEnd"/>
      <w:r w:rsidRPr="000A0298">
        <w:rPr>
          <w:rFonts w:ascii="Times New Roman" w:hAnsi="Times New Roman"/>
          <w:sz w:val="28"/>
          <w:szCs w:val="28"/>
        </w:rPr>
        <w:t xml:space="preserve">=   </w:t>
      </w:r>
      <m:oMath>
        <m:f>
          <m:fPr>
            <m:ctrlPr>
              <w:rPr>
                <w:rFonts w:ascii="Cambria Math" w:hAnsi="Cambria Math"/>
                <w:i/>
                <w:sz w:val="28"/>
                <w:szCs w:val="28"/>
              </w:rPr>
            </m:ctrlPr>
          </m:fPr>
          <m:num>
            <m:r>
              <w:rPr>
                <w:rFonts w:ascii="Cambria Math" w:hAnsi="Cambria Math"/>
                <w:sz w:val="28"/>
                <w:szCs w:val="28"/>
              </w:rPr>
              <m:t>3</m:t>
            </m:r>
            <m:r>
              <w:rPr>
                <w:rFonts w:ascii="Cambria Math" w:hAnsi="Cambria Math"/>
                <w:sz w:val="28"/>
                <w:szCs w:val="28"/>
                <w:lang w:val="en-US"/>
              </w:rPr>
              <m:t>Pl</m:t>
            </m:r>
          </m:num>
          <m:den>
            <m:r>
              <w:rPr>
                <w:rFonts w:ascii="Cambria Math" w:hAnsi="Cambria Math"/>
                <w:sz w:val="28"/>
                <w:szCs w:val="28"/>
              </w:rPr>
              <m:t>2b</m:t>
            </m:r>
            <m:sSup>
              <m:sSupPr>
                <m:ctrlPr>
                  <w:rPr>
                    <w:rFonts w:ascii="Cambria Math" w:hAnsi="Cambria Math"/>
                    <w:i/>
                    <w:sz w:val="28"/>
                    <w:szCs w:val="28"/>
                  </w:rPr>
                </m:ctrlPr>
              </m:sSupPr>
              <m:e>
                <m:r>
                  <w:rPr>
                    <w:rFonts w:ascii="Cambria Math" w:hAnsi="Cambria Math"/>
                    <w:sz w:val="28"/>
                    <w:szCs w:val="28"/>
                  </w:rPr>
                  <m:t>h</m:t>
                </m:r>
              </m:e>
              <m:sup>
                <m:r>
                  <w:rPr>
                    <w:rFonts w:ascii="Cambria Math" w:hAnsi="Cambria Math"/>
                    <w:sz w:val="28"/>
                    <w:szCs w:val="28"/>
                  </w:rPr>
                  <m:t>2</m:t>
                </m:r>
              </m:sup>
            </m:sSup>
          </m:den>
        </m:f>
        <m:r>
          <w:rPr>
            <w:rFonts w:ascii="Cambria Math" w:hAnsi="Cambria Math"/>
            <w:sz w:val="28"/>
            <w:szCs w:val="28"/>
          </w:rPr>
          <m:t xml:space="preserve">                                                           </m:t>
        </m:r>
      </m:oMath>
      <w:r w:rsidR="00393280" w:rsidRPr="00A45DBE">
        <w:rPr>
          <w:rFonts w:ascii="Times New Roman" w:hAnsi="Times New Roman"/>
          <w:sz w:val="28"/>
          <w:szCs w:val="28"/>
        </w:rPr>
        <w:t>(4.2)</w:t>
      </w:r>
    </w:p>
    <w:p w:rsidR="00393280" w:rsidRPr="00A45DBE" w:rsidRDefault="00393280" w:rsidP="00C01D8E">
      <w:pPr>
        <w:spacing w:after="0" w:line="240" w:lineRule="auto"/>
        <w:ind w:firstLine="851"/>
        <w:jc w:val="center"/>
        <w:rPr>
          <w:rFonts w:ascii="Times New Roman" w:hAnsi="Times New Roman"/>
          <w:sz w:val="28"/>
          <w:szCs w:val="28"/>
        </w:rPr>
      </w:pPr>
    </w:p>
    <w:p w:rsidR="00393280" w:rsidRPr="00A45DBE" w:rsidRDefault="00393280" w:rsidP="00C87173">
      <w:pPr>
        <w:spacing w:after="0" w:line="240" w:lineRule="auto"/>
        <w:rPr>
          <w:rFonts w:ascii="Times New Roman" w:hAnsi="Times New Roman"/>
          <w:sz w:val="28"/>
          <w:szCs w:val="28"/>
        </w:rPr>
      </w:pPr>
      <w:r w:rsidRPr="00A45DBE">
        <w:rPr>
          <w:rFonts w:ascii="Times New Roman" w:hAnsi="Times New Roman"/>
          <w:sz w:val="28"/>
          <w:szCs w:val="28"/>
        </w:rPr>
        <w:t xml:space="preserve"> где  </w:t>
      </w:r>
      <w:proofErr w:type="gramStart"/>
      <w:r w:rsidRPr="00A45DBE">
        <w:rPr>
          <w:rFonts w:ascii="Times New Roman" w:hAnsi="Times New Roman"/>
          <w:sz w:val="28"/>
          <w:szCs w:val="28"/>
        </w:rPr>
        <w:t>Р</w:t>
      </w:r>
      <w:proofErr w:type="gramEnd"/>
      <w:r w:rsidRPr="00A45DBE">
        <w:rPr>
          <w:rFonts w:ascii="Times New Roman" w:hAnsi="Times New Roman"/>
          <w:sz w:val="28"/>
          <w:szCs w:val="28"/>
        </w:rPr>
        <w:t xml:space="preserve"> - разрушающая нагрузка, Н (кгс)</w:t>
      </w:r>
    </w:p>
    <w:p w:rsidR="00393280" w:rsidRPr="00A45DBE" w:rsidRDefault="00393280" w:rsidP="00C87173">
      <w:pPr>
        <w:spacing w:after="0" w:line="240" w:lineRule="auto"/>
        <w:rPr>
          <w:rFonts w:ascii="Times New Roman" w:hAnsi="Times New Roman"/>
          <w:sz w:val="28"/>
          <w:szCs w:val="28"/>
        </w:rPr>
      </w:pPr>
      <w:r w:rsidRPr="00A45DBE">
        <w:rPr>
          <w:rFonts w:ascii="Times New Roman" w:hAnsi="Times New Roman"/>
          <w:sz w:val="28"/>
          <w:szCs w:val="28"/>
        </w:rPr>
        <w:t xml:space="preserve">       l - расстояние между опорами, </w:t>
      </w:r>
      <w:proofErr w:type="gramStart"/>
      <w:r w:rsidRPr="00A45DBE">
        <w:rPr>
          <w:rFonts w:ascii="Times New Roman" w:hAnsi="Times New Roman"/>
          <w:sz w:val="28"/>
          <w:szCs w:val="28"/>
        </w:rPr>
        <w:t>м</w:t>
      </w:r>
      <w:proofErr w:type="gramEnd"/>
      <w:r w:rsidRPr="00A45DBE">
        <w:rPr>
          <w:rFonts w:ascii="Times New Roman" w:hAnsi="Times New Roman"/>
          <w:sz w:val="28"/>
          <w:szCs w:val="28"/>
        </w:rPr>
        <w:t xml:space="preserve"> (см)</w:t>
      </w:r>
    </w:p>
    <w:p w:rsidR="00393280" w:rsidRPr="00A45DBE" w:rsidRDefault="00393280" w:rsidP="00C87173">
      <w:pPr>
        <w:spacing w:after="0" w:line="240" w:lineRule="auto"/>
        <w:rPr>
          <w:rFonts w:ascii="Times New Roman" w:hAnsi="Times New Roman"/>
          <w:sz w:val="28"/>
          <w:szCs w:val="28"/>
        </w:rPr>
      </w:pPr>
      <w:r w:rsidRPr="00A45DBE">
        <w:rPr>
          <w:rFonts w:ascii="Times New Roman" w:hAnsi="Times New Roman"/>
          <w:sz w:val="28"/>
          <w:szCs w:val="28"/>
        </w:rPr>
        <w:t xml:space="preserve">       b -ширина кирпича, </w:t>
      </w:r>
      <w:proofErr w:type="gramStart"/>
      <w:r w:rsidRPr="00A45DBE">
        <w:rPr>
          <w:rFonts w:ascii="Times New Roman" w:hAnsi="Times New Roman"/>
          <w:sz w:val="28"/>
          <w:szCs w:val="28"/>
        </w:rPr>
        <w:t>м</w:t>
      </w:r>
      <w:proofErr w:type="gramEnd"/>
      <w:r w:rsidRPr="00A45DBE">
        <w:rPr>
          <w:rFonts w:ascii="Times New Roman" w:hAnsi="Times New Roman"/>
          <w:sz w:val="28"/>
          <w:szCs w:val="28"/>
        </w:rPr>
        <w:t xml:space="preserve"> (см)</w:t>
      </w:r>
    </w:p>
    <w:p w:rsidR="00393280" w:rsidRPr="00A45DBE" w:rsidRDefault="00393280" w:rsidP="00C87173">
      <w:pPr>
        <w:spacing w:after="0" w:line="240" w:lineRule="auto"/>
        <w:rPr>
          <w:rFonts w:ascii="Times New Roman" w:hAnsi="Times New Roman"/>
          <w:sz w:val="28"/>
          <w:szCs w:val="28"/>
        </w:rPr>
      </w:pPr>
      <w:r w:rsidRPr="00A45DBE">
        <w:rPr>
          <w:rFonts w:ascii="Times New Roman" w:hAnsi="Times New Roman"/>
          <w:sz w:val="28"/>
          <w:szCs w:val="28"/>
        </w:rPr>
        <w:t xml:space="preserve">       h - высота (толщина) кирпича по середине пролета, </w:t>
      </w:r>
      <w:proofErr w:type="gramStart"/>
      <w:r w:rsidRPr="00A45DBE">
        <w:rPr>
          <w:rFonts w:ascii="Times New Roman" w:hAnsi="Times New Roman"/>
          <w:sz w:val="28"/>
          <w:szCs w:val="28"/>
        </w:rPr>
        <w:t>м</w:t>
      </w:r>
      <w:proofErr w:type="gramEnd"/>
      <w:r w:rsidRPr="00A45DBE">
        <w:rPr>
          <w:rFonts w:ascii="Times New Roman" w:hAnsi="Times New Roman"/>
          <w:sz w:val="28"/>
          <w:szCs w:val="28"/>
        </w:rPr>
        <w:t xml:space="preserve"> (см).</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За окончательный результат принимают среднее арифметическое из пяти определений. Кроме того, записывают минимальный результат испытаний. Полученные результаты сравнивают с данными, приведенными в табл.4.1. По среднему и минимальному значениям прочности отдельных образцов опреде</w:t>
      </w:r>
      <w:r w:rsidRPr="00A45DBE">
        <w:rPr>
          <w:rFonts w:ascii="Times New Roman" w:hAnsi="Times New Roman"/>
          <w:sz w:val="28"/>
          <w:szCs w:val="28"/>
        </w:rPr>
        <w:softHyphen/>
        <w:t>ляют марку кирпича.</w:t>
      </w:r>
    </w:p>
    <w:p w:rsidR="00393280" w:rsidRPr="00A45DBE" w:rsidRDefault="00393280" w:rsidP="00C01D8E">
      <w:pPr>
        <w:spacing w:after="0" w:line="240" w:lineRule="auto"/>
        <w:ind w:firstLine="851"/>
        <w:rPr>
          <w:rFonts w:ascii="Times New Roman" w:hAnsi="Times New Roman"/>
          <w:sz w:val="28"/>
          <w:szCs w:val="28"/>
        </w:rPr>
      </w:pP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Таблица 4.1- Марки керамического кирпича</w:t>
      </w:r>
    </w:p>
    <w:p w:rsidR="00393280" w:rsidRPr="00A45DBE" w:rsidRDefault="00393280" w:rsidP="00C01D8E">
      <w:pPr>
        <w:spacing w:after="0" w:line="240" w:lineRule="auto"/>
        <w:ind w:firstLine="851"/>
        <w:rPr>
          <w:rFonts w:ascii="Times New Roman" w:hAnsi="Times New Roman"/>
          <w:sz w:val="28"/>
          <w:szCs w:val="28"/>
        </w:rPr>
      </w:pPr>
    </w:p>
    <w:tbl>
      <w:tblPr>
        <w:tblOverlap w:val="never"/>
        <w:tblW w:w="0" w:type="auto"/>
        <w:jc w:val="center"/>
        <w:tblInd w:w="-2805" w:type="dxa"/>
        <w:tblLayout w:type="fixed"/>
        <w:tblCellMar>
          <w:left w:w="10" w:type="dxa"/>
          <w:right w:w="10" w:type="dxa"/>
        </w:tblCellMar>
        <w:tblLook w:val="00A0" w:firstRow="1" w:lastRow="0" w:firstColumn="1" w:lastColumn="0" w:noHBand="0" w:noVBand="0"/>
      </w:tblPr>
      <w:tblGrid>
        <w:gridCol w:w="1559"/>
        <w:gridCol w:w="1913"/>
        <w:gridCol w:w="1843"/>
        <w:gridCol w:w="1984"/>
        <w:gridCol w:w="2410"/>
      </w:tblGrid>
      <w:tr w:rsidR="00393280" w:rsidRPr="00BD445F" w:rsidTr="00C87173">
        <w:trPr>
          <w:trHeight w:hRule="exact" w:val="527"/>
          <w:jc w:val="center"/>
        </w:trPr>
        <w:tc>
          <w:tcPr>
            <w:tcW w:w="1559" w:type="dxa"/>
            <w:vMerge w:val="restart"/>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Марка</w:t>
            </w:r>
          </w:p>
        </w:tc>
        <w:tc>
          <w:tcPr>
            <w:tcW w:w="8150" w:type="dxa"/>
            <w:gridSpan w:val="4"/>
            <w:tcBorders>
              <w:top w:val="single" w:sz="4" w:space="0" w:color="auto"/>
              <w:left w:val="single" w:sz="4" w:space="0" w:color="auto"/>
              <w:righ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Предел прочности, МПа, не менее</w:t>
            </w:r>
          </w:p>
        </w:tc>
      </w:tr>
      <w:tr w:rsidR="00393280" w:rsidRPr="00BD445F" w:rsidTr="00C87173">
        <w:trPr>
          <w:trHeight w:hRule="exact" w:val="421"/>
          <w:jc w:val="center"/>
        </w:trPr>
        <w:tc>
          <w:tcPr>
            <w:tcW w:w="1559" w:type="dxa"/>
            <w:vMerge/>
            <w:tcBorders>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p>
        </w:tc>
        <w:tc>
          <w:tcPr>
            <w:tcW w:w="3756" w:type="dxa"/>
            <w:gridSpan w:val="2"/>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при сжатии</w:t>
            </w:r>
          </w:p>
        </w:tc>
        <w:tc>
          <w:tcPr>
            <w:tcW w:w="4394" w:type="dxa"/>
            <w:gridSpan w:val="2"/>
            <w:tcBorders>
              <w:top w:val="single" w:sz="4" w:space="0" w:color="auto"/>
              <w:left w:val="single" w:sz="4" w:space="0" w:color="auto"/>
              <w:righ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при изгибе</w:t>
            </w:r>
          </w:p>
        </w:tc>
      </w:tr>
      <w:tr w:rsidR="00393280" w:rsidRPr="00BD445F" w:rsidTr="00C87173">
        <w:trPr>
          <w:trHeight w:hRule="exact" w:val="1278"/>
          <w:jc w:val="center"/>
        </w:trPr>
        <w:tc>
          <w:tcPr>
            <w:tcW w:w="1559" w:type="dxa"/>
            <w:vMerge/>
            <w:tcBorders>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p>
        </w:tc>
        <w:tc>
          <w:tcPr>
            <w:tcW w:w="1913"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proofErr w:type="gramStart"/>
            <w:r w:rsidRPr="00BD445F">
              <w:rPr>
                <w:rFonts w:ascii="Times New Roman" w:hAnsi="Times New Roman"/>
                <w:sz w:val="28"/>
                <w:szCs w:val="28"/>
              </w:rPr>
              <w:t>средний</w:t>
            </w:r>
            <w:proofErr w:type="gramEnd"/>
            <w:r w:rsidRPr="00BD445F">
              <w:rPr>
                <w:rFonts w:ascii="Times New Roman" w:hAnsi="Times New Roman"/>
                <w:sz w:val="28"/>
                <w:szCs w:val="28"/>
              </w:rPr>
              <w:t xml:space="preserve"> для пяти образцов</w:t>
            </w:r>
          </w:p>
        </w:tc>
        <w:tc>
          <w:tcPr>
            <w:tcW w:w="1843"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для отдельного образца</w:t>
            </w:r>
          </w:p>
        </w:tc>
        <w:tc>
          <w:tcPr>
            <w:tcW w:w="1984"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proofErr w:type="gramStart"/>
            <w:r w:rsidRPr="00BD445F">
              <w:rPr>
                <w:rFonts w:ascii="Times New Roman" w:hAnsi="Times New Roman"/>
                <w:sz w:val="28"/>
                <w:szCs w:val="28"/>
              </w:rPr>
              <w:t>средний</w:t>
            </w:r>
            <w:proofErr w:type="gramEnd"/>
            <w:r w:rsidRPr="00BD445F">
              <w:rPr>
                <w:rFonts w:ascii="Times New Roman" w:hAnsi="Times New Roman"/>
                <w:sz w:val="28"/>
                <w:szCs w:val="28"/>
              </w:rPr>
              <w:t xml:space="preserve"> для пяти образцов</w:t>
            </w:r>
          </w:p>
        </w:tc>
        <w:tc>
          <w:tcPr>
            <w:tcW w:w="2410" w:type="dxa"/>
            <w:tcBorders>
              <w:top w:val="single" w:sz="4" w:space="0" w:color="auto"/>
              <w:left w:val="single" w:sz="4" w:space="0" w:color="auto"/>
              <w:righ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наименьший</w:t>
            </w:r>
          </w:p>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для</w:t>
            </w:r>
          </w:p>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отдельного</w:t>
            </w:r>
          </w:p>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образца</w:t>
            </w:r>
          </w:p>
        </w:tc>
      </w:tr>
      <w:tr w:rsidR="00393280" w:rsidRPr="00BD445F" w:rsidTr="00C87173">
        <w:trPr>
          <w:trHeight w:hRule="exact" w:val="471"/>
          <w:jc w:val="center"/>
        </w:trPr>
        <w:tc>
          <w:tcPr>
            <w:tcW w:w="1559"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300</w:t>
            </w:r>
          </w:p>
        </w:tc>
        <w:tc>
          <w:tcPr>
            <w:tcW w:w="1913"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30,0</w:t>
            </w:r>
          </w:p>
        </w:tc>
        <w:tc>
          <w:tcPr>
            <w:tcW w:w="1843"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25,0</w:t>
            </w:r>
          </w:p>
        </w:tc>
        <w:tc>
          <w:tcPr>
            <w:tcW w:w="1984"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4,4</w:t>
            </w:r>
          </w:p>
        </w:tc>
        <w:tc>
          <w:tcPr>
            <w:tcW w:w="2410" w:type="dxa"/>
            <w:tcBorders>
              <w:top w:val="single" w:sz="4" w:space="0" w:color="auto"/>
              <w:left w:val="single" w:sz="4" w:space="0" w:color="auto"/>
              <w:righ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2,2</w:t>
            </w:r>
          </w:p>
        </w:tc>
      </w:tr>
      <w:tr w:rsidR="00393280" w:rsidRPr="00BD445F" w:rsidTr="00C87173">
        <w:trPr>
          <w:trHeight w:hRule="exact" w:val="421"/>
          <w:jc w:val="center"/>
        </w:trPr>
        <w:tc>
          <w:tcPr>
            <w:tcW w:w="1559"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250</w:t>
            </w:r>
          </w:p>
        </w:tc>
        <w:tc>
          <w:tcPr>
            <w:tcW w:w="1913"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25,0</w:t>
            </w:r>
          </w:p>
        </w:tc>
        <w:tc>
          <w:tcPr>
            <w:tcW w:w="1843"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20,0</w:t>
            </w:r>
          </w:p>
        </w:tc>
        <w:tc>
          <w:tcPr>
            <w:tcW w:w="1984"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3,9</w:t>
            </w:r>
          </w:p>
        </w:tc>
        <w:tc>
          <w:tcPr>
            <w:tcW w:w="2410" w:type="dxa"/>
            <w:tcBorders>
              <w:top w:val="single" w:sz="4" w:space="0" w:color="auto"/>
              <w:left w:val="single" w:sz="4" w:space="0" w:color="auto"/>
              <w:righ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2,0</w:t>
            </w:r>
          </w:p>
        </w:tc>
      </w:tr>
      <w:tr w:rsidR="00393280" w:rsidRPr="00BD445F" w:rsidTr="00C87173">
        <w:trPr>
          <w:trHeight w:hRule="exact" w:val="414"/>
          <w:jc w:val="center"/>
        </w:trPr>
        <w:tc>
          <w:tcPr>
            <w:tcW w:w="1559"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200</w:t>
            </w:r>
          </w:p>
        </w:tc>
        <w:tc>
          <w:tcPr>
            <w:tcW w:w="1913"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20,0</w:t>
            </w:r>
          </w:p>
        </w:tc>
        <w:tc>
          <w:tcPr>
            <w:tcW w:w="1843"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17,5</w:t>
            </w:r>
          </w:p>
        </w:tc>
        <w:tc>
          <w:tcPr>
            <w:tcW w:w="1984"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3,4</w:t>
            </w:r>
          </w:p>
        </w:tc>
        <w:tc>
          <w:tcPr>
            <w:tcW w:w="2410" w:type="dxa"/>
            <w:tcBorders>
              <w:top w:val="single" w:sz="4" w:space="0" w:color="auto"/>
              <w:left w:val="single" w:sz="4" w:space="0" w:color="auto"/>
              <w:righ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1,7</w:t>
            </w:r>
          </w:p>
        </w:tc>
      </w:tr>
      <w:tr w:rsidR="00393280" w:rsidRPr="00BD445F" w:rsidTr="00C87173">
        <w:trPr>
          <w:trHeight w:hRule="exact" w:val="419"/>
          <w:jc w:val="center"/>
        </w:trPr>
        <w:tc>
          <w:tcPr>
            <w:tcW w:w="1559"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175</w:t>
            </w:r>
          </w:p>
        </w:tc>
        <w:tc>
          <w:tcPr>
            <w:tcW w:w="1913"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17,5</w:t>
            </w:r>
          </w:p>
        </w:tc>
        <w:tc>
          <w:tcPr>
            <w:tcW w:w="1843"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15,0</w:t>
            </w:r>
          </w:p>
        </w:tc>
        <w:tc>
          <w:tcPr>
            <w:tcW w:w="1984"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3,1</w:t>
            </w:r>
          </w:p>
        </w:tc>
        <w:tc>
          <w:tcPr>
            <w:tcW w:w="2410" w:type="dxa"/>
            <w:tcBorders>
              <w:top w:val="single" w:sz="4" w:space="0" w:color="auto"/>
              <w:left w:val="single" w:sz="4" w:space="0" w:color="auto"/>
              <w:righ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1,5</w:t>
            </w:r>
          </w:p>
        </w:tc>
      </w:tr>
      <w:tr w:rsidR="00393280" w:rsidRPr="00BD445F" w:rsidTr="00C87173">
        <w:trPr>
          <w:trHeight w:hRule="exact" w:val="425"/>
          <w:jc w:val="center"/>
        </w:trPr>
        <w:tc>
          <w:tcPr>
            <w:tcW w:w="1559"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150</w:t>
            </w:r>
          </w:p>
        </w:tc>
        <w:tc>
          <w:tcPr>
            <w:tcW w:w="1913"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15</w:t>
            </w:r>
          </w:p>
        </w:tc>
        <w:tc>
          <w:tcPr>
            <w:tcW w:w="1843"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12,5</w:t>
            </w:r>
          </w:p>
        </w:tc>
        <w:tc>
          <w:tcPr>
            <w:tcW w:w="1984"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2,8</w:t>
            </w:r>
          </w:p>
        </w:tc>
        <w:tc>
          <w:tcPr>
            <w:tcW w:w="2410" w:type="dxa"/>
            <w:tcBorders>
              <w:top w:val="single" w:sz="4" w:space="0" w:color="auto"/>
              <w:left w:val="single" w:sz="4" w:space="0" w:color="auto"/>
              <w:righ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1,4</w:t>
            </w:r>
          </w:p>
        </w:tc>
      </w:tr>
      <w:tr w:rsidR="00393280" w:rsidRPr="00BD445F" w:rsidTr="00C87173">
        <w:trPr>
          <w:trHeight w:hRule="exact" w:val="432"/>
          <w:jc w:val="center"/>
        </w:trPr>
        <w:tc>
          <w:tcPr>
            <w:tcW w:w="1559"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125</w:t>
            </w:r>
          </w:p>
        </w:tc>
        <w:tc>
          <w:tcPr>
            <w:tcW w:w="1913"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12,5</w:t>
            </w:r>
          </w:p>
        </w:tc>
        <w:tc>
          <w:tcPr>
            <w:tcW w:w="1843"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10</w:t>
            </w:r>
          </w:p>
        </w:tc>
        <w:tc>
          <w:tcPr>
            <w:tcW w:w="1984"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2,5</w:t>
            </w:r>
          </w:p>
        </w:tc>
        <w:tc>
          <w:tcPr>
            <w:tcW w:w="2410" w:type="dxa"/>
            <w:tcBorders>
              <w:top w:val="single" w:sz="4" w:space="0" w:color="auto"/>
              <w:left w:val="single" w:sz="4" w:space="0" w:color="auto"/>
              <w:righ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1,2</w:t>
            </w:r>
          </w:p>
        </w:tc>
      </w:tr>
      <w:tr w:rsidR="00393280" w:rsidRPr="00BD445F" w:rsidTr="00C87173">
        <w:trPr>
          <w:trHeight w:hRule="exact" w:val="424"/>
          <w:jc w:val="center"/>
        </w:trPr>
        <w:tc>
          <w:tcPr>
            <w:tcW w:w="1559" w:type="dxa"/>
            <w:tcBorders>
              <w:top w:val="single" w:sz="4" w:space="0" w:color="auto"/>
              <w:left w:val="single" w:sz="4" w:space="0" w:color="auto"/>
              <w:bottom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100</w:t>
            </w:r>
          </w:p>
        </w:tc>
        <w:tc>
          <w:tcPr>
            <w:tcW w:w="1913" w:type="dxa"/>
            <w:tcBorders>
              <w:top w:val="single" w:sz="4" w:space="0" w:color="auto"/>
              <w:left w:val="single" w:sz="4" w:space="0" w:color="auto"/>
              <w:bottom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10</w:t>
            </w:r>
          </w:p>
        </w:tc>
        <w:tc>
          <w:tcPr>
            <w:tcW w:w="1843" w:type="dxa"/>
            <w:tcBorders>
              <w:top w:val="single" w:sz="4" w:space="0" w:color="auto"/>
              <w:left w:val="single" w:sz="4" w:space="0" w:color="auto"/>
              <w:bottom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7,5</w:t>
            </w:r>
          </w:p>
        </w:tc>
        <w:tc>
          <w:tcPr>
            <w:tcW w:w="1984" w:type="dxa"/>
            <w:tcBorders>
              <w:top w:val="single" w:sz="4" w:space="0" w:color="auto"/>
              <w:left w:val="single" w:sz="4" w:space="0" w:color="auto"/>
              <w:bottom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2,2</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1,1</w:t>
            </w:r>
          </w:p>
        </w:tc>
      </w:tr>
      <w:tr w:rsidR="00393280" w:rsidRPr="00BD445F" w:rsidTr="00C87173">
        <w:trPr>
          <w:trHeight w:hRule="exact" w:val="415"/>
          <w:jc w:val="center"/>
        </w:trPr>
        <w:tc>
          <w:tcPr>
            <w:tcW w:w="1559" w:type="dxa"/>
            <w:tcBorders>
              <w:top w:val="single" w:sz="4" w:space="0" w:color="auto"/>
              <w:left w:val="single" w:sz="4" w:space="0" w:color="auto"/>
              <w:bottom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75</w:t>
            </w:r>
          </w:p>
        </w:tc>
        <w:tc>
          <w:tcPr>
            <w:tcW w:w="1913" w:type="dxa"/>
            <w:tcBorders>
              <w:top w:val="single" w:sz="4" w:space="0" w:color="auto"/>
              <w:left w:val="single" w:sz="4" w:space="0" w:color="auto"/>
              <w:bottom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1843" w:type="dxa"/>
            <w:tcBorders>
              <w:top w:val="single" w:sz="4" w:space="0" w:color="auto"/>
              <w:left w:val="single" w:sz="4" w:space="0" w:color="auto"/>
              <w:bottom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1984" w:type="dxa"/>
            <w:tcBorders>
              <w:top w:val="single" w:sz="4" w:space="0" w:color="auto"/>
              <w:left w:val="single" w:sz="4" w:space="0" w:color="auto"/>
              <w:bottom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w:t>
            </w:r>
          </w:p>
        </w:tc>
      </w:tr>
    </w:tbl>
    <w:p w:rsidR="00393280" w:rsidRPr="00A45DBE" w:rsidRDefault="00393280" w:rsidP="00C01D8E">
      <w:pPr>
        <w:spacing w:after="0" w:line="240" w:lineRule="auto"/>
        <w:ind w:firstLine="851"/>
        <w:rPr>
          <w:rFonts w:ascii="Times New Roman" w:hAnsi="Times New Roman"/>
          <w:sz w:val="28"/>
          <w:szCs w:val="28"/>
        </w:rPr>
      </w:pPr>
    </w:p>
    <w:p w:rsidR="00393280" w:rsidRPr="00A45DBE" w:rsidRDefault="00393280" w:rsidP="00C01D8E">
      <w:pPr>
        <w:spacing w:after="0" w:line="240" w:lineRule="auto"/>
        <w:ind w:firstLine="851"/>
        <w:rPr>
          <w:rFonts w:ascii="Times New Roman" w:hAnsi="Times New Roman"/>
          <w:sz w:val="28"/>
          <w:szCs w:val="28"/>
        </w:rPr>
      </w:pPr>
      <w:r w:rsidRPr="009C5431">
        <w:rPr>
          <w:rFonts w:ascii="Times New Roman" w:hAnsi="Times New Roman"/>
          <w:sz w:val="28"/>
          <w:szCs w:val="28"/>
        </w:rPr>
        <w:t xml:space="preserve">4.1.3 Определение </w:t>
      </w:r>
      <w:proofErr w:type="spellStart"/>
      <w:r w:rsidRPr="009C5431">
        <w:rPr>
          <w:rFonts w:ascii="Times New Roman" w:hAnsi="Times New Roman"/>
          <w:sz w:val="28"/>
          <w:szCs w:val="28"/>
        </w:rPr>
        <w:t>водопоглощения</w:t>
      </w:r>
      <w:proofErr w:type="spellEnd"/>
      <w:r w:rsidRPr="009C5431">
        <w:rPr>
          <w:rFonts w:ascii="Times New Roman" w:hAnsi="Times New Roman"/>
          <w:sz w:val="28"/>
          <w:szCs w:val="28"/>
        </w:rPr>
        <w:t xml:space="preserve"> кирпича</w:t>
      </w:r>
      <w:r>
        <w:rPr>
          <w:rFonts w:ascii="Times New Roman" w:hAnsi="Times New Roman"/>
          <w:sz w:val="28"/>
          <w:szCs w:val="28"/>
        </w:rPr>
        <w:t xml:space="preserve">. </w:t>
      </w:r>
      <w:r w:rsidRPr="00A45DBE">
        <w:rPr>
          <w:rFonts w:ascii="Times New Roman" w:hAnsi="Times New Roman"/>
          <w:sz w:val="28"/>
          <w:szCs w:val="28"/>
        </w:rPr>
        <w:t xml:space="preserve">Испытание кирпича на </w:t>
      </w:r>
      <w:proofErr w:type="spellStart"/>
      <w:r w:rsidRPr="00A45DBE">
        <w:rPr>
          <w:rFonts w:ascii="Times New Roman" w:hAnsi="Times New Roman"/>
          <w:sz w:val="28"/>
          <w:szCs w:val="28"/>
        </w:rPr>
        <w:t>водопоглощение</w:t>
      </w:r>
      <w:proofErr w:type="spellEnd"/>
      <w:r w:rsidRPr="00A45DBE">
        <w:rPr>
          <w:rFonts w:ascii="Times New Roman" w:hAnsi="Times New Roman"/>
          <w:sz w:val="28"/>
          <w:szCs w:val="28"/>
        </w:rPr>
        <w:t xml:space="preserve"> производят путем насыщения образцов (целого кирпича или его по</w:t>
      </w:r>
      <w:r w:rsidRPr="00A45DBE">
        <w:rPr>
          <w:rFonts w:ascii="Times New Roman" w:hAnsi="Times New Roman"/>
          <w:sz w:val="28"/>
          <w:szCs w:val="28"/>
        </w:rPr>
        <w:softHyphen/>
        <w:t>ловинок) в воде с температурой 15-20</w:t>
      </w:r>
      <w:proofErr w:type="gramStart"/>
      <w:r w:rsidRPr="00A45DBE">
        <w:rPr>
          <w:rFonts w:ascii="Times New Roman" w:hAnsi="Times New Roman"/>
          <w:sz w:val="28"/>
          <w:szCs w:val="28"/>
        </w:rPr>
        <w:t>°С</w:t>
      </w:r>
      <w:proofErr w:type="gramEnd"/>
      <w:r w:rsidRPr="00A45DBE">
        <w:rPr>
          <w:rFonts w:ascii="Times New Roman" w:hAnsi="Times New Roman"/>
          <w:sz w:val="28"/>
          <w:szCs w:val="28"/>
        </w:rPr>
        <w:t xml:space="preserve"> в течение 48 ч или в кипящей воде в течение 4 ч. Образцы кирпича в количестве 3 шт. перед испытанием высуши</w:t>
      </w:r>
      <w:r w:rsidRPr="00A45DBE">
        <w:rPr>
          <w:rFonts w:ascii="Times New Roman" w:hAnsi="Times New Roman"/>
          <w:sz w:val="28"/>
          <w:szCs w:val="28"/>
        </w:rPr>
        <w:softHyphen/>
        <w:t>вают при температуре 105-110°С до постоянной массы. Массу образца считают постоянной, если разница результатов двух последовательных взвешиваний по</w:t>
      </w:r>
      <w:r w:rsidRPr="00A45DBE">
        <w:rPr>
          <w:rFonts w:ascii="Times New Roman" w:hAnsi="Times New Roman"/>
          <w:sz w:val="28"/>
          <w:szCs w:val="28"/>
        </w:rPr>
        <w:softHyphen/>
        <w:t>сле высушивания не превышает 0,2%. Взвешивание образцов производят после их полного остывания. Время между двумя последовательными взвешивания</w:t>
      </w:r>
      <w:r w:rsidRPr="00A45DBE">
        <w:rPr>
          <w:rFonts w:ascii="Times New Roman" w:hAnsi="Times New Roman"/>
          <w:sz w:val="28"/>
          <w:szCs w:val="28"/>
        </w:rPr>
        <w:softHyphen/>
        <w:t>ми, включающее сушку и остывание образцов, должно быть не менее  3 ч.</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Образцы-кирпичи укладывают тычком на дно сосуда с водой с температурой 15-20</w:t>
      </w:r>
      <w:proofErr w:type="gramStart"/>
      <w:r w:rsidRPr="00A45DBE">
        <w:rPr>
          <w:rFonts w:ascii="Times New Roman" w:hAnsi="Times New Roman"/>
          <w:sz w:val="28"/>
          <w:szCs w:val="28"/>
        </w:rPr>
        <w:t>°С</w:t>
      </w:r>
      <w:proofErr w:type="gramEnd"/>
      <w:r w:rsidRPr="00A45DBE">
        <w:rPr>
          <w:rFonts w:ascii="Times New Roman" w:hAnsi="Times New Roman"/>
          <w:sz w:val="28"/>
          <w:szCs w:val="28"/>
        </w:rPr>
        <w:t xml:space="preserve"> так, чтобы уровень воды в нем был выше верха образцов </w:t>
      </w:r>
      <w:r w:rsidRPr="00A45DBE">
        <w:rPr>
          <w:rFonts w:ascii="Times New Roman" w:hAnsi="Times New Roman"/>
          <w:sz w:val="28"/>
          <w:szCs w:val="28"/>
        </w:rPr>
        <w:lastRenderedPageBreak/>
        <w:t>на 2-10 см. Образцы выдерживают в воде в течение  48 ч, после чего их вынимают из сосуда, обтирают влажной тканью и немедленно взвешивают. Массу воды, вы</w:t>
      </w:r>
      <w:r w:rsidRPr="00A45DBE">
        <w:rPr>
          <w:rFonts w:ascii="Times New Roman" w:hAnsi="Times New Roman"/>
          <w:sz w:val="28"/>
          <w:szCs w:val="28"/>
        </w:rPr>
        <w:softHyphen/>
        <w:t>текшей из образца на чашку весов, включают в массу насыщенного водой об</w:t>
      </w:r>
      <w:r w:rsidRPr="00A45DBE">
        <w:rPr>
          <w:rFonts w:ascii="Times New Roman" w:hAnsi="Times New Roman"/>
          <w:sz w:val="28"/>
          <w:szCs w:val="28"/>
        </w:rPr>
        <w:softHyphen/>
        <w:t>разца.</w:t>
      </w:r>
    </w:p>
    <w:p w:rsidR="00393280" w:rsidRPr="00A45DBE" w:rsidRDefault="00393280" w:rsidP="00C01D8E">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Водопоглощение</w:t>
      </w:r>
      <w:proofErr w:type="spellEnd"/>
      <w:r w:rsidRPr="00A45DBE">
        <w:rPr>
          <w:rFonts w:ascii="Times New Roman" w:hAnsi="Times New Roman"/>
          <w:sz w:val="28"/>
          <w:szCs w:val="28"/>
        </w:rPr>
        <w:t xml:space="preserve"> образца вычисляют </w:t>
      </w:r>
      <w:proofErr w:type="gramStart"/>
      <w:r w:rsidRPr="00A45DBE">
        <w:rPr>
          <w:rFonts w:ascii="Times New Roman" w:hAnsi="Times New Roman"/>
          <w:sz w:val="28"/>
          <w:szCs w:val="28"/>
        </w:rPr>
        <w:t>в</w:t>
      </w:r>
      <w:proofErr w:type="gramEnd"/>
      <w:r w:rsidRPr="00A45DBE">
        <w:rPr>
          <w:rFonts w:ascii="Times New Roman" w:hAnsi="Times New Roman"/>
          <w:sz w:val="28"/>
          <w:szCs w:val="28"/>
        </w:rPr>
        <w:t xml:space="preserve"> (%) по формуле:</w:t>
      </w:r>
    </w:p>
    <w:p w:rsidR="00393280" w:rsidRPr="00A45DBE" w:rsidRDefault="00393280" w:rsidP="00C01D8E">
      <w:pPr>
        <w:spacing w:after="0" w:line="240" w:lineRule="auto"/>
        <w:ind w:firstLine="851"/>
        <w:rPr>
          <w:rFonts w:ascii="Times New Roman" w:hAnsi="Times New Roman"/>
          <w:sz w:val="28"/>
          <w:szCs w:val="28"/>
        </w:rPr>
      </w:pPr>
    </w:p>
    <w:p w:rsidR="00393280" w:rsidRDefault="00393280" w:rsidP="00C87173">
      <w:pPr>
        <w:spacing w:after="0" w:line="240" w:lineRule="auto"/>
        <w:ind w:firstLine="851"/>
        <w:jc w:val="center"/>
        <w:rPr>
          <w:rFonts w:ascii="Times New Roman" w:hAnsi="Times New Roman"/>
          <w:sz w:val="28"/>
          <w:szCs w:val="28"/>
        </w:rPr>
      </w:pPr>
      <w:proofErr w:type="spellStart"/>
      <w:r w:rsidRPr="00A45DBE">
        <w:rPr>
          <w:rFonts w:ascii="Times New Roman" w:hAnsi="Times New Roman"/>
          <w:sz w:val="28"/>
          <w:szCs w:val="28"/>
        </w:rPr>
        <w:t>В</w:t>
      </w:r>
      <w:proofErr w:type="gramStart"/>
      <w:r w:rsidRPr="00C87173">
        <w:rPr>
          <w:rFonts w:ascii="Times New Roman" w:hAnsi="Times New Roman"/>
          <w:sz w:val="28"/>
          <w:szCs w:val="28"/>
          <w:vertAlign w:val="subscript"/>
        </w:rPr>
        <w:t>m</w:t>
      </w:r>
      <w:proofErr w:type="spellEnd"/>
      <w:proofErr w:type="gramEnd"/>
      <w:r w:rsidRPr="00A45DBE">
        <w:rPr>
          <w:rFonts w:ascii="Times New Roman" w:hAnsi="Times New Roman"/>
          <w:sz w:val="28"/>
          <w:szCs w:val="28"/>
        </w:rPr>
        <w:t>=</w:t>
      </w:r>
      <m:oMath>
        <m:f>
          <m:fPr>
            <m:ctrlPr>
              <w:rPr>
                <w:rFonts w:ascii="Cambria Math" w:hAnsi="Times New Roman"/>
                <w:sz w:val="28"/>
                <w:szCs w:val="28"/>
                <w:lang w:eastAsia="kk-KZ"/>
              </w:rPr>
            </m:ctrlPr>
          </m:fPr>
          <m:num>
            <m:sSub>
              <m:sSubPr>
                <m:ctrlPr>
                  <w:rPr>
                    <w:rFonts w:ascii="Cambria Math" w:hAnsi="Times New Roman"/>
                    <w:sz w:val="28"/>
                    <w:szCs w:val="28"/>
                    <w:lang w:val="en-US" w:eastAsia="kk-KZ"/>
                  </w:rPr>
                </m:ctrlPr>
              </m:sSubPr>
              <m:e>
                <m:r>
                  <w:rPr>
                    <w:rFonts w:ascii="Cambria Math" w:hAnsi="Cambria Math"/>
                    <w:sz w:val="28"/>
                    <w:szCs w:val="28"/>
                  </w:rPr>
                  <m:t>m</m:t>
                </m:r>
              </m:e>
              <m:sub>
                <m:r>
                  <m:rPr>
                    <m:sty m:val="p"/>
                  </m:rPr>
                  <w:rPr>
                    <w:rFonts w:ascii="Cambria Math" w:hAnsi="Times New Roman"/>
                    <w:sz w:val="28"/>
                    <w:szCs w:val="28"/>
                  </w:rPr>
                  <m:t>1</m:t>
                </m:r>
              </m:sub>
            </m:sSub>
            <m:r>
              <m:rPr>
                <m:sty m:val="p"/>
              </m:rPr>
              <w:rPr>
                <w:rFonts w:ascii="Cambria Math" w:hAnsi="Cambria Math"/>
                <w:sz w:val="28"/>
                <w:szCs w:val="28"/>
              </w:rPr>
              <m:t>-</m:t>
            </m:r>
            <m:r>
              <w:rPr>
                <w:rFonts w:ascii="Cambria Math" w:hAnsi="Cambria Math"/>
                <w:sz w:val="28"/>
                <w:szCs w:val="28"/>
              </w:rPr>
              <m:t>m</m:t>
            </m:r>
          </m:num>
          <m:den>
            <m:r>
              <w:rPr>
                <w:rFonts w:ascii="Cambria Math" w:hAnsi="Cambria Math"/>
                <w:sz w:val="28"/>
                <w:szCs w:val="28"/>
              </w:rPr>
              <m:t>m</m:t>
            </m:r>
          </m:den>
        </m:f>
        <m:r>
          <m:rPr>
            <m:sty m:val="p"/>
          </m:rPr>
          <w:rPr>
            <w:rFonts w:ascii="Cambria Math" w:hAnsi="Cambria Math"/>
            <w:sz w:val="28"/>
            <w:szCs w:val="28"/>
          </w:rPr>
          <m:t>∙</m:t>
        </m:r>
        <m:r>
          <m:rPr>
            <m:sty m:val="p"/>
          </m:rPr>
          <w:rPr>
            <w:rFonts w:ascii="Cambria Math" w:hAnsi="Times New Roman"/>
            <w:sz w:val="28"/>
            <w:szCs w:val="28"/>
          </w:rPr>
          <m:t>100</m:t>
        </m:r>
      </m:oMath>
      <w:r w:rsidRPr="00A45DBE">
        <w:rPr>
          <w:rFonts w:ascii="Times New Roman" w:hAnsi="Times New Roman"/>
          <w:sz w:val="28"/>
          <w:szCs w:val="28"/>
        </w:rPr>
        <w:t xml:space="preserve">                                    (4.3)</w:t>
      </w:r>
    </w:p>
    <w:p w:rsidR="00393280" w:rsidRPr="00A45DBE" w:rsidRDefault="00393280" w:rsidP="00C87173">
      <w:pPr>
        <w:spacing w:after="0" w:line="240" w:lineRule="auto"/>
        <w:ind w:firstLine="851"/>
        <w:jc w:val="center"/>
        <w:rPr>
          <w:rFonts w:ascii="Times New Roman" w:hAnsi="Times New Roman"/>
          <w:sz w:val="28"/>
          <w:szCs w:val="28"/>
        </w:rPr>
      </w:pPr>
    </w:p>
    <w:p w:rsidR="00393280" w:rsidRPr="00A45DBE" w:rsidRDefault="00393280" w:rsidP="00C87173">
      <w:pPr>
        <w:spacing w:after="0" w:line="240" w:lineRule="auto"/>
        <w:rPr>
          <w:rFonts w:ascii="Times New Roman" w:hAnsi="Times New Roman"/>
          <w:sz w:val="28"/>
          <w:szCs w:val="28"/>
        </w:rPr>
      </w:pPr>
      <w:r w:rsidRPr="00A45DBE">
        <w:rPr>
          <w:rFonts w:ascii="Times New Roman" w:hAnsi="Times New Roman"/>
          <w:sz w:val="28"/>
          <w:szCs w:val="28"/>
        </w:rPr>
        <w:t>где m</w:t>
      </w:r>
      <w:r w:rsidRPr="00C87173">
        <w:rPr>
          <w:rFonts w:ascii="Times New Roman" w:hAnsi="Times New Roman"/>
          <w:sz w:val="28"/>
          <w:szCs w:val="28"/>
          <w:vertAlign w:val="subscript"/>
        </w:rPr>
        <w:t>1</w:t>
      </w:r>
      <w:r w:rsidRPr="00A45DBE">
        <w:rPr>
          <w:rFonts w:ascii="Times New Roman" w:hAnsi="Times New Roman"/>
          <w:sz w:val="28"/>
          <w:szCs w:val="28"/>
        </w:rPr>
        <w:t xml:space="preserve"> - масса насыщенного водой образца,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C87173">
      <w:pPr>
        <w:spacing w:after="0" w:line="240" w:lineRule="auto"/>
        <w:rPr>
          <w:rFonts w:ascii="Times New Roman" w:hAnsi="Times New Roman"/>
          <w:sz w:val="28"/>
          <w:szCs w:val="28"/>
        </w:rPr>
      </w:pPr>
      <w:r w:rsidRPr="00A45DBE">
        <w:rPr>
          <w:rFonts w:ascii="Times New Roman" w:hAnsi="Times New Roman"/>
          <w:sz w:val="28"/>
          <w:szCs w:val="28"/>
        </w:rPr>
        <w:t xml:space="preserve">       m - масса образца, высушенного до постоянной массы,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C01D8E">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Водопоглощение</w:t>
      </w:r>
      <w:proofErr w:type="spellEnd"/>
      <w:r w:rsidRPr="00A45DBE">
        <w:rPr>
          <w:rFonts w:ascii="Times New Roman" w:hAnsi="Times New Roman"/>
          <w:sz w:val="28"/>
          <w:szCs w:val="28"/>
        </w:rPr>
        <w:t xml:space="preserve"> кирпича вычисляют как среднее арифметическое результатов испытаний трех образцов.</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С целью ускоренного определения </w:t>
      </w:r>
      <w:proofErr w:type="spellStart"/>
      <w:r w:rsidRPr="00A45DBE">
        <w:rPr>
          <w:rFonts w:ascii="Times New Roman" w:hAnsi="Times New Roman"/>
          <w:sz w:val="28"/>
          <w:szCs w:val="28"/>
        </w:rPr>
        <w:t>водопоглощения</w:t>
      </w:r>
      <w:proofErr w:type="spellEnd"/>
      <w:r w:rsidRPr="00A45DBE">
        <w:rPr>
          <w:rFonts w:ascii="Times New Roman" w:hAnsi="Times New Roman"/>
          <w:sz w:val="28"/>
          <w:szCs w:val="28"/>
        </w:rPr>
        <w:t xml:space="preserve"> кирпича можно применять метод кипячения, согласно которому </w:t>
      </w:r>
      <w:proofErr w:type="spellStart"/>
      <w:r w:rsidRPr="00A45DBE">
        <w:rPr>
          <w:rFonts w:ascii="Times New Roman" w:hAnsi="Times New Roman"/>
          <w:sz w:val="28"/>
          <w:szCs w:val="28"/>
        </w:rPr>
        <w:t>подготовленые</w:t>
      </w:r>
      <w:proofErr w:type="spellEnd"/>
      <w:r w:rsidRPr="00A45DBE">
        <w:rPr>
          <w:rFonts w:ascii="Times New Roman" w:hAnsi="Times New Roman"/>
          <w:sz w:val="28"/>
          <w:szCs w:val="28"/>
        </w:rPr>
        <w:t xml:space="preserve"> по приведенной ранее методике три образца-кирпича укладывают в сосуд с водой. Сосуд с водой и погруженными образцами нагревают до температуры кипения воды. В кипящей воде образцы выдерживают в течение 4 ч, после чего их охлаждают до температуры 20-30</w:t>
      </w:r>
      <w:proofErr w:type="gramStart"/>
      <w:r w:rsidRPr="00A45DBE">
        <w:rPr>
          <w:rFonts w:ascii="Times New Roman" w:hAnsi="Times New Roman"/>
          <w:sz w:val="28"/>
          <w:szCs w:val="28"/>
        </w:rPr>
        <w:t>°С</w:t>
      </w:r>
      <w:proofErr w:type="gramEnd"/>
      <w:r w:rsidRPr="00A45DBE">
        <w:rPr>
          <w:rFonts w:ascii="Times New Roman" w:hAnsi="Times New Roman"/>
          <w:sz w:val="28"/>
          <w:szCs w:val="28"/>
        </w:rPr>
        <w:t xml:space="preserve"> путем непрерывного добавления в сосуд холодной во</w:t>
      </w:r>
      <w:r w:rsidRPr="00A45DBE">
        <w:rPr>
          <w:rFonts w:ascii="Times New Roman" w:hAnsi="Times New Roman"/>
          <w:sz w:val="28"/>
          <w:szCs w:val="28"/>
        </w:rPr>
        <w:softHyphen/>
        <w:t xml:space="preserve">ды. Взвешивание и вычисление </w:t>
      </w:r>
      <w:proofErr w:type="spellStart"/>
      <w:r w:rsidRPr="00A45DBE">
        <w:rPr>
          <w:rFonts w:ascii="Times New Roman" w:hAnsi="Times New Roman"/>
          <w:sz w:val="28"/>
          <w:szCs w:val="28"/>
        </w:rPr>
        <w:t>водопоглощения</w:t>
      </w:r>
      <w:proofErr w:type="spellEnd"/>
      <w:r w:rsidRPr="00A45DBE">
        <w:rPr>
          <w:rFonts w:ascii="Times New Roman" w:hAnsi="Times New Roman"/>
          <w:sz w:val="28"/>
          <w:szCs w:val="28"/>
        </w:rPr>
        <w:t xml:space="preserve"> вычисляют по приведенной выше методике. </w:t>
      </w:r>
      <w:proofErr w:type="spellStart"/>
      <w:r w:rsidRPr="00A45DBE">
        <w:rPr>
          <w:rFonts w:ascii="Times New Roman" w:hAnsi="Times New Roman"/>
          <w:sz w:val="28"/>
          <w:szCs w:val="28"/>
        </w:rPr>
        <w:t>Водопоглощение</w:t>
      </w:r>
      <w:proofErr w:type="spellEnd"/>
      <w:r w:rsidRPr="00A45DBE">
        <w:rPr>
          <w:rFonts w:ascii="Times New Roman" w:hAnsi="Times New Roman"/>
          <w:sz w:val="28"/>
          <w:szCs w:val="28"/>
        </w:rPr>
        <w:t xml:space="preserve"> кирпича должно быть не менее 6 %.</w:t>
      </w:r>
    </w:p>
    <w:p w:rsidR="00393280" w:rsidRPr="00A45DBE" w:rsidRDefault="00393280" w:rsidP="00C01D8E">
      <w:pPr>
        <w:spacing w:after="0" w:line="240" w:lineRule="auto"/>
        <w:ind w:firstLine="851"/>
        <w:rPr>
          <w:rFonts w:ascii="Times New Roman" w:hAnsi="Times New Roman"/>
          <w:sz w:val="28"/>
          <w:szCs w:val="28"/>
        </w:rPr>
      </w:pPr>
      <w:r w:rsidRPr="009C5431">
        <w:rPr>
          <w:rFonts w:ascii="Times New Roman" w:hAnsi="Times New Roman"/>
          <w:sz w:val="28"/>
          <w:szCs w:val="28"/>
        </w:rPr>
        <w:t>4.1.4 Определение морозостойкости</w:t>
      </w:r>
      <w:r>
        <w:rPr>
          <w:rFonts w:ascii="Times New Roman" w:hAnsi="Times New Roman"/>
          <w:sz w:val="28"/>
          <w:szCs w:val="28"/>
        </w:rPr>
        <w:t xml:space="preserve">. </w:t>
      </w:r>
      <w:r w:rsidRPr="00A45DBE">
        <w:rPr>
          <w:rFonts w:ascii="Times New Roman" w:hAnsi="Times New Roman"/>
          <w:sz w:val="28"/>
          <w:szCs w:val="28"/>
        </w:rPr>
        <w:t>Для определения морозостойкости всех видов керамического кирпича, эффективных его разновидностей, пустоте</w:t>
      </w:r>
      <w:r w:rsidRPr="00A45DBE">
        <w:rPr>
          <w:rFonts w:ascii="Times New Roman" w:hAnsi="Times New Roman"/>
          <w:sz w:val="28"/>
          <w:szCs w:val="28"/>
        </w:rPr>
        <w:softHyphen/>
        <w:t>лых керамических камней и облицовочных керамических плиток в качестве об</w:t>
      </w:r>
      <w:r w:rsidRPr="00A45DBE">
        <w:rPr>
          <w:rFonts w:ascii="Times New Roman" w:hAnsi="Times New Roman"/>
          <w:sz w:val="28"/>
          <w:szCs w:val="28"/>
        </w:rPr>
        <w:softHyphen/>
        <w:t>разцов используют целые изделия, количество которых обычно составляет, пять образцов. Перед испытанием на образцах несмываемой краской около ре</w:t>
      </w:r>
      <w:r w:rsidRPr="00A45DBE">
        <w:rPr>
          <w:rFonts w:ascii="Times New Roman" w:hAnsi="Times New Roman"/>
          <w:sz w:val="28"/>
          <w:szCs w:val="28"/>
        </w:rPr>
        <w:softHyphen/>
        <w:t xml:space="preserve">бер, углов фиксируют трещины и другие дефекты. Образцы со значительными дефектами испытанию не подлежат. Предназначенные для испытания образцы высушивают до постоянной массы и взвешивают, затем насыщают водой, как и при определении </w:t>
      </w:r>
      <w:proofErr w:type="spellStart"/>
      <w:r w:rsidRPr="00A45DBE">
        <w:rPr>
          <w:rFonts w:ascii="Times New Roman" w:hAnsi="Times New Roman"/>
          <w:sz w:val="28"/>
          <w:szCs w:val="28"/>
        </w:rPr>
        <w:t>водопоглощения</w:t>
      </w:r>
      <w:proofErr w:type="spellEnd"/>
      <w:r w:rsidRPr="00A45DBE">
        <w:rPr>
          <w:rFonts w:ascii="Times New Roman" w:hAnsi="Times New Roman"/>
          <w:sz w:val="28"/>
          <w:szCs w:val="28"/>
        </w:rPr>
        <w:t>.</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Замораживание образцов в морозильной камере и их оттаивание производят в контейнерах, сваренных из стальных стержней или полос. В контейне</w:t>
      </w:r>
      <w:r w:rsidRPr="00A45DBE">
        <w:rPr>
          <w:rFonts w:ascii="Times New Roman" w:hAnsi="Times New Roman"/>
          <w:sz w:val="28"/>
          <w:szCs w:val="28"/>
        </w:rPr>
        <w:softHyphen/>
        <w:t>ры образцы укладывают, соблюдая зазоры не менее 20 мм, чтобы лучше обес</w:t>
      </w:r>
      <w:r w:rsidRPr="00A45DBE">
        <w:rPr>
          <w:rFonts w:ascii="Times New Roman" w:hAnsi="Times New Roman"/>
          <w:sz w:val="28"/>
          <w:szCs w:val="28"/>
        </w:rPr>
        <w:softHyphen/>
        <w:t>печить доступ холодного воздуха к образцам. При этом в морозильную камеру можно загрузить не более чем на 50% ее объема. Закрыв морозильную камеру после загрузки образцов, в ней поддерживают температуру в пределах от -15 до -20°С. Началом замораживания образцов считают момент установления в ка</w:t>
      </w:r>
      <w:r w:rsidRPr="00A45DBE">
        <w:rPr>
          <w:rFonts w:ascii="Times New Roman" w:hAnsi="Times New Roman"/>
          <w:sz w:val="28"/>
          <w:szCs w:val="28"/>
        </w:rPr>
        <w:softHyphen/>
        <w:t>мере температуры</w:t>
      </w:r>
      <w:r>
        <w:rPr>
          <w:rFonts w:ascii="Times New Roman" w:hAnsi="Times New Roman"/>
          <w:sz w:val="28"/>
          <w:szCs w:val="28"/>
        </w:rPr>
        <w:t xml:space="preserve"> -</w:t>
      </w:r>
      <w:r w:rsidRPr="00A45DBE">
        <w:rPr>
          <w:rFonts w:ascii="Times New Roman" w:hAnsi="Times New Roman"/>
          <w:sz w:val="28"/>
          <w:szCs w:val="28"/>
        </w:rPr>
        <w:t>15°С. Продолжительность одного замораживания образцов при установившейся температуре воздуха в камере</w:t>
      </w:r>
      <w:r>
        <w:rPr>
          <w:rFonts w:ascii="Times New Roman" w:hAnsi="Times New Roman"/>
          <w:sz w:val="28"/>
          <w:szCs w:val="28"/>
        </w:rPr>
        <w:t xml:space="preserve"> </w:t>
      </w:r>
      <w:r w:rsidRPr="00A45DBE">
        <w:rPr>
          <w:rFonts w:ascii="Times New Roman" w:hAnsi="Times New Roman"/>
          <w:sz w:val="28"/>
          <w:szCs w:val="28"/>
        </w:rPr>
        <w:t>-15°</w:t>
      </w:r>
      <w:proofErr w:type="gramStart"/>
      <w:r w:rsidRPr="00A45DBE">
        <w:rPr>
          <w:rFonts w:ascii="Times New Roman" w:hAnsi="Times New Roman"/>
          <w:sz w:val="28"/>
          <w:szCs w:val="28"/>
        </w:rPr>
        <w:t>С</w:t>
      </w:r>
      <w:proofErr w:type="gramEnd"/>
      <w:r w:rsidRPr="00A45DBE">
        <w:rPr>
          <w:rFonts w:ascii="Times New Roman" w:hAnsi="Times New Roman"/>
          <w:sz w:val="28"/>
          <w:szCs w:val="28"/>
        </w:rPr>
        <w:t xml:space="preserve"> </w:t>
      </w:r>
      <w:proofErr w:type="gramStart"/>
      <w:r w:rsidRPr="00A45DBE">
        <w:rPr>
          <w:rFonts w:ascii="Times New Roman" w:hAnsi="Times New Roman"/>
          <w:sz w:val="28"/>
          <w:szCs w:val="28"/>
        </w:rPr>
        <w:t>должна</w:t>
      </w:r>
      <w:proofErr w:type="gramEnd"/>
      <w:r w:rsidRPr="00A45DBE">
        <w:rPr>
          <w:rFonts w:ascii="Times New Roman" w:hAnsi="Times New Roman"/>
          <w:sz w:val="28"/>
          <w:szCs w:val="28"/>
        </w:rPr>
        <w:t xml:space="preserve"> быть 4 ч.</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После окончания замораживания образцы в контейнерах полностью погружают в сосуд с водой. Температура воды в сосуде должна быть 15</w:t>
      </w:r>
      <w:r>
        <w:rPr>
          <w:rFonts w:ascii="Times New Roman" w:hAnsi="Times New Roman"/>
          <w:sz w:val="28"/>
          <w:szCs w:val="28"/>
        </w:rPr>
        <w:t>÷</w:t>
      </w:r>
      <w:r w:rsidRPr="00A45DBE">
        <w:rPr>
          <w:rFonts w:ascii="Times New Roman" w:hAnsi="Times New Roman"/>
          <w:sz w:val="28"/>
          <w:szCs w:val="28"/>
        </w:rPr>
        <w:t>20</w:t>
      </w:r>
      <w:proofErr w:type="gramStart"/>
      <w:r w:rsidRPr="00A45DBE">
        <w:rPr>
          <w:rFonts w:ascii="Times New Roman" w:hAnsi="Times New Roman"/>
          <w:sz w:val="28"/>
          <w:szCs w:val="28"/>
        </w:rPr>
        <w:t>°С</w:t>
      </w:r>
      <w:proofErr w:type="gramEnd"/>
      <w:r w:rsidRPr="00A45DBE">
        <w:rPr>
          <w:rFonts w:ascii="Times New Roman" w:hAnsi="Times New Roman"/>
          <w:sz w:val="28"/>
          <w:szCs w:val="28"/>
        </w:rPr>
        <w:t xml:space="preserve"> и ее поддерживают на этом уровне в течение всего периода оттаивания образцов. Продолжительность одного оттаивания в воде должна быть не менее половины продолжительности замораживания.</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При оценке морозостойкости кирпича по степени повреждения образцы осматривают через каждые пять циклов при 15 и 25 циклах попеременного замораживания и оттаивания и через каждые 10 циклов при 35 и 55 циклах попе</w:t>
      </w:r>
      <w:r w:rsidRPr="00A45DBE">
        <w:rPr>
          <w:rFonts w:ascii="Times New Roman" w:hAnsi="Times New Roman"/>
          <w:sz w:val="28"/>
          <w:szCs w:val="28"/>
        </w:rPr>
        <w:softHyphen/>
        <w:t>ременного замораживания и оттаивания. Осмотр производят после их оттаива</w:t>
      </w:r>
      <w:r w:rsidRPr="00A45DBE">
        <w:rPr>
          <w:rFonts w:ascii="Times New Roman" w:hAnsi="Times New Roman"/>
          <w:sz w:val="28"/>
          <w:szCs w:val="28"/>
        </w:rPr>
        <w:softHyphen/>
        <w:t>ния. Образцы считают выдержавшими испытание, если после требуемого числа циклов замораживания и оттаивания они не разрушаются или на их поверхно</w:t>
      </w:r>
      <w:r w:rsidRPr="00A45DBE">
        <w:rPr>
          <w:rFonts w:ascii="Times New Roman" w:hAnsi="Times New Roman"/>
          <w:sz w:val="28"/>
          <w:szCs w:val="28"/>
        </w:rPr>
        <w:softHyphen/>
        <w:t>сти не будет обнаружено видимых повреждений. Признаки повреждения (рас</w:t>
      </w:r>
      <w:r w:rsidRPr="00A45DBE">
        <w:rPr>
          <w:rFonts w:ascii="Times New Roman" w:hAnsi="Times New Roman"/>
          <w:sz w:val="28"/>
          <w:szCs w:val="28"/>
        </w:rPr>
        <w:softHyphen/>
        <w:t xml:space="preserve">слоение,  шелушение, сквозные трещины, </w:t>
      </w:r>
      <w:proofErr w:type="spellStart"/>
      <w:r w:rsidRPr="00A45DBE">
        <w:rPr>
          <w:rFonts w:ascii="Times New Roman" w:hAnsi="Times New Roman"/>
          <w:sz w:val="28"/>
          <w:szCs w:val="28"/>
        </w:rPr>
        <w:t>выкрашивание</w:t>
      </w:r>
      <w:proofErr w:type="spellEnd"/>
      <w:r w:rsidRPr="00A45DBE">
        <w:rPr>
          <w:rFonts w:ascii="Times New Roman" w:hAnsi="Times New Roman"/>
          <w:sz w:val="28"/>
          <w:szCs w:val="28"/>
        </w:rPr>
        <w:t>) устанавливаются стандартными на эти материалы и изделия.</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При оценке морозостойкости кирпича по потере массы после проведения требуемого числа циклов замораживания и оттаивания образцы природного камня и керамических материалов высушивают при температуре 105-110</w:t>
      </w:r>
      <w:proofErr w:type="gramStart"/>
      <w:r w:rsidRPr="00A45DBE">
        <w:rPr>
          <w:rFonts w:ascii="Times New Roman" w:hAnsi="Times New Roman"/>
          <w:sz w:val="28"/>
          <w:szCs w:val="28"/>
        </w:rPr>
        <w:t>˚С</w:t>
      </w:r>
      <w:proofErr w:type="gramEnd"/>
      <w:r w:rsidRPr="00A45DBE">
        <w:rPr>
          <w:rFonts w:ascii="Times New Roman" w:hAnsi="Times New Roman"/>
          <w:sz w:val="28"/>
          <w:szCs w:val="28"/>
        </w:rPr>
        <w:t xml:space="preserve"> до постоянной массы, образцы других материалов взвешивают в насыщенном водой состоянии с погрешностью не более 0,2%.</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Потеря массы образцов кирпичей вычисляют </w:t>
      </w:r>
      <w:proofErr w:type="gramStart"/>
      <w:r w:rsidRPr="00A45DBE">
        <w:rPr>
          <w:rFonts w:ascii="Times New Roman" w:hAnsi="Times New Roman"/>
          <w:sz w:val="28"/>
          <w:szCs w:val="28"/>
        </w:rPr>
        <w:t>в</w:t>
      </w:r>
      <w:proofErr w:type="gramEnd"/>
      <w:r w:rsidRPr="00A45DBE">
        <w:rPr>
          <w:rFonts w:ascii="Times New Roman" w:hAnsi="Times New Roman"/>
          <w:sz w:val="28"/>
          <w:szCs w:val="28"/>
        </w:rPr>
        <w:t xml:space="preserve"> (%) по формуле:</w:t>
      </w:r>
    </w:p>
    <w:p w:rsidR="00393280" w:rsidRPr="00A45DBE" w:rsidRDefault="00393280" w:rsidP="00C01D8E">
      <w:pPr>
        <w:spacing w:after="0" w:line="240" w:lineRule="auto"/>
        <w:ind w:firstLine="851"/>
        <w:rPr>
          <w:rFonts w:ascii="Times New Roman" w:hAnsi="Times New Roman"/>
          <w:sz w:val="28"/>
          <w:szCs w:val="28"/>
        </w:rPr>
      </w:pPr>
    </w:p>
    <w:p w:rsidR="00393280" w:rsidRDefault="00393280" w:rsidP="00C87173">
      <w:pPr>
        <w:spacing w:after="0" w:line="240" w:lineRule="auto"/>
        <w:ind w:firstLine="851"/>
        <w:jc w:val="center"/>
        <w:rPr>
          <w:rFonts w:ascii="Times New Roman" w:hAnsi="Times New Roman"/>
          <w:sz w:val="28"/>
          <w:szCs w:val="28"/>
        </w:rPr>
      </w:pPr>
      <w:proofErr w:type="spellStart"/>
      <w:r w:rsidRPr="00A45DBE">
        <w:rPr>
          <w:rFonts w:ascii="Times New Roman" w:hAnsi="Times New Roman"/>
          <w:sz w:val="28"/>
          <w:szCs w:val="28"/>
        </w:rPr>
        <w:t>Мп</w:t>
      </w:r>
      <w:proofErr w:type="spellEnd"/>
      <w:r w:rsidRPr="00A45DBE">
        <w:rPr>
          <w:rFonts w:ascii="Times New Roman" w:hAnsi="Times New Roman"/>
          <w:sz w:val="28"/>
          <w:szCs w:val="28"/>
        </w:rPr>
        <w:t xml:space="preserve"> =</w:t>
      </w:r>
      <m:oMath>
        <m:f>
          <m:fPr>
            <m:ctrlPr>
              <w:rPr>
                <w:rFonts w:ascii="Cambria Math" w:hAnsi="Times New Roman"/>
                <w:sz w:val="28"/>
                <w:szCs w:val="28"/>
                <w:lang w:val="en-US" w:eastAsia="kk-KZ"/>
              </w:rPr>
            </m:ctrlPr>
          </m:fPr>
          <m:num>
            <m:sSub>
              <m:sSubPr>
                <m:ctrlPr>
                  <w:rPr>
                    <w:rFonts w:ascii="Cambria Math" w:hAnsi="Times New Roman"/>
                    <w:sz w:val="28"/>
                    <w:szCs w:val="28"/>
                    <w:lang w:val="en-US" w:eastAsia="kk-KZ"/>
                  </w:rPr>
                </m:ctrlPr>
              </m:sSubPr>
              <m:e>
                <m:r>
                  <w:rPr>
                    <w:rFonts w:ascii="Cambria Math" w:hAnsi="Cambria Math"/>
                    <w:sz w:val="28"/>
                    <w:szCs w:val="28"/>
                  </w:rPr>
                  <m:t>m</m:t>
                </m:r>
              </m:e>
              <m:sub>
                <m:r>
                  <m:rPr>
                    <m:sty m:val="p"/>
                  </m:rPr>
                  <w:rPr>
                    <w:rFonts w:ascii="Cambria Math" w:hAnsi="Times New Roman"/>
                    <w:sz w:val="28"/>
                    <w:szCs w:val="28"/>
                  </w:rPr>
                  <m:t>1</m:t>
                </m:r>
              </m:sub>
            </m:sSub>
            <m:r>
              <m:rPr>
                <m:sty m:val="p"/>
              </m:rPr>
              <w:rPr>
                <w:rFonts w:ascii="Cambria Math" w:hAnsi="Cambria Math"/>
                <w:sz w:val="28"/>
                <w:szCs w:val="28"/>
              </w:rPr>
              <m:t>-</m:t>
            </m:r>
            <m:sSub>
              <m:sSubPr>
                <m:ctrlPr>
                  <w:rPr>
                    <w:rFonts w:ascii="Cambria Math" w:hAnsi="Times New Roman"/>
                    <w:sz w:val="28"/>
                    <w:szCs w:val="28"/>
                    <w:lang w:val="en-US" w:eastAsia="kk-KZ"/>
                  </w:rPr>
                </m:ctrlPr>
              </m:sSubPr>
              <m:e>
                <m:r>
                  <w:rPr>
                    <w:rFonts w:ascii="Cambria Math" w:hAnsi="Cambria Math"/>
                    <w:sz w:val="28"/>
                    <w:szCs w:val="28"/>
                  </w:rPr>
                  <m:t>m</m:t>
                </m:r>
              </m:e>
              <m:sub>
                <m:r>
                  <m:rPr>
                    <m:sty m:val="p"/>
                  </m:rPr>
                  <w:rPr>
                    <w:rFonts w:ascii="Cambria Math" w:hAnsi="Times New Roman"/>
                    <w:sz w:val="28"/>
                    <w:szCs w:val="28"/>
                  </w:rPr>
                  <m:t>2</m:t>
                </m:r>
              </m:sub>
            </m:sSub>
          </m:num>
          <m:den>
            <m:sSub>
              <m:sSubPr>
                <m:ctrlPr>
                  <w:rPr>
                    <w:rFonts w:ascii="Cambria Math" w:hAnsi="Times New Roman"/>
                    <w:sz w:val="28"/>
                    <w:szCs w:val="28"/>
                    <w:lang w:val="en-US" w:eastAsia="kk-KZ"/>
                  </w:rPr>
                </m:ctrlPr>
              </m:sSubPr>
              <m:e>
                <m:r>
                  <w:rPr>
                    <w:rFonts w:ascii="Cambria Math" w:hAnsi="Cambria Math"/>
                    <w:sz w:val="28"/>
                    <w:szCs w:val="28"/>
                  </w:rPr>
                  <m:t>m</m:t>
                </m:r>
              </m:e>
              <m:sub>
                <m:r>
                  <m:rPr>
                    <m:sty m:val="p"/>
                  </m:rPr>
                  <w:rPr>
                    <w:rFonts w:ascii="Cambria Math" w:hAnsi="Times New Roman"/>
                    <w:sz w:val="28"/>
                    <w:szCs w:val="28"/>
                  </w:rPr>
                  <m:t>1</m:t>
                </m:r>
              </m:sub>
            </m:sSub>
          </m:den>
        </m:f>
        <m:r>
          <m:rPr>
            <m:sty m:val="p"/>
          </m:rPr>
          <w:rPr>
            <w:rFonts w:ascii="Cambria Math" w:hAnsi="Cambria Math"/>
            <w:sz w:val="28"/>
            <w:szCs w:val="28"/>
          </w:rPr>
          <m:t>∙</m:t>
        </m:r>
        <m:r>
          <m:rPr>
            <m:sty m:val="p"/>
          </m:rPr>
          <w:rPr>
            <w:rFonts w:ascii="Cambria Math" w:hAnsi="Times New Roman"/>
            <w:sz w:val="28"/>
            <w:szCs w:val="28"/>
          </w:rPr>
          <m:t>100</m:t>
        </m:r>
      </m:oMath>
      <w:r w:rsidRPr="00A45DBE">
        <w:rPr>
          <w:rFonts w:ascii="Times New Roman" w:hAnsi="Times New Roman"/>
          <w:sz w:val="28"/>
          <w:szCs w:val="28"/>
        </w:rPr>
        <w:t xml:space="preserve">                                  (4.4)</w:t>
      </w:r>
    </w:p>
    <w:p w:rsidR="00393280" w:rsidRPr="00A45DBE" w:rsidRDefault="00393280" w:rsidP="00C87173">
      <w:pPr>
        <w:spacing w:after="0" w:line="240" w:lineRule="auto"/>
        <w:ind w:firstLine="851"/>
        <w:jc w:val="center"/>
        <w:rPr>
          <w:rFonts w:ascii="Times New Roman" w:hAnsi="Times New Roman"/>
          <w:sz w:val="28"/>
          <w:szCs w:val="28"/>
        </w:rPr>
      </w:pPr>
    </w:p>
    <w:p w:rsidR="00393280" w:rsidRPr="00A45DBE" w:rsidRDefault="00393280" w:rsidP="00C87173">
      <w:pPr>
        <w:spacing w:after="0" w:line="240" w:lineRule="auto"/>
        <w:rPr>
          <w:rFonts w:ascii="Times New Roman" w:hAnsi="Times New Roman"/>
          <w:sz w:val="28"/>
          <w:szCs w:val="28"/>
        </w:rPr>
      </w:pPr>
      <w:r w:rsidRPr="00A45DBE">
        <w:rPr>
          <w:rFonts w:ascii="Times New Roman" w:hAnsi="Times New Roman"/>
          <w:sz w:val="28"/>
          <w:szCs w:val="28"/>
        </w:rPr>
        <w:t>где  m</w:t>
      </w:r>
      <w:r w:rsidRPr="00C87173">
        <w:rPr>
          <w:rFonts w:ascii="Times New Roman" w:hAnsi="Times New Roman"/>
          <w:sz w:val="28"/>
          <w:szCs w:val="28"/>
          <w:vertAlign w:val="subscript"/>
        </w:rPr>
        <w:t>1</w:t>
      </w:r>
      <w:r w:rsidRPr="00A45DBE">
        <w:rPr>
          <w:rFonts w:ascii="Times New Roman" w:hAnsi="Times New Roman"/>
          <w:sz w:val="28"/>
          <w:szCs w:val="28"/>
        </w:rPr>
        <w:t xml:space="preserve">- масса насыщенного водой образца перед испытанием его на морозостойкость, </w:t>
      </w:r>
      <w:proofErr w:type="gramStart"/>
      <w:r w:rsidRPr="00A45DBE">
        <w:rPr>
          <w:rFonts w:ascii="Times New Roman" w:hAnsi="Times New Roman"/>
          <w:sz w:val="28"/>
          <w:szCs w:val="28"/>
        </w:rPr>
        <w:t>г</w:t>
      </w:r>
      <w:proofErr w:type="gramEnd"/>
      <w:r w:rsidRPr="00A45DBE">
        <w:rPr>
          <w:rFonts w:ascii="Times New Roman" w:hAnsi="Times New Roman"/>
          <w:sz w:val="28"/>
          <w:szCs w:val="28"/>
        </w:rPr>
        <w:t xml:space="preserve">; </w:t>
      </w:r>
    </w:p>
    <w:p w:rsidR="00393280" w:rsidRPr="00A45DBE" w:rsidRDefault="00393280" w:rsidP="00C87173">
      <w:pPr>
        <w:spacing w:after="0" w:line="240" w:lineRule="auto"/>
        <w:rPr>
          <w:rFonts w:ascii="Times New Roman" w:hAnsi="Times New Roman"/>
          <w:sz w:val="28"/>
          <w:szCs w:val="28"/>
        </w:rPr>
      </w:pPr>
      <w:r w:rsidRPr="00A45DBE">
        <w:rPr>
          <w:rFonts w:ascii="Times New Roman" w:hAnsi="Times New Roman"/>
          <w:sz w:val="28"/>
          <w:szCs w:val="28"/>
        </w:rPr>
        <w:t xml:space="preserve">           m</w:t>
      </w:r>
      <w:r w:rsidRPr="00C87173">
        <w:rPr>
          <w:rFonts w:ascii="Times New Roman" w:hAnsi="Times New Roman"/>
          <w:sz w:val="28"/>
          <w:szCs w:val="28"/>
          <w:vertAlign w:val="subscript"/>
        </w:rPr>
        <w:t>2</w:t>
      </w:r>
      <w:r w:rsidRPr="00A45DBE">
        <w:rPr>
          <w:rFonts w:ascii="Times New Roman" w:hAnsi="Times New Roman"/>
          <w:sz w:val="28"/>
          <w:szCs w:val="28"/>
        </w:rPr>
        <w:t xml:space="preserve">- тоже, после испытания,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Потерю массы образцов после испытания на морозостойкость вычисляют как среднее арифметическое результатов испытаний пяти образцов.</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Допускаемая величина потери массы образцов после попеременного замораживания и оттаивания устанавливаются стандартными на эти материалы. Например, для керамического кирпича потеря массы не должна превышать 2%.</w:t>
      </w:r>
    </w:p>
    <w:p w:rsidR="00393280" w:rsidRPr="00A45DBE" w:rsidRDefault="00393280" w:rsidP="00C01D8E">
      <w:pPr>
        <w:spacing w:after="0" w:line="240" w:lineRule="auto"/>
        <w:ind w:firstLine="851"/>
        <w:rPr>
          <w:rFonts w:ascii="Times New Roman" w:hAnsi="Times New Roman"/>
          <w:sz w:val="28"/>
          <w:szCs w:val="28"/>
        </w:rPr>
      </w:pPr>
    </w:p>
    <w:p w:rsidR="00393280" w:rsidRPr="00C87173" w:rsidRDefault="00393280" w:rsidP="00C87173">
      <w:pPr>
        <w:spacing w:after="0" w:line="240" w:lineRule="auto"/>
        <w:ind w:firstLine="851"/>
        <w:jc w:val="center"/>
        <w:rPr>
          <w:rFonts w:ascii="Times New Roman" w:hAnsi="Times New Roman"/>
          <w:b/>
          <w:sz w:val="28"/>
          <w:szCs w:val="28"/>
        </w:rPr>
      </w:pPr>
      <w:bookmarkStart w:id="1" w:name="bookmark12"/>
      <w:r w:rsidRPr="00C87173">
        <w:rPr>
          <w:rFonts w:ascii="Times New Roman" w:hAnsi="Times New Roman"/>
          <w:b/>
          <w:sz w:val="28"/>
          <w:szCs w:val="28"/>
        </w:rPr>
        <w:t>4.</w:t>
      </w:r>
      <w:r>
        <w:rPr>
          <w:rFonts w:ascii="Times New Roman" w:hAnsi="Times New Roman"/>
          <w:b/>
          <w:sz w:val="28"/>
          <w:szCs w:val="28"/>
        </w:rPr>
        <w:t>2</w:t>
      </w:r>
      <w:r w:rsidRPr="00C87173">
        <w:rPr>
          <w:rFonts w:ascii="Times New Roman" w:hAnsi="Times New Roman"/>
          <w:b/>
          <w:sz w:val="28"/>
          <w:szCs w:val="28"/>
        </w:rPr>
        <w:t xml:space="preserve">  Испытание керамического пустотелого кирпича</w:t>
      </w:r>
      <w:bookmarkEnd w:id="1"/>
    </w:p>
    <w:p w:rsidR="00393280" w:rsidRPr="00A45DBE" w:rsidRDefault="00393280" w:rsidP="00C01D8E">
      <w:pPr>
        <w:spacing w:after="0" w:line="240" w:lineRule="auto"/>
        <w:ind w:firstLine="851"/>
        <w:rPr>
          <w:rFonts w:ascii="Times New Roman" w:hAnsi="Times New Roman"/>
          <w:sz w:val="28"/>
          <w:szCs w:val="28"/>
        </w:rPr>
      </w:pP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Керамический пустотелый кирпич изготовляют </w:t>
      </w:r>
      <w:proofErr w:type="gramStart"/>
      <w:r w:rsidRPr="00A45DBE">
        <w:rPr>
          <w:rFonts w:ascii="Times New Roman" w:hAnsi="Times New Roman"/>
          <w:sz w:val="28"/>
          <w:szCs w:val="28"/>
        </w:rPr>
        <w:t>пустотелым</w:t>
      </w:r>
      <w:proofErr w:type="gramEnd"/>
      <w:r w:rsidRPr="00A45DBE">
        <w:rPr>
          <w:rFonts w:ascii="Times New Roman" w:hAnsi="Times New Roman"/>
          <w:sz w:val="28"/>
          <w:szCs w:val="28"/>
        </w:rPr>
        <w:t xml:space="preserve"> или пористо-пустотелым со сквозными вертикальными пустотами (рис.4.5). Пустотелый кирпич изготовляют следующих размеров, </w:t>
      </w:r>
      <w:proofErr w:type="gramStart"/>
      <w:r w:rsidRPr="00A45DBE">
        <w:rPr>
          <w:rFonts w:ascii="Times New Roman" w:hAnsi="Times New Roman"/>
          <w:sz w:val="28"/>
          <w:szCs w:val="28"/>
        </w:rPr>
        <w:t>мм</w:t>
      </w:r>
      <w:proofErr w:type="gramEnd"/>
      <w:r w:rsidRPr="00A45DBE">
        <w:rPr>
          <w:rFonts w:ascii="Times New Roman" w:hAnsi="Times New Roman"/>
          <w:sz w:val="28"/>
          <w:szCs w:val="28"/>
        </w:rPr>
        <w:t>: одинарный 250×120×65, утол</w:t>
      </w:r>
      <w:r w:rsidRPr="00A45DBE">
        <w:rPr>
          <w:rFonts w:ascii="Times New Roman" w:hAnsi="Times New Roman"/>
          <w:sz w:val="28"/>
          <w:szCs w:val="28"/>
        </w:rPr>
        <w:softHyphen/>
        <w:t>щенный 250×120×88, и модульный 288×138×65.</w:t>
      </w:r>
    </w:p>
    <w:p w:rsidR="00393280"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Для испытания кирпича согласно ГОСТ 530-2007 отбирают среднюю пробу от каждой партии кирпича и направляют на испытание в лабораторию не менее 35 шт.</w:t>
      </w:r>
    </w:p>
    <w:p w:rsidR="00393280" w:rsidRPr="00A45DBE" w:rsidRDefault="00393280" w:rsidP="00C01D8E">
      <w:pPr>
        <w:spacing w:after="0" w:line="240" w:lineRule="auto"/>
        <w:ind w:firstLine="851"/>
        <w:rPr>
          <w:rFonts w:ascii="Times New Roman" w:hAnsi="Times New Roman"/>
          <w:sz w:val="28"/>
          <w:szCs w:val="28"/>
        </w:rPr>
      </w:pPr>
    </w:p>
    <w:p w:rsidR="00393280" w:rsidRDefault="000A0298" w:rsidP="00C87173">
      <w:pPr>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4333875" cy="923925"/>
            <wp:effectExtent l="0" t="0" r="0" b="0"/>
            <wp:docPr id="64"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333875" cy="923925"/>
                    </a:xfrm>
                    <a:prstGeom prst="rect">
                      <a:avLst/>
                    </a:prstGeom>
                    <a:noFill/>
                    <a:ln>
                      <a:noFill/>
                    </a:ln>
                  </pic:spPr>
                </pic:pic>
              </a:graphicData>
            </a:graphic>
          </wp:inline>
        </w:drawing>
      </w:r>
    </w:p>
    <w:p w:rsidR="00393280" w:rsidRPr="00A45DBE" w:rsidRDefault="00393280" w:rsidP="00C87173">
      <w:pPr>
        <w:spacing w:after="0" w:line="240" w:lineRule="auto"/>
        <w:ind w:firstLine="851"/>
        <w:jc w:val="center"/>
        <w:rPr>
          <w:rFonts w:ascii="Times New Roman" w:hAnsi="Times New Roman"/>
          <w:sz w:val="28"/>
          <w:szCs w:val="28"/>
        </w:rPr>
      </w:pPr>
    </w:p>
    <w:p w:rsidR="00393280" w:rsidRPr="00A45DBE" w:rsidRDefault="00393280" w:rsidP="00C87173">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4.5. Керамический кирпич с 19 (а), 32(6), 18(e), 28 (г) пустотами.</w:t>
      </w:r>
    </w:p>
    <w:p w:rsidR="00393280" w:rsidRPr="00A45DBE" w:rsidRDefault="00393280" w:rsidP="00C01D8E">
      <w:pPr>
        <w:spacing w:after="0" w:line="240" w:lineRule="auto"/>
        <w:ind w:firstLine="851"/>
        <w:rPr>
          <w:rFonts w:ascii="Times New Roman" w:hAnsi="Times New Roman"/>
          <w:sz w:val="28"/>
          <w:szCs w:val="28"/>
        </w:rPr>
      </w:pP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Качество пустотелого кирпича устанавливают по методике испытания обычного керамического кирпича. </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По теплотехническим свойствам и плотности пустотелый кирпич и камни в </w:t>
      </w:r>
      <w:proofErr w:type="gramStart"/>
      <w:r w:rsidRPr="00A45DBE">
        <w:rPr>
          <w:rFonts w:ascii="Times New Roman" w:hAnsi="Times New Roman"/>
          <w:sz w:val="28"/>
          <w:szCs w:val="28"/>
        </w:rPr>
        <w:t>высушенном</w:t>
      </w:r>
      <w:proofErr w:type="gramEnd"/>
      <w:r w:rsidRPr="00A45DBE">
        <w:rPr>
          <w:rFonts w:ascii="Times New Roman" w:hAnsi="Times New Roman"/>
          <w:sz w:val="28"/>
          <w:szCs w:val="28"/>
        </w:rPr>
        <w:t xml:space="preserve"> до постоянной массы состояния подразделяют на эффективные и условно эффективные. К первой группе относят кирпичи плотностью не более 1400 кг/м</w:t>
      </w:r>
      <w:r w:rsidRPr="00C87173">
        <w:rPr>
          <w:rFonts w:ascii="Times New Roman" w:hAnsi="Times New Roman"/>
          <w:sz w:val="28"/>
          <w:szCs w:val="28"/>
          <w:vertAlign w:val="superscript"/>
        </w:rPr>
        <w:t>3</w:t>
      </w:r>
      <w:r w:rsidRPr="00A45DBE">
        <w:rPr>
          <w:rFonts w:ascii="Times New Roman" w:hAnsi="Times New Roman"/>
          <w:sz w:val="28"/>
          <w:szCs w:val="28"/>
        </w:rPr>
        <w:t xml:space="preserve"> и камни плотностью не более 1450 кг/м</w:t>
      </w:r>
      <w:r w:rsidRPr="00C87173">
        <w:rPr>
          <w:rFonts w:ascii="Times New Roman" w:hAnsi="Times New Roman"/>
          <w:sz w:val="28"/>
          <w:szCs w:val="28"/>
          <w:vertAlign w:val="superscript"/>
        </w:rPr>
        <w:t>3</w:t>
      </w:r>
      <w:r w:rsidRPr="00A45DBE">
        <w:rPr>
          <w:rFonts w:ascii="Times New Roman" w:hAnsi="Times New Roman"/>
          <w:sz w:val="28"/>
          <w:szCs w:val="28"/>
        </w:rPr>
        <w:t>; а ко второй - кирпичи плотностью свыше 1400 кг/м3 и камни плотностью свыше 1450 и до 1600 кг/м</w:t>
      </w:r>
      <w:r w:rsidRPr="00C87173">
        <w:rPr>
          <w:rFonts w:ascii="Times New Roman" w:hAnsi="Times New Roman"/>
          <w:sz w:val="28"/>
          <w:szCs w:val="28"/>
          <w:vertAlign w:val="superscript"/>
        </w:rPr>
        <w:t>3</w:t>
      </w:r>
      <w:r w:rsidRPr="00A45DBE">
        <w:rPr>
          <w:rFonts w:ascii="Times New Roman" w:hAnsi="Times New Roman"/>
          <w:sz w:val="28"/>
          <w:szCs w:val="28"/>
        </w:rPr>
        <w:t>.Обыкновенный кирпич имеет плотность свыше 1600 кг/м</w:t>
      </w:r>
      <w:r w:rsidRPr="00C87173">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C01D8E">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Известковые включения не допускаются. </w:t>
      </w:r>
      <w:proofErr w:type="spellStart"/>
      <w:r w:rsidRPr="00A45DBE">
        <w:rPr>
          <w:rFonts w:ascii="Times New Roman" w:hAnsi="Times New Roman"/>
          <w:sz w:val="28"/>
          <w:szCs w:val="28"/>
        </w:rPr>
        <w:t>Водопоглощение</w:t>
      </w:r>
      <w:proofErr w:type="spellEnd"/>
      <w:r w:rsidRPr="00A45DBE">
        <w:rPr>
          <w:rFonts w:ascii="Times New Roman" w:hAnsi="Times New Roman"/>
          <w:sz w:val="28"/>
          <w:szCs w:val="28"/>
        </w:rPr>
        <w:t xml:space="preserve"> камней должно быть не менее 6%, а морозостойкость - не менее 15 циклов. Предел прочно</w:t>
      </w:r>
      <w:r w:rsidRPr="00A45DBE">
        <w:rPr>
          <w:rFonts w:ascii="Times New Roman" w:hAnsi="Times New Roman"/>
          <w:sz w:val="28"/>
          <w:szCs w:val="28"/>
        </w:rPr>
        <w:softHyphen/>
        <w:t>сти при сжатии пустотелых камней определяют согласно ГОСТ 8462-75. Камни керамические пустотелые в зависимости от предела прочности при сжатии по сечению брутто (без вычета площади пустот) подразделяются на следующие марки: 300, 250, 200, 175, 150, 125, 100 и 75.</w:t>
      </w:r>
    </w:p>
    <w:p w:rsidR="00393280" w:rsidRPr="00A45DBE" w:rsidRDefault="00393280" w:rsidP="00C01D8E">
      <w:pPr>
        <w:spacing w:after="0" w:line="240" w:lineRule="auto"/>
        <w:ind w:firstLine="851"/>
        <w:rPr>
          <w:rFonts w:ascii="Times New Roman" w:hAnsi="Times New Roman"/>
          <w:sz w:val="28"/>
          <w:szCs w:val="28"/>
        </w:rPr>
      </w:pPr>
    </w:p>
    <w:p w:rsidR="00393280" w:rsidRPr="00A45DBE" w:rsidRDefault="00393280" w:rsidP="00C01D8E">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jc w:val="center"/>
        <w:rPr>
          <w:rFonts w:ascii="Times New Roman" w:hAnsi="Times New Roman"/>
          <w:sz w:val="28"/>
          <w:szCs w:val="28"/>
        </w:rPr>
      </w:pPr>
      <w:bookmarkStart w:id="2" w:name="bookmark14"/>
      <w:r w:rsidRPr="00A45DBE">
        <w:rPr>
          <w:rFonts w:ascii="Times New Roman" w:hAnsi="Times New Roman"/>
          <w:sz w:val="28"/>
          <w:szCs w:val="28"/>
        </w:rPr>
        <w:t xml:space="preserve">5 ЛАБОРАТОРНАЯ РАБОТА  </w:t>
      </w:r>
      <w:r>
        <w:rPr>
          <w:rFonts w:ascii="Times New Roman" w:hAnsi="Times New Roman"/>
          <w:sz w:val="28"/>
          <w:szCs w:val="28"/>
        </w:rPr>
        <w:t xml:space="preserve"> </w:t>
      </w:r>
    </w:p>
    <w:p w:rsidR="00393280" w:rsidRPr="00A45DBE" w:rsidRDefault="00393280" w:rsidP="00C87173">
      <w:pPr>
        <w:spacing w:after="0" w:line="240" w:lineRule="auto"/>
        <w:ind w:firstLine="851"/>
        <w:jc w:val="center"/>
        <w:rPr>
          <w:rFonts w:ascii="Times New Roman" w:hAnsi="Times New Roman"/>
          <w:sz w:val="28"/>
          <w:szCs w:val="28"/>
        </w:rPr>
      </w:pPr>
      <w:r w:rsidRPr="00A45DBE">
        <w:rPr>
          <w:rFonts w:ascii="Times New Roman" w:hAnsi="Times New Roman"/>
          <w:sz w:val="28"/>
          <w:szCs w:val="28"/>
        </w:rPr>
        <w:t>«ИСПЫТАНИЕ СТРОИТЕЛЬНОГО ГИПСА</w:t>
      </w:r>
      <w:bookmarkEnd w:id="2"/>
      <w:r w:rsidRPr="00A45DBE">
        <w:rPr>
          <w:rFonts w:ascii="Times New Roman" w:hAnsi="Times New Roman"/>
          <w:sz w:val="28"/>
          <w:szCs w:val="28"/>
        </w:rPr>
        <w:t>»</w:t>
      </w:r>
    </w:p>
    <w:p w:rsidR="00393280" w:rsidRPr="00A45DBE" w:rsidRDefault="00393280" w:rsidP="00C87173">
      <w:pPr>
        <w:spacing w:after="0" w:line="240" w:lineRule="auto"/>
        <w:ind w:firstLine="851"/>
        <w:rPr>
          <w:rFonts w:ascii="Times New Roman" w:hAnsi="Times New Roman"/>
          <w:sz w:val="28"/>
          <w:szCs w:val="28"/>
        </w:rPr>
      </w:pPr>
    </w:p>
    <w:p w:rsidR="00393280"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Цель работы: </w:t>
      </w:r>
      <w:r>
        <w:rPr>
          <w:rFonts w:ascii="Times New Roman" w:hAnsi="Times New Roman"/>
          <w:sz w:val="28"/>
          <w:szCs w:val="28"/>
        </w:rPr>
        <w:t>изучение свойств воздушных вяжущих.</w:t>
      </w: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Приборы, материалы и принадлежности: чаша для </w:t>
      </w:r>
      <w:proofErr w:type="spellStart"/>
      <w:r w:rsidRPr="00A45DBE">
        <w:rPr>
          <w:rFonts w:ascii="Times New Roman" w:hAnsi="Times New Roman"/>
          <w:sz w:val="28"/>
          <w:szCs w:val="28"/>
        </w:rPr>
        <w:t>затворения</w:t>
      </w:r>
      <w:proofErr w:type="spellEnd"/>
      <w:r w:rsidRPr="00A45DBE">
        <w:rPr>
          <w:rFonts w:ascii="Times New Roman" w:hAnsi="Times New Roman"/>
          <w:sz w:val="28"/>
          <w:szCs w:val="28"/>
        </w:rPr>
        <w:t>, ручная мешалка: прибор вика с иглой; секундомер; цилиндр; форма для приготовления образцов-</w:t>
      </w:r>
      <w:proofErr w:type="spellStart"/>
      <w:r w:rsidRPr="00A45DBE">
        <w:rPr>
          <w:rFonts w:ascii="Times New Roman" w:hAnsi="Times New Roman"/>
          <w:sz w:val="28"/>
          <w:szCs w:val="28"/>
        </w:rPr>
        <w:t>балочек</w:t>
      </w:r>
      <w:proofErr w:type="spellEnd"/>
      <w:r w:rsidRPr="00A45DBE">
        <w:rPr>
          <w:rFonts w:ascii="Times New Roman" w:hAnsi="Times New Roman"/>
          <w:sz w:val="28"/>
          <w:szCs w:val="28"/>
        </w:rPr>
        <w:t xml:space="preserve"> размером (40×40×160) мм; гипс; вода; мягкая ткань, масло машинное; весы технические с разновесами; прибор МИИ-100; гидрав</w:t>
      </w:r>
      <w:r w:rsidRPr="00A45DBE">
        <w:rPr>
          <w:rFonts w:ascii="Times New Roman" w:hAnsi="Times New Roman"/>
          <w:sz w:val="28"/>
          <w:szCs w:val="28"/>
        </w:rPr>
        <w:softHyphen/>
        <w:t xml:space="preserve">лический пресс; прибор </w:t>
      </w:r>
      <w:proofErr w:type="spellStart"/>
      <w:r w:rsidRPr="00A45DBE">
        <w:rPr>
          <w:rFonts w:ascii="Times New Roman" w:hAnsi="Times New Roman"/>
          <w:sz w:val="28"/>
          <w:szCs w:val="28"/>
        </w:rPr>
        <w:t>Суттарда</w:t>
      </w:r>
      <w:proofErr w:type="spellEnd"/>
      <w:r w:rsidRPr="00A45DBE">
        <w:rPr>
          <w:rFonts w:ascii="Times New Roman" w:hAnsi="Times New Roman"/>
          <w:sz w:val="28"/>
          <w:szCs w:val="28"/>
        </w:rPr>
        <w:t>.</w:t>
      </w: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Общие сведения. Гипсовым вяжущим (ГОСТ 125-79**) называют воздушное вяжущее вещество, состоящее из полуводного гипса, которое получают путем тепловой обработки гипсового камня при температуре (150-160)°С. При этом </w:t>
      </w:r>
      <w:proofErr w:type="spellStart"/>
      <w:r w:rsidRPr="00A45DBE">
        <w:rPr>
          <w:rFonts w:ascii="Times New Roman" w:hAnsi="Times New Roman"/>
          <w:sz w:val="28"/>
          <w:szCs w:val="28"/>
        </w:rPr>
        <w:t>двуводный</w:t>
      </w:r>
      <w:proofErr w:type="spellEnd"/>
      <w:r w:rsidRPr="00A45DBE">
        <w:rPr>
          <w:rFonts w:ascii="Times New Roman" w:hAnsi="Times New Roman"/>
          <w:sz w:val="28"/>
          <w:szCs w:val="28"/>
        </w:rPr>
        <w:t xml:space="preserve"> гипс CaS04 ×2H2О, содержащийся в гипсовом камне, </w:t>
      </w:r>
      <w:proofErr w:type="spellStart"/>
      <w:r w:rsidRPr="00A45DBE">
        <w:rPr>
          <w:rFonts w:ascii="Times New Roman" w:hAnsi="Times New Roman"/>
          <w:sz w:val="28"/>
          <w:szCs w:val="28"/>
        </w:rPr>
        <w:t>дегидра</w:t>
      </w:r>
      <w:r w:rsidRPr="00A45DBE">
        <w:rPr>
          <w:rFonts w:ascii="Times New Roman" w:hAnsi="Times New Roman"/>
          <w:sz w:val="28"/>
          <w:szCs w:val="28"/>
        </w:rPr>
        <w:softHyphen/>
        <w:t>тирует</w:t>
      </w:r>
      <w:proofErr w:type="spellEnd"/>
      <w:r w:rsidRPr="00A45DBE">
        <w:rPr>
          <w:rFonts w:ascii="Times New Roman" w:hAnsi="Times New Roman"/>
          <w:sz w:val="28"/>
          <w:szCs w:val="28"/>
        </w:rPr>
        <w:t xml:space="preserve"> по уравнению:</w:t>
      </w: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jc w:val="center"/>
        <w:rPr>
          <w:rFonts w:ascii="Times New Roman" w:hAnsi="Times New Roman"/>
          <w:sz w:val="28"/>
          <w:szCs w:val="28"/>
        </w:rPr>
      </w:pPr>
      <w:r w:rsidRPr="00A45DBE">
        <w:rPr>
          <w:rFonts w:ascii="Times New Roman" w:hAnsi="Times New Roman"/>
          <w:sz w:val="28"/>
          <w:szCs w:val="28"/>
        </w:rPr>
        <w:t>CaS0</w:t>
      </w:r>
      <w:r w:rsidRPr="00752BDE">
        <w:rPr>
          <w:rFonts w:ascii="Times New Roman" w:hAnsi="Times New Roman"/>
          <w:sz w:val="28"/>
          <w:szCs w:val="28"/>
          <w:vertAlign w:val="subscript"/>
        </w:rPr>
        <w:t>4</w:t>
      </w:r>
      <w:r>
        <w:rPr>
          <w:rFonts w:ascii="Times New Roman" w:hAnsi="Times New Roman"/>
          <w:sz w:val="28"/>
          <w:szCs w:val="28"/>
        </w:rPr>
        <w:t>×</w:t>
      </w:r>
      <w:r w:rsidRPr="00A45DBE">
        <w:rPr>
          <w:rFonts w:ascii="Times New Roman" w:hAnsi="Times New Roman"/>
          <w:sz w:val="28"/>
          <w:szCs w:val="28"/>
        </w:rPr>
        <w:t>2Н</w:t>
      </w:r>
      <w:r w:rsidRPr="00752BDE">
        <w:rPr>
          <w:rFonts w:ascii="Times New Roman" w:hAnsi="Times New Roman"/>
          <w:sz w:val="28"/>
          <w:szCs w:val="28"/>
          <w:vertAlign w:val="subscript"/>
        </w:rPr>
        <w:t>2</w:t>
      </w:r>
      <w:r w:rsidRPr="00A45DBE">
        <w:rPr>
          <w:rFonts w:ascii="Times New Roman" w:hAnsi="Times New Roman"/>
          <w:sz w:val="28"/>
          <w:szCs w:val="28"/>
        </w:rPr>
        <w:t>0 = CaS04 ×0,5Н</w:t>
      </w:r>
      <w:r w:rsidRPr="00C87173">
        <w:rPr>
          <w:rFonts w:ascii="Times New Roman" w:hAnsi="Times New Roman"/>
          <w:sz w:val="28"/>
          <w:szCs w:val="28"/>
          <w:vertAlign w:val="subscript"/>
        </w:rPr>
        <w:t>2</w:t>
      </w:r>
      <w:r>
        <w:rPr>
          <w:rFonts w:ascii="Times New Roman" w:hAnsi="Times New Roman"/>
          <w:sz w:val="28"/>
          <w:szCs w:val="28"/>
        </w:rPr>
        <w:t>0 + 1,5</w:t>
      </w:r>
      <w:r w:rsidRPr="00A45DBE">
        <w:rPr>
          <w:rFonts w:ascii="Times New Roman" w:hAnsi="Times New Roman"/>
          <w:sz w:val="28"/>
          <w:szCs w:val="28"/>
        </w:rPr>
        <w:t>Н</w:t>
      </w:r>
      <w:r w:rsidRPr="00C87173">
        <w:rPr>
          <w:rFonts w:ascii="Times New Roman" w:hAnsi="Times New Roman"/>
          <w:sz w:val="28"/>
          <w:szCs w:val="28"/>
          <w:vertAlign w:val="subscript"/>
        </w:rPr>
        <w:t>2</w:t>
      </w:r>
      <w:r w:rsidRPr="00A45DBE">
        <w:rPr>
          <w:rFonts w:ascii="Times New Roman" w:hAnsi="Times New Roman"/>
          <w:sz w:val="28"/>
          <w:szCs w:val="28"/>
        </w:rPr>
        <w:t>0</w:t>
      </w: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Гипсовые</w:t>
      </w:r>
      <w:proofErr w:type="gramEnd"/>
      <w:r w:rsidRPr="00A45DBE">
        <w:rPr>
          <w:rFonts w:ascii="Times New Roman" w:hAnsi="Times New Roman"/>
          <w:sz w:val="28"/>
          <w:szCs w:val="28"/>
        </w:rPr>
        <w:t xml:space="preserve"> вяжущие твердеют и работают только на воздухе, так как имеют весьма низкую водостойкость. Однако  водостойкость гипсовых изделий можно несколько повысить:</w:t>
      </w: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 применением интенсивных способов уплотнения, которые повышают плотность изделий;</w:t>
      </w: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 введением в них при формовании добавок синтетических смол, кремний органических соединений;</w:t>
      </w: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 нанесением покровных пленок и пропиткой изделий растворами синтети</w:t>
      </w:r>
      <w:r w:rsidRPr="00A45DBE">
        <w:rPr>
          <w:rFonts w:ascii="Times New Roman" w:hAnsi="Times New Roman"/>
          <w:sz w:val="28"/>
          <w:szCs w:val="28"/>
        </w:rPr>
        <w:softHyphen/>
        <w:t>ческих смол, гидрофобными веществами, баритовым молоком и др.;</w:t>
      </w: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 применением многокомпонентных вяжущих, представляющих собой ком</w:t>
      </w:r>
      <w:r w:rsidRPr="00A45DBE">
        <w:rPr>
          <w:rFonts w:ascii="Times New Roman" w:hAnsi="Times New Roman"/>
          <w:sz w:val="28"/>
          <w:szCs w:val="28"/>
        </w:rPr>
        <w:softHyphen/>
        <w:t>позиции из полуводного гипса, портландцемента и доменных гранулированных шлаков и пуццолановых добавок.</w:t>
      </w: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Для оценки качества гипса от партии вяжущего отбирают пробу массой от 10 до 15 кг. При поступлении гипса в мешках пробу отбирают из 10 мешков по 1-1,5 кг из середины каждого мешка. Отобранные пробы тщательно перемеши</w:t>
      </w:r>
      <w:r w:rsidRPr="00A45DBE">
        <w:rPr>
          <w:rFonts w:ascii="Times New Roman" w:hAnsi="Times New Roman"/>
          <w:sz w:val="28"/>
          <w:szCs w:val="28"/>
        </w:rPr>
        <w:softHyphen/>
        <w:t xml:space="preserve">вают и </w:t>
      </w:r>
      <w:proofErr w:type="spellStart"/>
      <w:r w:rsidRPr="00A45DBE">
        <w:rPr>
          <w:rFonts w:ascii="Times New Roman" w:hAnsi="Times New Roman"/>
          <w:sz w:val="28"/>
          <w:szCs w:val="28"/>
        </w:rPr>
        <w:t>квартованием</w:t>
      </w:r>
      <w:proofErr w:type="spellEnd"/>
      <w:r w:rsidRPr="00A45DBE">
        <w:rPr>
          <w:rFonts w:ascii="Times New Roman" w:hAnsi="Times New Roman"/>
          <w:sz w:val="28"/>
          <w:szCs w:val="28"/>
        </w:rPr>
        <w:t xml:space="preserve"> делят на две равные части по 5 -7 кг, одну из которых пе</w:t>
      </w:r>
      <w:r w:rsidRPr="00A45DBE">
        <w:rPr>
          <w:rFonts w:ascii="Times New Roman" w:hAnsi="Times New Roman"/>
          <w:sz w:val="28"/>
          <w:szCs w:val="28"/>
        </w:rPr>
        <w:softHyphen/>
        <w:t>редают в лабораторию на испытание. В учебной лаборатории определяют ос</w:t>
      </w:r>
      <w:r w:rsidRPr="00A45DBE">
        <w:rPr>
          <w:rFonts w:ascii="Times New Roman" w:hAnsi="Times New Roman"/>
          <w:sz w:val="28"/>
          <w:szCs w:val="28"/>
        </w:rPr>
        <w:softHyphen/>
        <w:t xml:space="preserve">новные характеристики </w:t>
      </w:r>
      <w:proofErr w:type="gramStart"/>
      <w:r w:rsidRPr="00A45DBE">
        <w:rPr>
          <w:rFonts w:ascii="Times New Roman" w:hAnsi="Times New Roman"/>
          <w:sz w:val="28"/>
          <w:szCs w:val="28"/>
        </w:rPr>
        <w:t>гипсовых</w:t>
      </w:r>
      <w:proofErr w:type="gramEnd"/>
      <w:r w:rsidRPr="00A45DBE">
        <w:rPr>
          <w:rFonts w:ascii="Times New Roman" w:hAnsi="Times New Roman"/>
          <w:sz w:val="28"/>
          <w:szCs w:val="28"/>
        </w:rPr>
        <w:t xml:space="preserve"> вяжущих согласно ГОСТ 23789-79: тонкость помола, </w:t>
      </w:r>
      <w:proofErr w:type="spellStart"/>
      <w:r w:rsidRPr="00A45DBE">
        <w:rPr>
          <w:rFonts w:ascii="Times New Roman" w:hAnsi="Times New Roman"/>
          <w:sz w:val="28"/>
          <w:szCs w:val="28"/>
        </w:rPr>
        <w:t>водопотребность</w:t>
      </w:r>
      <w:proofErr w:type="spellEnd"/>
      <w:r w:rsidRPr="00A45DBE">
        <w:rPr>
          <w:rFonts w:ascii="Times New Roman" w:hAnsi="Times New Roman"/>
          <w:sz w:val="28"/>
          <w:szCs w:val="28"/>
        </w:rPr>
        <w:t>, сроки схватывания, прочность при сжатии и изгибе.</w:t>
      </w:r>
    </w:p>
    <w:p w:rsidR="00393280" w:rsidRPr="00A45DBE" w:rsidRDefault="00393280" w:rsidP="00C87173">
      <w:pPr>
        <w:spacing w:after="0" w:line="240" w:lineRule="auto"/>
        <w:ind w:firstLine="851"/>
        <w:rPr>
          <w:rFonts w:ascii="Times New Roman" w:hAnsi="Times New Roman"/>
          <w:sz w:val="28"/>
          <w:szCs w:val="28"/>
        </w:rPr>
      </w:pPr>
    </w:p>
    <w:p w:rsidR="00393280" w:rsidRPr="00C87173" w:rsidRDefault="00393280" w:rsidP="00C87173">
      <w:pPr>
        <w:spacing w:after="0" w:line="240" w:lineRule="auto"/>
        <w:ind w:firstLine="851"/>
        <w:jc w:val="center"/>
        <w:rPr>
          <w:rFonts w:ascii="Times New Roman" w:hAnsi="Times New Roman"/>
          <w:b/>
          <w:sz w:val="28"/>
          <w:szCs w:val="28"/>
        </w:rPr>
      </w:pPr>
      <w:r w:rsidRPr="00C87173">
        <w:rPr>
          <w:rFonts w:ascii="Times New Roman" w:hAnsi="Times New Roman"/>
          <w:b/>
          <w:sz w:val="28"/>
          <w:szCs w:val="28"/>
        </w:rPr>
        <w:t>5.1 Определение тонкости помола гипса</w:t>
      </w:r>
    </w:p>
    <w:p w:rsidR="00393280" w:rsidRPr="00C87173" w:rsidRDefault="00393280" w:rsidP="00C87173">
      <w:pPr>
        <w:spacing w:after="0" w:line="240" w:lineRule="auto"/>
        <w:ind w:firstLine="851"/>
        <w:jc w:val="center"/>
        <w:rPr>
          <w:rFonts w:ascii="Times New Roman" w:hAnsi="Times New Roman"/>
          <w:b/>
          <w:sz w:val="28"/>
          <w:szCs w:val="28"/>
        </w:rPr>
      </w:pP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Тонкость помола определяют си</w:t>
      </w:r>
      <w:r w:rsidRPr="00A45DBE">
        <w:rPr>
          <w:rFonts w:ascii="Times New Roman" w:hAnsi="Times New Roman"/>
          <w:sz w:val="28"/>
          <w:szCs w:val="28"/>
        </w:rPr>
        <w:softHyphen/>
        <w:t>товым анализом с помощью прибора (рисунок  5.1).</w:t>
      </w:r>
    </w:p>
    <w:p w:rsidR="00393280" w:rsidRPr="00A45DBE" w:rsidRDefault="000A0298" w:rsidP="00C87173">
      <w:pPr>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2095500" cy="1400175"/>
            <wp:effectExtent l="0" t="0" r="0" b="0"/>
            <wp:docPr id="65"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095500" cy="1400175"/>
                    </a:xfrm>
                    <a:prstGeom prst="rect">
                      <a:avLst/>
                    </a:prstGeom>
                    <a:noFill/>
                    <a:ln>
                      <a:noFill/>
                    </a:ln>
                  </pic:spPr>
                </pic:pic>
              </a:graphicData>
            </a:graphic>
          </wp:inline>
        </w:drawing>
      </w: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5.1 Прибор для механического просеивания.</w:t>
      </w: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Для испытания пробу гипса высушивают в сушильном шкафу в течение 1ч при 50-55°</w:t>
      </w:r>
      <w:proofErr w:type="gramStart"/>
      <w:r w:rsidRPr="00A45DBE">
        <w:rPr>
          <w:rFonts w:ascii="Times New Roman" w:hAnsi="Times New Roman"/>
          <w:sz w:val="28"/>
          <w:szCs w:val="28"/>
        </w:rPr>
        <w:t>С.</w:t>
      </w:r>
      <w:proofErr w:type="gramEnd"/>
      <w:r w:rsidRPr="00A45DBE">
        <w:rPr>
          <w:rFonts w:ascii="Times New Roman" w:hAnsi="Times New Roman"/>
          <w:sz w:val="28"/>
          <w:szCs w:val="28"/>
        </w:rPr>
        <w:t xml:space="preserve"> Затем отвешивают с точностью до 0,1 г навеску гипса в количестве 50 г. высыпают его на сито с сеткой № 02 (рис. 5.2.).</w:t>
      </w: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0A0298" w:rsidP="00C87173">
      <w:pPr>
        <w:spacing w:after="0" w:line="240" w:lineRule="auto"/>
        <w:ind w:firstLine="851"/>
        <w:rPr>
          <w:rFonts w:ascii="Times New Roman" w:hAnsi="Times New Roman"/>
          <w:sz w:val="28"/>
          <w:szCs w:val="28"/>
        </w:rPr>
      </w:pPr>
      <w:r>
        <w:rPr>
          <w:noProof/>
          <w:lang w:eastAsia="ru-RU"/>
        </w:rPr>
        <w:drawing>
          <wp:anchor distT="0" distB="0" distL="63500" distR="63500" simplePos="0" relativeHeight="251658240" behindDoc="1" locked="0" layoutInCell="1" allowOverlap="1">
            <wp:simplePos x="0" y="0"/>
            <wp:positionH relativeFrom="margin">
              <wp:posOffset>2316480</wp:posOffset>
            </wp:positionH>
            <wp:positionV relativeFrom="margin">
              <wp:posOffset>5544820</wp:posOffset>
            </wp:positionV>
            <wp:extent cx="1173480" cy="1085850"/>
            <wp:effectExtent l="0" t="0" r="0" b="0"/>
            <wp:wrapTight wrapText="bothSides">
              <wp:wrapPolygon edited="0">
                <wp:start x="0" y="0"/>
                <wp:lineTo x="0" y="21221"/>
                <wp:lineTo x="21390" y="21221"/>
                <wp:lineTo x="21390" y="0"/>
                <wp:lineTo x="0" y="0"/>
              </wp:wrapPolygon>
            </wp:wrapTight>
            <wp:docPr id="18" name="Рисунок 540" descr="image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0" descr="image4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173480" cy="1085850"/>
                    </a:xfrm>
                    <a:prstGeom prst="rect">
                      <a:avLst/>
                    </a:prstGeom>
                    <a:noFill/>
                  </pic:spPr>
                </pic:pic>
              </a:graphicData>
            </a:graphic>
            <wp14:sizeRelH relativeFrom="page">
              <wp14:pctWidth>0</wp14:pctWidth>
            </wp14:sizeRelH>
            <wp14:sizeRelV relativeFrom="page">
              <wp14:pctHeight>0</wp14:pctHeight>
            </wp14:sizeRelV>
          </wp:anchor>
        </w:drawing>
      </w: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5.2</w:t>
      </w:r>
      <w:r>
        <w:rPr>
          <w:rFonts w:ascii="Times New Roman" w:hAnsi="Times New Roman"/>
          <w:sz w:val="28"/>
          <w:szCs w:val="28"/>
        </w:rPr>
        <w:t xml:space="preserve"> </w:t>
      </w:r>
      <w:r w:rsidRPr="00A45DBE">
        <w:rPr>
          <w:rFonts w:ascii="Times New Roman" w:hAnsi="Times New Roman"/>
          <w:sz w:val="28"/>
          <w:szCs w:val="28"/>
        </w:rPr>
        <w:t xml:space="preserve"> Сито 2 с крышкой - 1 и донышком - 3.</w:t>
      </w: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Сито закрывают крышкой 1, устанавливают его в прибор и включают электродвигатель на 5-7 мин. Затем его выключают, извлекают сито, снимают крышку и поддон 3 и выполняют контрольное просеивание вручную на листе глянцевой бумаги. Просеивание гипса считают законченным, если в течение 1 минуты сквозь сито проходит не более 0,05 г гипса.</w:t>
      </w: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Тонкость помола гипса определяют с погрешностью не более 0,1% как от</w:t>
      </w:r>
      <w:r w:rsidRPr="00A45DBE">
        <w:rPr>
          <w:rFonts w:ascii="Times New Roman" w:hAnsi="Times New Roman"/>
          <w:sz w:val="28"/>
          <w:szCs w:val="28"/>
        </w:rPr>
        <w:softHyphen/>
        <w:t>ношение массы, оставшейся на сите, к массе первоначальной пробы. За величи</w:t>
      </w:r>
      <w:r w:rsidRPr="00A45DBE">
        <w:rPr>
          <w:rFonts w:ascii="Times New Roman" w:hAnsi="Times New Roman"/>
          <w:sz w:val="28"/>
          <w:szCs w:val="28"/>
        </w:rPr>
        <w:softHyphen/>
        <w:t>ну тонкости помола принимают среднее арифметическое результатов двух ис</w:t>
      </w:r>
      <w:r w:rsidRPr="00A45DBE">
        <w:rPr>
          <w:rFonts w:ascii="Times New Roman" w:hAnsi="Times New Roman"/>
          <w:sz w:val="28"/>
          <w:szCs w:val="28"/>
        </w:rPr>
        <w:softHyphen/>
        <w:t>пытаний. В зависимости от тонкости помола строительный гипс делят на три группы согласно таблице 5.1.</w:t>
      </w: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Таблица 5.1- Маркировка гипса по тонкости помола </w:t>
      </w:r>
    </w:p>
    <w:p w:rsidR="00393280" w:rsidRPr="00A45DBE" w:rsidRDefault="00393280" w:rsidP="00C87173">
      <w:pPr>
        <w:spacing w:after="0" w:line="240" w:lineRule="auto"/>
        <w:ind w:firstLine="851"/>
        <w:rPr>
          <w:rFonts w:ascii="Times New Roman" w:hAnsi="Times New Roman"/>
          <w:sz w:val="28"/>
          <w:szCs w:val="28"/>
        </w:rPr>
      </w:pPr>
    </w:p>
    <w:tbl>
      <w:tblPr>
        <w:tblOverlap w:val="never"/>
        <w:tblW w:w="0" w:type="auto"/>
        <w:jc w:val="center"/>
        <w:tblInd w:w="-1996" w:type="dxa"/>
        <w:tblLayout w:type="fixed"/>
        <w:tblCellMar>
          <w:left w:w="10" w:type="dxa"/>
          <w:right w:w="10" w:type="dxa"/>
        </w:tblCellMar>
        <w:tblLook w:val="00A0" w:firstRow="1" w:lastRow="0" w:firstColumn="1" w:lastColumn="0" w:noHBand="0" w:noVBand="0"/>
      </w:tblPr>
      <w:tblGrid>
        <w:gridCol w:w="2901"/>
        <w:gridCol w:w="1559"/>
        <w:gridCol w:w="4961"/>
      </w:tblGrid>
      <w:tr w:rsidR="00393280" w:rsidRPr="00BD445F" w:rsidTr="00A45DBE">
        <w:trPr>
          <w:trHeight w:hRule="exact" w:val="691"/>
          <w:jc w:val="center"/>
        </w:trPr>
        <w:tc>
          <w:tcPr>
            <w:tcW w:w="2901"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 xml:space="preserve">Вид </w:t>
            </w:r>
            <w:proofErr w:type="gramStart"/>
            <w:r w:rsidRPr="00BD445F">
              <w:rPr>
                <w:rFonts w:ascii="Times New Roman" w:hAnsi="Times New Roman"/>
                <w:sz w:val="28"/>
                <w:szCs w:val="28"/>
              </w:rPr>
              <w:t>вяжущего</w:t>
            </w:r>
            <w:proofErr w:type="gramEnd"/>
          </w:p>
        </w:tc>
        <w:tc>
          <w:tcPr>
            <w:tcW w:w="1559"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Индекс</w:t>
            </w:r>
          </w:p>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степени</w:t>
            </w:r>
          </w:p>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помола</w:t>
            </w:r>
          </w:p>
        </w:tc>
        <w:tc>
          <w:tcPr>
            <w:tcW w:w="4961" w:type="dxa"/>
            <w:tcBorders>
              <w:top w:val="single" w:sz="4" w:space="0" w:color="auto"/>
              <w:left w:val="single" w:sz="4" w:space="0" w:color="auto"/>
              <w:righ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Максимальный остаток на сите с размерами ячеек 0,2 мм, % не более</w:t>
            </w:r>
          </w:p>
        </w:tc>
      </w:tr>
      <w:tr w:rsidR="00393280" w:rsidRPr="00BD445F" w:rsidTr="00A45DBE">
        <w:trPr>
          <w:trHeight w:hRule="exact" w:val="451"/>
          <w:jc w:val="center"/>
        </w:trPr>
        <w:tc>
          <w:tcPr>
            <w:tcW w:w="2901"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Грубого помола</w:t>
            </w:r>
          </w:p>
        </w:tc>
        <w:tc>
          <w:tcPr>
            <w:tcW w:w="1559" w:type="dxa"/>
            <w:tcBorders>
              <w:top w:val="single" w:sz="4" w:space="0" w:color="auto"/>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I</w:t>
            </w:r>
          </w:p>
        </w:tc>
        <w:tc>
          <w:tcPr>
            <w:tcW w:w="4961" w:type="dxa"/>
            <w:tcBorders>
              <w:top w:val="single" w:sz="4" w:space="0" w:color="auto"/>
              <w:left w:val="single" w:sz="4" w:space="0" w:color="auto"/>
              <w:righ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23</w:t>
            </w:r>
          </w:p>
        </w:tc>
      </w:tr>
      <w:tr w:rsidR="00393280" w:rsidRPr="00BD445F" w:rsidTr="00A45DBE">
        <w:trPr>
          <w:trHeight w:hRule="exact" w:val="419"/>
          <w:jc w:val="center"/>
        </w:trPr>
        <w:tc>
          <w:tcPr>
            <w:tcW w:w="2901" w:type="dxa"/>
            <w:tcBorders>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Среднего помола</w:t>
            </w:r>
          </w:p>
        </w:tc>
        <w:tc>
          <w:tcPr>
            <w:tcW w:w="1559" w:type="dxa"/>
            <w:tcBorders>
              <w:lef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II</w:t>
            </w:r>
          </w:p>
        </w:tc>
        <w:tc>
          <w:tcPr>
            <w:tcW w:w="4961" w:type="dxa"/>
            <w:tcBorders>
              <w:left w:val="single" w:sz="4" w:space="0" w:color="auto"/>
              <w:righ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14</w:t>
            </w:r>
          </w:p>
        </w:tc>
      </w:tr>
      <w:tr w:rsidR="00393280" w:rsidRPr="00BD445F" w:rsidTr="00A45DBE">
        <w:trPr>
          <w:trHeight w:hRule="exact" w:val="426"/>
          <w:jc w:val="center"/>
        </w:trPr>
        <w:tc>
          <w:tcPr>
            <w:tcW w:w="2901" w:type="dxa"/>
            <w:tcBorders>
              <w:left w:val="single" w:sz="4" w:space="0" w:color="auto"/>
              <w:bottom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Тонкого помола</w:t>
            </w:r>
          </w:p>
        </w:tc>
        <w:tc>
          <w:tcPr>
            <w:tcW w:w="1559" w:type="dxa"/>
            <w:tcBorders>
              <w:left w:val="single" w:sz="4" w:space="0" w:color="auto"/>
              <w:bottom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III</w:t>
            </w:r>
          </w:p>
        </w:tc>
        <w:tc>
          <w:tcPr>
            <w:tcW w:w="4961" w:type="dxa"/>
            <w:tcBorders>
              <w:left w:val="single" w:sz="4" w:space="0" w:color="auto"/>
              <w:bottom w:val="single" w:sz="4" w:space="0" w:color="auto"/>
              <w:right w:val="single" w:sz="4" w:space="0" w:color="auto"/>
            </w:tcBorders>
            <w:shd w:val="clear" w:color="auto" w:fill="FFFFFF"/>
          </w:tcPr>
          <w:p w:rsidR="00393280" w:rsidRPr="00BD445F" w:rsidRDefault="00393280" w:rsidP="00C87173">
            <w:pPr>
              <w:spacing w:after="0" w:line="240" w:lineRule="auto"/>
              <w:jc w:val="center"/>
              <w:rPr>
                <w:rFonts w:ascii="Times New Roman" w:hAnsi="Times New Roman"/>
                <w:sz w:val="28"/>
                <w:szCs w:val="28"/>
              </w:rPr>
            </w:pPr>
            <w:r w:rsidRPr="00BD445F">
              <w:rPr>
                <w:rFonts w:ascii="Times New Roman" w:hAnsi="Times New Roman"/>
                <w:sz w:val="28"/>
                <w:szCs w:val="28"/>
              </w:rPr>
              <w:t>2</w:t>
            </w:r>
          </w:p>
        </w:tc>
      </w:tr>
    </w:tbl>
    <w:p w:rsidR="00393280" w:rsidRPr="00A45DBE" w:rsidRDefault="00393280" w:rsidP="00C87173">
      <w:pPr>
        <w:spacing w:after="0" w:line="240" w:lineRule="auto"/>
        <w:ind w:firstLine="851"/>
        <w:rPr>
          <w:rFonts w:ascii="Times New Roman" w:hAnsi="Times New Roman"/>
          <w:sz w:val="28"/>
          <w:szCs w:val="28"/>
        </w:rPr>
      </w:pPr>
    </w:p>
    <w:p w:rsidR="00393280" w:rsidRPr="00C87173" w:rsidRDefault="00393280" w:rsidP="00C87173">
      <w:pPr>
        <w:spacing w:after="0" w:line="240" w:lineRule="auto"/>
        <w:ind w:firstLine="851"/>
        <w:jc w:val="center"/>
        <w:rPr>
          <w:rFonts w:ascii="Times New Roman" w:hAnsi="Times New Roman"/>
          <w:b/>
          <w:sz w:val="28"/>
          <w:szCs w:val="28"/>
        </w:rPr>
      </w:pPr>
      <w:r w:rsidRPr="00C87173">
        <w:rPr>
          <w:rFonts w:ascii="Times New Roman" w:hAnsi="Times New Roman"/>
          <w:b/>
          <w:sz w:val="28"/>
          <w:szCs w:val="28"/>
        </w:rPr>
        <w:t>5.2 Определение стандартной консистенции (нормальной густоты) гипсо</w:t>
      </w:r>
      <w:r w:rsidRPr="00C87173">
        <w:rPr>
          <w:rFonts w:ascii="Times New Roman" w:hAnsi="Times New Roman"/>
          <w:b/>
          <w:sz w:val="28"/>
          <w:szCs w:val="28"/>
        </w:rPr>
        <w:softHyphen/>
        <w:t>вого теста</w:t>
      </w: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Нормальная густота характеризуется диаметром </w:t>
      </w:r>
      <w:proofErr w:type="spellStart"/>
      <w:r w:rsidRPr="00A45DBE">
        <w:rPr>
          <w:rFonts w:ascii="Times New Roman" w:hAnsi="Times New Roman"/>
          <w:sz w:val="28"/>
          <w:szCs w:val="28"/>
        </w:rPr>
        <w:t>расплыва</w:t>
      </w:r>
      <w:proofErr w:type="spellEnd"/>
      <w:r w:rsidRPr="00A45DBE">
        <w:rPr>
          <w:rFonts w:ascii="Times New Roman" w:hAnsi="Times New Roman"/>
          <w:sz w:val="28"/>
          <w:szCs w:val="28"/>
        </w:rPr>
        <w:t xml:space="preserve"> гипсово</w:t>
      </w:r>
      <w:r w:rsidRPr="00A45DBE">
        <w:rPr>
          <w:rFonts w:ascii="Times New Roman" w:hAnsi="Times New Roman"/>
          <w:sz w:val="28"/>
          <w:szCs w:val="28"/>
        </w:rPr>
        <w:softHyphen/>
        <w:t xml:space="preserve">го теста, вытекающего из цилиндра при его поднятии. Диаметр </w:t>
      </w:r>
      <w:proofErr w:type="spellStart"/>
      <w:r w:rsidRPr="00A45DBE">
        <w:rPr>
          <w:rFonts w:ascii="Times New Roman" w:hAnsi="Times New Roman"/>
          <w:sz w:val="28"/>
          <w:szCs w:val="28"/>
        </w:rPr>
        <w:t>расплыва</w:t>
      </w:r>
      <w:proofErr w:type="spellEnd"/>
      <w:r w:rsidRPr="00A45DBE">
        <w:rPr>
          <w:rFonts w:ascii="Times New Roman" w:hAnsi="Times New Roman"/>
          <w:sz w:val="28"/>
          <w:szCs w:val="28"/>
        </w:rPr>
        <w:t xml:space="preserve"> дол</w:t>
      </w:r>
      <w:r w:rsidRPr="00A45DBE">
        <w:rPr>
          <w:rFonts w:ascii="Times New Roman" w:hAnsi="Times New Roman"/>
          <w:sz w:val="28"/>
          <w:szCs w:val="28"/>
        </w:rPr>
        <w:softHyphen/>
        <w:t>жен быть равен (180±5) мм. Количество воды является основным критерием оп</w:t>
      </w:r>
      <w:r w:rsidRPr="00A45DBE">
        <w:rPr>
          <w:rFonts w:ascii="Times New Roman" w:hAnsi="Times New Roman"/>
          <w:sz w:val="28"/>
          <w:szCs w:val="28"/>
        </w:rPr>
        <w:softHyphen/>
        <w:t>ределения свойств гипсового вяжущего: времени схватывания и предела проч</w:t>
      </w:r>
      <w:r w:rsidRPr="00A45DBE">
        <w:rPr>
          <w:rFonts w:ascii="Times New Roman" w:hAnsi="Times New Roman"/>
          <w:sz w:val="28"/>
          <w:szCs w:val="28"/>
        </w:rPr>
        <w:softHyphen/>
        <w:t>ности. Количество воды выражается в процентах как отношение массы воды, необходимой для получения гипсовой смеси стандартной консистенции, к мас</w:t>
      </w:r>
      <w:r w:rsidRPr="00A45DBE">
        <w:rPr>
          <w:rFonts w:ascii="Times New Roman" w:hAnsi="Times New Roman"/>
          <w:sz w:val="28"/>
          <w:szCs w:val="28"/>
        </w:rPr>
        <w:softHyphen/>
        <w:t>се гипсового вяжущего в граммах. Нормальную густоту определяют с помо</w:t>
      </w:r>
      <w:r w:rsidRPr="00A45DBE">
        <w:rPr>
          <w:rFonts w:ascii="Times New Roman" w:hAnsi="Times New Roman"/>
          <w:sz w:val="28"/>
          <w:szCs w:val="28"/>
        </w:rPr>
        <w:softHyphen/>
        <w:t xml:space="preserve">щью прибора </w:t>
      </w:r>
      <w:proofErr w:type="spellStart"/>
      <w:r w:rsidRPr="00A45DBE">
        <w:rPr>
          <w:rFonts w:ascii="Times New Roman" w:hAnsi="Times New Roman"/>
          <w:sz w:val="28"/>
          <w:szCs w:val="28"/>
        </w:rPr>
        <w:t>Суттарда</w:t>
      </w:r>
      <w:proofErr w:type="spellEnd"/>
      <w:r w:rsidRPr="00A45DBE">
        <w:rPr>
          <w:rFonts w:ascii="Times New Roman" w:hAnsi="Times New Roman"/>
          <w:sz w:val="28"/>
          <w:szCs w:val="28"/>
        </w:rPr>
        <w:t>, рисунок 5.З..</w:t>
      </w:r>
    </w:p>
    <w:p w:rsidR="00393280"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Вискозиметр состоит из стандартного медного или латунного цилиндра 1 высотой 10 см, внутренним диаметром 5 см и листа картона 2 с концентрическими окружностями 3 диаметром от 6 до 20 см. Картон закрывают стеклом и на него в центре устанавливают цилиндр.</w:t>
      </w:r>
    </w:p>
    <w:p w:rsidR="00393280" w:rsidRDefault="00393280" w:rsidP="00C87173">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0A0298" w:rsidP="00C87173">
      <w:pPr>
        <w:spacing w:after="0" w:line="240" w:lineRule="auto"/>
        <w:ind w:firstLine="851"/>
        <w:jc w:val="left"/>
        <w:rPr>
          <w:rFonts w:ascii="Times New Roman" w:hAnsi="Times New Roman"/>
          <w:sz w:val="28"/>
          <w:szCs w:val="28"/>
        </w:rPr>
      </w:pPr>
      <w:r>
        <w:rPr>
          <w:rFonts w:ascii="Times New Roman" w:hAnsi="Times New Roman"/>
          <w:noProof/>
          <w:sz w:val="28"/>
          <w:szCs w:val="28"/>
          <w:lang w:eastAsia="ru-RU"/>
        </w:rPr>
        <w:drawing>
          <wp:inline distT="0" distB="0" distL="0" distR="0">
            <wp:extent cx="3038475" cy="1019175"/>
            <wp:effectExtent l="0" t="0" r="0" b="0"/>
            <wp:docPr id="66"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038475" cy="1019175"/>
                    </a:xfrm>
                    <a:prstGeom prst="rect">
                      <a:avLst/>
                    </a:prstGeom>
                    <a:noFill/>
                    <a:ln>
                      <a:noFill/>
                    </a:ln>
                  </pic:spPr>
                </pic:pic>
              </a:graphicData>
            </a:graphic>
          </wp:inline>
        </w:drawing>
      </w: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5.3</w:t>
      </w:r>
      <w:r>
        <w:rPr>
          <w:rFonts w:ascii="Times New Roman" w:hAnsi="Times New Roman"/>
          <w:sz w:val="28"/>
          <w:szCs w:val="28"/>
        </w:rPr>
        <w:t xml:space="preserve"> </w:t>
      </w:r>
      <w:r w:rsidRPr="00A45DBE">
        <w:rPr>
          <w:rFonts w:ascii="Times New Roman" w:hAnsi="Times New Roman"/>
          <w:sz w:val="28"/>
          <w:szCs w:val="28"/>
        </w:rPr>
        <w:t xml:space="preserve"> Вискозиметр </w:t>
      </w:r>
      <w:proofErr w:type="spellStart"/>
      <w:r w:rsidRPr="00A45DBE">
        <w:rPr>
          <w:rFonts w:ascii="Times New Roman" w:hAnsi="Times New Roman"/>
          <w:sz w:val="28"/>
          <w:szCs w:val="28"/>
        </w:rPr>
        <w:t>Суттарда</w:t>
      </w:r>
      <w:proofErr w:type="spellEnd"/>
      <w:r w:rsidRPr="00A45DBE">
        <w:rPr>
          <w:rFonts w:ascii="Times New Roman" w:hAnsi="Times New Roman"/>
          <w:sz w:val="28"/>
          <w:szCs w:val="28"/>
        </w:rPr>
        <w:t>: 1 - латунный цилиндр; 2 - лист картона;</w:t>
      </w:r>
      <w:r>
        <w:rPr>
          <w:rFonts w:ascii="Times New Roman" w:hAnsi="Times New Roman"/>
          <w:sz w:val="28"/>
          <w:szCs w:val="28"/>
        </w:rPr>
        <w:t xml:space="preserve"> </w:t>
      </w:r>
      <w:r w:rsidRPr="00A45DBE">
        <w:rPr>
          <w:rFonts w:ascii="Times New Roman" w:hAnsi="Times New Roman"/>
          <w:sz w:val="28"/>
          <w:szCs w:val="28"/>
        </w:rPr>
        <w:t>3 - концентрические окружности.</w:t>
      </w: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Для приготовления теста берут сферическую чашу, предварительно протертую тканью, вливают воду (45-70) %. Процентное содержание воды зависит от фазового состава гипса и тонкости его измельчения. Затем в воду в течение (2-5) </w:t>
      </w:r>
      <w:proofErr w:type="gramStart"/>
      <w:r w:rsidRPr="00A45DBE">
        <w:rPr>
          <w:rFonts w:ascii="Times New Roman" w:hAnsi="Times New Roman"/>
          <w:sz w:val="28"/>
          <w:szCs w:val="28"/>
        </w:rPr>
        <w:t>сек</w:t>
      </w:r>
      <w:proofErr w:type="gramEnd"/>
      <w:r w:rsidRPr="00A45DBE">
        <w:rPr>
          <w:rFonts w:ascii="Times New Roman" w:hAnsi="Times New Roman"/>
          <w:sz w:val="28"/>
          <w:szCs w:val="28"/>
        </w:rPr>
        <w:t xml:space="preserve"> высыпают 300 г гипсового вяжущего. Массу перемешивают </w:t>
      </w:r>
      <w:r w:rsidRPr="00A45DBE">
        <w:rPr>
          <w:rFonts w:ascii="Times New Roman" w:hAnsi="Times New Roman"/>
          <w:sz w:val="28"/>
          <w:szCs w:val="28"/>
        </w:rPr>
        <w:lastRenderedPageBreak/>
        <w:t>ручной мешалкой, в течение 20 сек. После окончания перемешивания цилиндр, уста</w:t>
      </w:r>
      <w:r w:rsidRPr="00A45DBE">
        <w:rPr>
          <w:rFonts w:ascii="Times New Roman" w:hAnsi="Times New Roman"/>
          <w:sz w:val="28"/>
          <w:szCs w:val="28"/>
        </w:rPr>
        <w:softHyphen/>
        <w:t xml:space="preserve">новленный в центре пластины, заполняют гипсовым тестом. Через 5 сек, после окончания перемешивания, цилиндр очень быстро поднимают вертикально, на высоту (15-20) см и отводят в сторону. Диаметр </w:t>
      </w:r>
      <w:proofErr w:type="spellStart"/>
      <w:r w:rsidRPr="00A45DBE">
        <w:rPr>
          <w:rFonts w:ascii="Times New Roman" w:hAnsi="Times New Roman"/>
          <w:sz w:val="28"/>
          <w:szCs w:val="28"/>
        </w:rPr>
        <w:t>расплыва</w:t>
      </w:r>
      <w:proofErr w:type="spellEnd"/>
      <w:r w:rsidRPr="00A45DBE">
        <w:rPr>
          <w:rFonts w:ascii="Times New Roman" w:hAnsi="Times New Roman"/>
          <w:sz w:val="28"/>
          <w:szCs w:val="28"/>
        </w:rPr>
        <w:t xml:space="preserve"> измеряют после под</w:t>
      </w:r>
      <w:r w:rsidRPr="00A45DBE">
        <w:rPr>
          <w:rFonts w:ascii="Times New Roman" w:hAnsi="Times New Roman"/>
          <w:sz w:val="28"/>
          <w:szCs w:val="28"/>
        </w:rPr>
        <w:softHyphen/>
        <w:t>нятия цилиндра линейкой в двух перпендикулярных направлениях с погрешно</w:t>
      </w:r>
      <w:r w:rsidRPr="00A45DBE">
        <w:rPr>
          <w:rFonts w:ascii="Times New Roman" w:hAnsi="Times New Roman"/>
          <w:sz w:val="28"/>
          <w:szCs w:val="28"/>
        </w:rPr>
        <w:softHyphen/>
        <w:t>стью не более 5 мм и вычисляют среднее арифметическое значение. Если диа</w:t>
      </w:r>
      <w:r w:rsidRPr="00A45DBE">
        <w:rPr>
          <w:rFonts w:ascii="Times New Roman" w:hAnsi="Times New Roman"/>
          <w:sz w:val="28"/>
          <w:szCs w:val="28"/>
        </w:rPr>
        <w:softHyphen/>
        <w:t xml:space="preserve">метр </w:t>
      </w:r>
      <w:proofErr w:type="spellStart"/>
      <w:r w:rsidRPr="00A45DBE">
        <w:rPr>
          <w:rFonts w:ascii="Times New Roman" w:hAnsi="Times New Roman"/>
          <w:sz w:val="28"/>
          <w:szCs w:val="28"/>
        </w:rPr>
        <w:t>расплыва</w:t>
      </w:r>
      <w:proofErr w:type="spellEnd"/>
      <w:r w:rsidRPr="00A45DBE">
        <w:rPr>
          <w:rFonts w:ascii="Times New Roman" w:hAnsi="Times New Roman"/>
          <w:sz w:val="28"/>
          <w:szCs w:val="28"/>
        </w:rPr>
        <w:t xml:space="preserve"> не соответствует (180±5) см испытание повторяют с измененной массой гипса.</w:t>
      </w:r>
    </w:p>
    <w:p w:rsidR="00393280" w:rsidRPr="00A45DBE" w:rsidRDefault="00393280" w:rsidP="00C87173">
      <w:pPr>
        <w:spacing w:after="0" w:line="240" w:lineRule="auto"/>
        <w:ind w:firstLine="851"/>
        <w:rPr>
          <w:rFonts w:ascii="Times New Roman" w:hAnsi="Times New Roman"/>
          <w:sz w:val="28"/>
          <w:szCs w:val="28"/>
        </w:rPr>
      </w:pPr>
    </w:p>
    <w:p w:rsidR="00393280" w:rsidRPr="00C87173" w:rsidRDefault="00393280" w:rsidP="00C87173">
      <w:pPr>
        <w:spacing w:after="0" w:line="240" w:lineRule="auto"/>
        <w:ind w:firstLine="851"/>
        <w:jc w:val="center"/>
        <w:rPr>
          <w:rFonts w:ascii="Times New Roman" w:hAnsi="Times New Roman"/>
          <w:b/>
          <w:sz w:val="28"/>
          <w:szCs w:val="28"/>
        </w:rPr>
      </w:pPr>
      <w:r w:rsidRPr="00C87173">
        <w:rPr>
          <w:rFonts w:ascii="Times New Roman" w:hAnsi="Times New Roman"/>
          <w:b/>
          <w:sz w:val="28"/>
          <w:szCs w:val="28"/>
        </w:rPr>
        <w:t>5.3 Определения сроков схватывания</w:t>
      </w: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Для определения сроков схватыва</w:t>
      </w:r>
      <w:r w:rsidRPr="00A45DBE">
        <w:rPr>
          <w:rFonts w:ascii="Times New Roman" w:hAnsi="Times New Roman"/>
          <w:sz w:val="28"/>
          <w:szCs w:val="28"/>
        </w:rPr>
        <w:softHyphen/>
        <w:t>ния используют гипсовое тесто стандартной консистенции. Сущность метода состоит в определении времени от контакта гипсового вяжущего с водой до на</w:t>
      </w:r>
      <w:r w:rsidRPr="00A45DBE">
        <w:rPr>
          <w:rFonts w:ascii="Times New Roman" w:hAnsi="Times New Roman"/>
          <w:sz w:val="28"/>
          <w:szCs w:val="28"/>
        </w:rPr>
        <w:softHyphen/>
        <w:t>чала и конца схватывания теста. Сроки схватывания определяют на приборе Вика с иглой (рисунок 5.4).</w:t>
      </w: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Перед началом испытания проверяется, свободно ли опускается стержень прибора Вика, а также нулевое положение подвижной шкалы перед погружени</w:t>
      </w:r>
      <w:r w:rsidRPr="00A45DBE">
        <w:rPr>
          <w:rFonts w:ascii="Times New Roman" w:hAnsi="Times New Roman"/>
          <w:sz w:val="28"/>
          <w:szCs w:val="28"/>
        </w:rPr>
        <w:softHyphen/>
        <w:t>ем в кольцо, предварительно протертое и смазанное минеральным маслом и установленное на пластину, заполняют тестом. Для удалений попавшего в тесто воздуха кольцо с пластиной (4-5) раза встряхивают. После этого излишки теста срезают линейкой, и заполненное кольцо на пластинке устанавливают на осно</w:t>
      </w:r>
      <w:r w:rsidRPr="00A45DBE">
        <w:rPr>
          <w:rFonts w:ascii="Times New Roman" w:hAnsi="Times New Roman"/>
          <w:sz w:val="28"/>
          <w:szCs w:val="28"/>
        </w:rPr>
        <w:softHyphen/>
        <w:t>вани</w:t>
      </w:r>
      <w:proofErr w:type="gramStart"/>
      <w:r w:rsidRPr="00A45DBE">
        <w:rPr>
          <w:rFonts w:ascii="Times New Roman" w:hAnsi="Times New Roman"/>
          <w:sz w:val="28"/>
          <w:szCs w:val="28"/>
        </w:rPr>
        <w:t>е</w:t>
      </w:r>
      <w:proofErr w:type="gramEnd"/>
      <w:r w:rsidRPr="00A45DBE">
        <w:rPr>
          <w:rFonts w:ascii="Times New Roman" w:hAnsi="Times New Roman"/>
          <w:sz w:val="28"/>
          <w:szCs w:val="28"/>
        </w:rPr>
        <w:t xml:space="preserve"> прибора Вика. Основную часть прибора с иглой устанавливают в такое положение, при котором конец иглы касается поверхности гипсового теста, по</w:t>
      </w:r>
      <w:r w:rsidRPr="00A45DBE">
        <w:rPr>
          <w:rFonts w:ascii="Times New Roman" w:hAnsi="Times New Roman"/>
          <w:sz w:val="28"/>
          <w:szCs w:val="28"/>
        </w:rPr>
        <w:softHyphen/>
        <w:t>сле чего иглу свободно опускают в кольцо с тестом. Погружение повторяют, каждые 30 сек. После каждого погружения иглу тщательно вытирают, а кольцо с пластинкой передвигают так, чтобы игла при повторении попадала в другое место теста.</w:t>
      </w: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Начало схватывания определяют как число минут, истекших от момента присоединения вяжущего к воде до момента, когда игла первый раз не дошла  до дна на 1-2 мм, а конец схватывания - когда игла погружается на глубину не более 1 мм в гипсовое тесто.</w:t>
      </w:r>
    </w:p>
    <w:p w:rsidR="00393280" w:rsidRPr="00A45DBE" w:rsidRDefault="000A0298" w:rsidP="00C87173">
      <w:pPr>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3019425" cy="2038350"/>
            <wp:effectExtent l="0" t="0" r="0" b="0"/>
            <wp:docPr id="67"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019425" cy="2038350"/>
                    </a:xfrm>
                    <a:prstGeom prst="rect">
                      <a:avLst/>
                    </a:prstGeom>
                    <a:noFill/>
                    <a:ln>
                      <a:noFill/>
                    </a:ln>
                  </pic:spPr>
                </pic:pic>
              </a:graphicData>
            </a:graphic>
          </wp:inline>
        </w:drawing>
      </w:r>
    </w:p>
    <w:p w:rsidR="00393280" w:rsidRPr="00A45DBE" w:rsidRDefault="00393280" w:rsidP="005F3585">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5.4  Прибор Вика (а) и приспособления к нему (в, г):</w:t>
      </w:r>
    </w:p>
    <w:p w:rsidR="00393280" w:rsidRPr="00A45DBE" w:rsidRDefault="00393280" w:rsidP="005F3585">
      <w:pPr>
        <w:spacing w:after="0" w:line="240" w:lineRule="auto"/>
        <w:ind w:firstLine="851"/>
        <w:jc w:val="center"/>
        <w:rPr>
          <w:rFonts w:ascii="Times New Roman" w:hAnsi="Times New Roman"/>
          <w:sz w:val="28"/>
          <w:szCs w:val="28"/>
        </w:rPr>
      </w:pPr>
      <w:r w:rsidRPr="00A45DBE">
        <w:rPr>
          <w:rFonts w:ascii="Times New Roman" w:hAnsi="Times New Roman"/>
          <w:sz w:val="28"/>
          <w:szCs w:val="28"/>
        </w:rPr>
        <w:t>1 - станина; 2 -стержень; 3- шкала; 4-игла; 5-груз; 6-указатель; 7 - винт;</w:t>
      </w:r>
    </w:p>
    <w:p w:rsidR="00393280" w:rsidRDefault="00393280" w:rsidP="005F3585">
      <w:pPr>
        <w:spacing w:after="0" w:line="240" w:lineRule="auto"/>
        <w:ind w:firstLine="851"/>
        <w:jc w:val="center"/>
        <w:rPr>
          <w:rFonts w:ascii="Times New Roman" w:hAnsi="Times New Roman"/>
          <w:sz w:val="28"/>
          <w:szCs w:val="28"/>
        </w:rPr>
      </w:pPr>
      <w:r w:rsidRPr="00A45DBE">
        <w:rPr>
          <w:rFonts w:ascii="Times New Roman" w:hAnsi="Times New Roman"/>
          <w:sz w:val="28"/>
          <w:szCs w:val="28"/>
        </w:rPr>
        <w:t xml:space="preserve">8 - кольцо; 9 </w:t>
      </w:r>
      <w:r>
        <w:rPr>
          <w:rFonts w:ascii="Times New Roman" w:hAnsi="Times New Roman"/>
          <w:sz w:val="28"/>
          <w:szCs w:val="28"/>
        </w:rPr>
        <w:t>–</w:t>
      </w:r>
      <w:r w:rsidRPr="00A45DBE">
        <w:rPr>
          <w:rFonts w:ascii="Times New Roman" w:hAnsi="Times New Roman"/>
          <w:sz w:val="28"/>
          <w:szCs w:val="28"/>
        </w:rPr>
        <w:t xml:space="preserve"> пластинка</w:t>
      </w:r>
    </w:p>
    <w:p w:rsidR="00393280" w:rsidRDefault="00393280" w:rsidP="00C87173">
      <w:pPr>
        <w:spacing w:after="0" w:line="240" w:lineRule="auto"/>
        <w:ind w:firstLine="851"/>
        <w:rPr>
          <w:rFonts w:ascii="Times New Roman" w:hAnsi="Times New Roman"/>
          <w:sz w:val="28"/>
          <w:szCs w:val="28"/>
        </w:rPr>
      </w:pPr>
    </w:p>
    <w:p w:rsidR="00106888" w:rsidRDefault="00106888" w:rsidP="005F3585">
      <w:pPr>
        <w:spacing w:after="0" w:line="240" w:lineRule="auto"/>
        <w:ind w:firstLine="851"/>
        <w:rPr>
          <w:rFonts w:ascii="Times New Roman" w:hAnsi="Times New Roman"/>
          <w:sz w:val="28"/>
          <w:szCs w:val="28"/>
        </w:rPr>
      </w:pPr>
    </w:p>
    <w:p w:rsidR="00106888" w:rsidRDefault="00106888" w:rsidP="005F3585">
      <w:pPr>
        <w:spacing w:after="0" w:line="240" w:lineRule="auto"/>
        <w:ind w:firstLine="851"/>
        <w:rPr>
          <w:rFonts w:ascii="Times New Roman" w:hAnsi="Times New Roman"/>
          <w:sz w:val="28"/>
          <w:szCs w:val="28"/>
        </w:rPr>
      </w:pPr>
    </w:p>
    <w:p w:rsidR="00393280" w:rsidRPr="00A45DBE" w:rsidRDefault="00393280" w:rsidP="005F3585">
      <w:pPr>
        <w:spacing w:after="0" w:line="240" w:lineRule="auto"/>
        <w:ind w:firstLine="851"/>
        <w:rPr>
          <w:rFonts w:ascii="Times New Roman" w:hAnsi="Times New Roman"/>
          <w:sz w:val="28"/>
          <w:szCs w:val="28"/>
        </w:rPr>
      </w:pPr>
      <w:r w:rsidRPr="00A45DBE">
        <w:rPr>
          <w:rFonts w:ascii="Times New Roman" w:hAnsi="Times New Roman"/>
          <w:sz w:val="28"/>
          <w:szCs w:val="28"/>
        </w:rPr>
        <w:t>Таблица 5.2-Маркировка гипса по срокам схватывания. (ГОСТ 125-79**)</w:t>
      </w:r>
    </w:p>
    <w:p w:rsidR="00393280" w:rsidRPr="00A45DBE" w:rsidRDefault="00393280" w:rsidP="005F3585">
      <w:pPr>
        <w:spacing w:after="0" w:line="240" w:lineRule="auto"/>
        <w:ind w:firstLine="851"/>
        <w:rPr>
          <w:rFonts w:ascii="Times New Roman" w:hAnsi="Times New Roman"/>
          <w:sz w:val="28"/>
          <w:szCs w:val="28"/>
        </w:rPr>
      </w:pPr>
    </w:p>
    <w:tbl>
      <w:tblPr>
        <w:tblpPr w:leftFromText="180" w:rightFromText="180" w:vertAnchor="page" w:horzAnchor="margin" w:tblpY="1966"/>
        <w:tblW w:w="9791" w:type="dxa"/>
        <w:tblLayout w:type="fixed"/>
        <w:tblCellMar>
          <w:left w:w="10" w:type="dxa"/>
          <w:right w:w="10" w:type="dxa"/>
        </w:tblCellMar>
        <w:tblLook w:val="00A0" w:firstRow="1" w:lastRow="0" w:firstColumn="1" w:lastColumn="0" w:noHBand="0" w:noVBand="0"/>
      </w:tblPr>
      <w:tblGrid>
        <w:gridCol w:w="3271"/>
        <w:gridCol w:w="2511"/>
        <w:gridCol w:w="1464"/>
        <w:gridCol w:w="2545"/>
      </w:tblGrid>
      <w:tr w:rsidR="00393280" w:rsidRPr="00BD445F" w:rsidTr="0018329A">
        <w:trPr>
          <w:trHeight w:hRule="exact" w:val="312"/>
        </w:trPr>
        <w:tc>
          <w:tcPr>
            <w:tcW w:w="3271" w:type="dxa"/>
            <w:vMerge w:val="restart"/>
            <w:tcBorders>
              <w:top w:val="single" w:sz="4" w:space="0" w:color="auto"/>
              <w:left w:val="single" w:sz="4" w:space="0" w:color="auto"/>
            </w:tcBorders>
            <w:shd w:val="clear" w:color="auto" w:fill="FFFFFF"/>
          </w:tcPr>
          <w:p w:rsidR="00393280" w:rsidRPr="00BD445F" w:rsidRDefault="00393280" w:rsidP="0018329A">
            <w:pPr>
              <w:spacing w:after="0" w:line="240" w:lineRule="auto"/>
              <w:rPr>
                <w:rFonts w:ascii="Times New Roman" w:hAnsi="Times New Roman"/>
                <w:sz w:val="28"/>
                <w:szCs w:val="28"/>
              </w:rPr>
            </w:pPr>
            <w:r w:rsidRPr="00BD445F">
              <w:rPr>
                <w:rFonts w:ascii="Times New Roman" w:hAnsi="Times New Roman"/>
                <w:sz w:val="28"/>
                <w:szCs w:val="28"/>
              </w:rPr>
              <w:t xml:space="preserve">Вид </w:t>
            </w:r>
            <w:proofErr w:type="gramStart"/>
            <w:r w:rsidRPr="00BD445F">
              <w:rPr>
                <w:rFonts w:ascii="Times New Roman" w:hAnsi="Times New Roman"/>
                <w:sz w:val="28"/>
                <w:szCs w:val="28"/>
              </w:rPr>
              <w:t>вяжущего</w:t>
            </w:r>
            <w:proofErr w:type="gramEnd"/>
          </w:p>
        </w:tc>
        <w:tc>
          <w:tcPr>
            <w:tcW w:w="2511" w:type="dxa"/>
            <w:vMerge w:val="restart"/>
            <w:tcBorders>
              <w:top w:val="single" w:sz="4" w:space="0" w:color="auto"/>
              <w:left w:val="single" w:sz="4" w:space="0" w:color="auto"/>
            </w:tcBorders>
            <w:shd w:val="clear" w:color="auto" w:fill="FFFFFF"/>
          </w:tcPr>
          <w:p w:rsidR="00393280" w:rsidRPr="00BD445F" w:rsidRDefault="00393280" w:rsidP="0018329A">
            <w:pPr>
              <w:spacing w:after="0" w:line="240" w:lineRule="auto"/>
              <w:jc w:val="center"/>
              <w:rPr>
                <w:rFonts w:ascii="Times New Roman" w:hAnsi="Times New Roman"/>
                <w:sz w:val="28"/>
                <w:szCs w:val="28"/>
              </w:rPr>
            </w:pPr>
            <w:r w:rsidRPr="00BD445F">
              <w:rPr>
                <w:rFonts w:ascii="Times New Roman" w:hAnsi="Times New Roman"/>
                <w:sz w:val="28"/>
                <w:szCs w:val="28"/>
              </w:rPr>
              <w:t>Индекс сроков твердения</w:t>
            </w:r>
          </w:p>
        </w:tc>
        <w:tc>
          <w:tcPr>
            <w:tcW w:w="4009" w:type="dxa"/>
            <w:gridSpan w:val="2"/>
            <w:tcBorders>
              <w:top w:val="single" w:sz="4" w:space="0" w:color="auto"/>
              <w:left w:val="single" w:sz="4" w:space="0" w:color="auto"/>
              <w:right w:val="single" w:sz="4" w:space="0" w:color="auto"/>
            </w:tcBorders>
            <w:shd w:val="clear" w:color="auto" w:fill="FFFFFF"/>
          </w:tcPr>
          <w:p w:rsidR="00393280" w:rsidRPr="00BD445F" w:rsidRDefault="00393280" w:rsidP="0018329A">
            <w:pPr>
              <w:spacing w:after="0" w:line="240" w:lineRule="auto"/>
              <w:jc w:val="center"/>
              <w:rPr>
                <w:rFonts w:ascii="Times New Roman" w:hAnsi="Times New Roman"/>
                <w:sz w:val="28"/>
                <w:szCs w:val="28"/>
              </w:rPr>
            </w:pPr>
            <w:r w:rsidRPr="00BD445F">
              <w:rPr>
                <w:rFonts w:ascii="Times New Roman" w:hAnsi="Times New Roman"/>
                <w:sz w:val="28"/>
                <w:szCs w:val="28"/>
              </w:rPr>
              <w:t>Сроки схватывания, мин</w:t>
            </w:r>
          </w:p>
        </w:tc>
      </w:tr>
      <w:tr w:rsidR="00393280" w:rsidRPr="00BD445F" w:rsidTr="0018329A">
        <w:trPr>
          <w:trHeight w:hRule="exact" w:val="835"/>
        </w:trPr>
        <w:tc>
          <w:tcPr>
            <w:tcW w:w="3271" w:type="dxa"/>
            <w:vMerge/>
            <w:tcBorders>
              <w:left w:val="single" w:sz="4" w:space="0" w:color="auto"/>
            </w:tcBorders>
            <w:shd w:val="clear" w:color="auto" w:fill="FFFFFF"/>
          </w:tcPr>
          <w:p w:rsidR="00393280" w:rsidRPr="00BD445F" w:rsidRDefault="00393280" w:rsidP="0018329A">
            <w:pPr>
              <w:spacing w:after="0" w:line="240" w:lineRule="auto"/>
              <w:rPr>
                <w:rFonts w:ascii="Times New Roman" w:hAnsi="Times New Roman"/>
                <w:sz w:val="28"/>
                <w:szCs w:val="28"/>
              </w:rPr>
            </w:pPr>
          </w:p>
        </w:tc>
        <w:tc>
          <w:tcPr>
            <w:tcW w:w="2511" w:type="dxa"/>
            <w:vMerge/>
            <w:tcBorders>
              <w:left w:val="single" w:sz="4" w:space="0" w:color="auto"/>
            </w:tcBorders>
            <w:shd w:val="clear" w:color="auto" w:fill="FFFFFF"/>
          </w:tcPr>
          <w:p w:rsidR="00393280" w:rsidRPr="00BD445F" w:rsidRDefault="00393280" w:rsidP="0018329A">
            <w:pPr>
              <w:spacing w:after="0" w:line="240" w:lineRule="auto"/>
              <w:jc w:val="center"/>
              <w:rPr>
                <w:rFonts w:ascii="Times New Roman" w:hAnsi="Times New Roman"/>
                <w:sz w:val="28"/>
                <w:szCs w:val="28"/>
              </w:rPr>
            </w:pPr>
          </w:p>
        </w:tc>
        <w:tc>
          <w:tcPr>
            <w:tcW w:w="1464" w:type="dxa"/>
            <w:tcBorders>
              <w:top w:val="single" w:sz="4" w:space="0" w:color="auto"/>
              <w:left w:val="single" w:sz="4" w:space="0" w:color="auto"/>
            </w:tcBorders>
            <w:shd w:val="clear" w:color="auto" w:fill="FFFFFF"/>
          </w:tcPr>
          <w:p w:rsidR="00393280" w:rsidRPr="00BD445F" w:rsidRDefault="00393280" w:rsidP="0018329A">
            <w:pPr>
              <w:spacing w:after="0" w:line="240" w:lineRule="auto"/>
              <w:jc w:val="center"/>
              <w:rPr>
                <w:rFonts w:ascii="Times New Roman" w:hAnsi="Times New Roman"/>
                <w:sz w:val="28"/>
                <w:szCs w:val="28"/>
              </w:rPr>
            </w:pPr>
            <w:r w:rsidRPr="00BD445F">
              <w:rPr>
                <w:rFonts w:ascii="Times New Roman" w:hAnsi="Times New Roman"/>
                <w:sz w:val="28"/>
                <w:szCs w:val="28"/>
              </w:rPr>
              <w:t>Начало не ранее</w:t>
            </w:r>
          </w:p>
        </w:tc>
        <w:tc>
          <w:tcPr>
            <w:tcW w:w="2545" w:type="dxa"/>
            <w:tcBorders>
              <w:top w:val="single" w:sz="4" w:space="0" w:color="auto"/>
              <w:left w:val="single" w:sz="4" w:space="0" w:color="auto"/>
              <w:right w:val="single" w:sz="4" w:space="0" w:color="auto"/>
            </w:tcBorders>
            <w:shd w:val="clear" w:color="auto" w:fill="FFFFFF"/>
          </w:tcPr>
          <w:p w:rsidR="00393280" w:rsidRPr="00BD445F" w:rsidRDefault="00393280" w:rsidP="0018329A">
            <w:pPr>
              <w:spacing w:after="0" w:line="240" w:lineRule="auto"/>
              <w:jc w:val="center"/>
              <w:rPr>
                <w:rFonts w:ascii="Times New Roman" w:hAnsi="Times New Roman"/>
                <w:sz w:val="28"/>
                <w:szCs w:val="28"/>
              </w:rPr>
            </w:pPr>
            <w:r w:rsidRPr="00BD445F">
              <w:rPr>
                <w:rFonts w:ascii="Times New Roman" w:hAnsi="Times New Roman"/>
                <w:sz w:val="28"/>
                <w:szCs w:val="28"/>
              </w:rPr>
              <w:t>Конец не позднее</w:t>
            </w:r>
          </w:p>
        </w:tc>
      </w:tr>
      <w:tr w:rsidR="00393280" w:rsidRPr="00BD445F" w:rsidTr="0018329A">
        <w:trPr>
          <w:trHeight w:hRule="exact" w:val="419"/>
        </w:trPr>
        <w:tc>
          <w:tcPr>
            <w:tcW w:w="3271" w:type="dxa"/>
            <w:tcBorders>
              <w:top w:val="single" w:sz="4" w:space="0" w:color="auto"/>
              <w:left w:val="single" w:sz="4" w:space="0" w:color="auto"/>
            </w:tcBorders>
            <w:shd w:val="clear" w:color="auto" w:fill="FFFFFF"/>
          </w:tcPr>
          <w:p w:rsidR="00393280" w:rsidRPr="00BD445F" w:rsidRDefault="00393280" w:rsidP="0018329A">
            <w:pPr>
              <w:spacing w:after="0" w:line="240" w:lineRule="auto"/>
              <w:rPr>
                <w:rFonts w:ascii="Times New Roman" w:hAnsi="Times New Roman"/>
                <w:sz w:val="28"/>
                <w:szCs w:val="28"/>
              </w:rPr>
            </w:pPr>
            <w:r w:rsidRPr="00BD445F">
              <w:rPr>
                <w:rFonts w:ascii="Times New Roman" w:hAnsi="Times New Roman"/>
                <w:sz w:val="28"/>
                <w:szCs w:val="28"/>
              </w:rPr>
              <w:t>Быстротвердеющий</w:t>
            </w:r>
          </w:p>
        </w:tc>
        <w:tc>
          <w:tcPr>
            <w:tcW w:w="2511" w:type="dxa"/>
            <w:tcBorders>
              <w:top w:val="single" w:sz="4" w:space="0" w:color="auto"/>
              <w:left w:val="single" w:sz="4" w:space="0" w:color="auto"/>
            </w:tcBorders>
            <w:shd w:val="clear" w:color="auto" w:fill="FFFFFF"/>
          </w:tcPr>
          <w:p w:rsidR="00393280" w:rsidRPr="00BD445F" w:rsidRDefault="00393280" w:rsidP="0018329A">
            <w:pPr>
              <w:spacing w:after="0" w:line="240" w:lineRule="auto"/>
              <w:jc w:val="center"/>
              <w:rPr>
                <w:rFonts w:ascii="Times New Roman" w:hAnsi="Times New Roman"/>
                <w:sz w:val="28"/>
                <w:szCs w:val="28"/>
              </w:rPr>
            </w:pPr>
            <w:r w:rsidRPr="00BD445F">
              <w:rPr>
                <w:rFonts w:ascii="Times New Roman" w:hAnsi="Times New Roman"/>
                <w:sz w:val="28"/>
                <w:szCs w:val="28"/>
              </w:rPr>
              <w:t>А</w:t>
            </w:r>
          </w:p>
        </w:tc>
        <w:tc>
          <w:tcPr>
            <w:tcW w:w="1464" w:type="dxa"/>
            <w:tcBorders>
              <w:top w:val="single" w:sz="4" w:space="0" w:color="auto"/>
              <w:left w:val="single" w:sz="4" w:space="0" w:color="auto"/>
            </w:tcBorders>
            <w:shd w:val="clear" w:color="auto" w:fill="FFFFFF"/>
          </w:tcPr>
          <w:p w:rsidR="00393280" w:rsidRPr="00BD445F" w:rsidRDefault="00393280" w:rsidP="0018329A">
            <w:pPr>
              <w:spacing w:after="0" w:line="240" w:lineRule="auto"/>
              <w:jc w:val="center"/>
              <w:rPr>
                <w:rFonts w:ascii="Times New Roman" w:hAnsi="Times New Roman"/>
                <w:sz w:val="28"/>
                <w:szCs w:val="28"/>
              </w:rPr>
            </w:pPr>
            <w:r w:rsidRPr="00BD445F">
              <w:rPr>
                <w:rFonts w:ascii="Times New Roman" w:hAnsi="Times New Roman"/>
                <w:sz w:val="28"/>
                <w:szCs w:val="28"/>
              </w:rPr>
              <w:t>2</w:t>
            </w:r>
          </w:p>
        </w:tc>
        <w:tc>
          <w:tcPr>
            <w:tcW w:w="2545" w:type="dxa"/>
            <w:tcBorders>
              <w:top w:val="single" w:sz="4" w:space="0" w:color="auto"/>
              <w:left w:val="single" w:sz="4" w:space="0" w:color="auto"/>
              <w:right w:val="single" w:sz="4" w:space="0" w:color="auto"/>
            </w:tcBorders>
            <w:shd w:val="clear" w:color="auto" w:fill="FFFFFF"/>
          </w:tcPr>
          <w:p w:rsidR="00393280" w:rsidRPr="00BD445F" w:rsidRDefault="00393280" w:rsidP="0018329A">
            <w:pPr>
              <w:spacing w:after="0" w:line="240" w:lineRule="auto"/>
              <w:jc w:val="center"/>
              <w:rPr>
                <w:rFonts w:ascii="Times New Roman" w:hAnsi="Times New Roman"/>
                <w:sz w:val="28"/>
                <w:szCs w:val="28"/>
              </w:rPr>
            </w:pPr>
            <w:r w:rsidRPr="00BD445F">
              <w:rPr>
                <w:rFonts w:ascii="Times New Roman" w:hAnsi="Times New Roman"/>
                <w:sz w:val="28"/>
                <w:szCs w:val="28"/>
              </w:rPr>
              <w:t>15</w:t>
            </w:r>
          </w:p>
        </w:tc>
      </w:tr>
      <w:tr w:rsidR="00393280" w:rsidRPr="00BD445F" w:rsidTr="0018329A">
        <w:trPr>
          <w:trHeight w:hRule="exact" w:val="406"/>
        </w:trPr>
        <w:tc>
          <w:tcPr>
            <w:tcW w:w="3271" w:type="dxa"/>
            <w:tcBorders>
              <w:left w:val="single" w:sz="4" w:space="0" w:color="auto"/>
            </w:tcBorders>
            <w:shd w:val="clear" w:color="auto" w:fill="FFFFFF"/>
          </w:tcPr>
          <w:p w:rsidR="00393280" w:rsidRPr="00BD445F" w:rsidRDefault="00393280" w:rsidP="0018329A">
            <w:pPr>
              <w:spacing w:after="0" w:line="240" w:lineRule="auto"/>
              <w:rPr>
                <w:rFonts w:ascii="Times New Roman" w:hAnsi="Times New Roman"/>
                <w:sz w:val="28"/>
                <w:szCs w:val="28"/>
              </w:rPr>
            </w:pPr>
            <w:proofErr w:type="spellStart"/>
            <w:r w:rsidRPr="00BD445F">
              <w:rPr>
                <w:rFonts w:ascii="Times New Roman" w:hAnsi="Times New Roman"/>
                <w:sz w:val="28"/>
                <w:szCs w:val="28"/>
              </w:rPr>
              <w:t>Нормальнотвердеющий</w:t>
            </w:r>
            <w:proofErr w:type="spellEnd"/>
          </w:p>
        </w:tc>
        <w:tc>
          <w:tcPr>
            <w:tcW w:w="2511" w:type="dxa"/>
            <w:tcBorders>
              <w:left w:val="single" w:sz="4" w:space="0" w:color="auto"/>
            </w:tcBorders>
            <w:shd w:val="clear" w:color="auto" w:fill="FFFFFF"/>
          </w:tcPr>
          <w:p w:rsidR="00393280" w:rsidRPr="00BD445F" w:rsidRDefault="00393280" w:rsidP="0018329A">
            <w:pPr>
              <w:spacing w:after="0" w:line="240" w:lineRule="auto"/>
              <w:jc w:val="center"/>
              <w:rPr>
                <w:rFonts w:ascii="Times New Roman" w:hAnsi="Times New Roman"/>
                <w:sz w:val="28"/>
                <w:szCs w:val="28"/>
              </w:rPr>
            </w:pPr>
            <w:r w:rsidRPr="00BD445F">
              <w:rPr>
                <w:rFonts w:ascii="Times New Roman" w:hAnsi="Times New Roman"/>
                <w:sz w:val="28"/>
                <w:szCs w:val="28"/>
              </w:rPr>
              <w:t>Б</w:t>
            </w:r>
          </w:p>
        </w:tc>
        <w:tc>
          <w:tcPr>
            <w:tcW w:w="1464" w:type="dxa"/>
            <w:tcBorders>
              <w:left w:val="single" w:sz="4" w:space="0" w:color="auto"/>
            </w:tcBorders>
            <w:shd w:val="clear" w:color="auto" w:fill="FFFFFF"/>
          </w:tcPr>
          <w:p w:rsidR="00393280" w:rsidRPr="00BD445F" w:rsidRDefault="00393280" w:rsidP="0018329A">
            <w:pPr>
              <w:spacing w:after="0" w:line="240" w:lineRule="auto"/>
              <w:jc w:val="center"/>
              <w:rPr>
                <w:rFonts w:ascii="Times New Roman" w:hAnsi="Times New Roman"/>
                <w:sz w:val="28"/>
                <w:szCs w:val="28"/>
              </w:rPr>
            </w:pPr>
            <w:r w:rsidRPr="00BD445F">
              <w:rPr>
                <w:rFonts w:ascii="Times New Roman" w:hAnsi="Times New Roman"/>
                <w:sz w:val="28"/>
                <w:szCs w:val="28"/>
              </w:rPr>
              <w:t>6</w:t>
            </w:r>
          </w:p>
        </w:tc>
        <w:tc>
          <w:tcPr>
            <w:tcW w:w="2545" w:type="dxa"/>
            <w:tcBorders>
              <w:left w:val="single" w:sz="4" w:space="0" w:color="auto"/>
              <w:right w:val="single" w:sz="4" w:space="0" w:color="auto"/>
            </w:tcBorders>
            <w:shd w:val="clear" w:color="auto" w:fill="FFFFFF"/>
          </w:tcPr>
          <w:p w:rsidR="00393280" w:rsidRPr="00BD445F" w:rsidRDefault="00393280" w:rsidP="0018329A">
            <w:pPr>
              <w:spacing w:after="0" w:line="240" w:lineRule="auto"/>
              <w:jc w:val="center"/>
              <w:rPr>
                <w:rFonts w:ascii="Times New Roman" w:hAnsi="Times New Roman"/>
                <w:sz w:val="28"/>
                <w:szCs w:val="28"/>
              </w:rPr>
            </w:pPr>
            <w:r w:rsidRPr="00BD445F">
              <w:rPr>
                <w:rFonts w:ascii="Times New Roman" w:hAnsi="Times New Roman"/>
                <w:sz w:val="28"/>
                <w:szCs w:val="28"/>
              </w:rPr>
              <w:t>30</w:t>
            </w:r>
          </w:p>
        </w:tc>
      </w:tr>
      <w:tr w:rsidR="00393280" w:rsidRPr="00BD445F" w:rsidTr="0018329A">
        <w:trPr>
          <w:trHeight w:hRule="exact" w:val="462"/>
        </w:trPr>
        <w:tc>
          <w:tcPr>
            <w:tcW w:w="3271" w:type="dxa"/>
            <w:tcBorders>
              <w:left w:val="single" w:sz="4" w:space="0" w:color="auto"/>
              <w:bottom w:val="single" w:sz="4" w:space="0" w:color="auto"/>
            </w:tcBorders>
            <w:shd w:val="clear" w:color="auto" w:fill="FFFFFF"/>
          </w:tcPr>
          <w:p w:rsidR="00393280" w:rsidRPr="00BD445F" w:rsidRDefault="00393280" w:rsidP="0018329A">
            <w:pPr>
              <w:spacing w:after="0" w:line="240" w:lineRule="auto"/>
              <w:rPr>
                <w:rFonts w:ascii="Times New Roman" w:hAnsi="Times New Roman"/>
                <w:sz w:val="28"/>
                <w:szCs w:val="28"/>
              </w:rPr>
            </w:pPr>
            <w:r w:rsidRPr="00BD445F">
              <w:rPr>
                <w:rFonts w:ascii="Times New Roman" w:hAnsi="Times New Roman"/>
                <w:sz w:val="28"/>
                <w:szCs w:val="28"/>
              </w:rPr>
              <w:t>Медленнотвердеющий</w:t>
            </w:r>
          </w:p>
        </w:tc>
        <w:tc>
          <w:tcPr>
            <w:tcW w:w="2511" w:type="dxa"/>
            <w:tcBorders>
              <w:left w:val="single" w:sz="4" w:space="0" w:color="auto"/>
              <w:bottom w:val="single" w:sz="4" w:space="0" w:color="auto"/>
            </w:tcBorders>
            <w:shd w:val="clear" w:color="auto" w:fill="FFFFFF"/>
          </w:tcPr>
          <w:p w:rsidR="00393280" w:rsidRPr="00BD445F" w:rsidRDefault="00393280" w:rsidP="0018329A">
            <w:pPr>
              <w:spacing w:after="0" w:line="240" w:lineRule="auto"/>
              <w:jc w:val="center"/>
              <w:rPr>
                <w:rFonts w:ascii="Times New Roman" w:hAnsi="Times New Roman"/>
                <w:sz w:val="28"/>
                <w:szCs w:val="28"/>
              </w:rPr>
            </w:pPr>
            <w:r w:rsidRPr="00BD445F">
              <w:rPr>
                <w:rFonts w:ascii="Times New Roman" w:hAnsi="Times New Roman"/>
                <w:sz w:val="28"/>
                <w:szCs w:val="28"/>
              </w:rPr>
              <w:t>В</w:t>
            </w:r>
          </w:p>
        </w:tc>
        <w:tc>
          <w:tcPr>
            <w:tcW w:w="1464" w:type="dxa"/>
            <w:tcBorders>
              <w:left w:val="single" w:sz="4" w:space="0" w:color="auto"/>
              <w:bottom w:val="single" w:sz="4" w:space="0" w:color="auto"/>
            </w:tcBorders>
            <w:shd w:val="clear" w:color="auto" w:fill="FFFFFF"/>
          </w:tcPr>
          <w:p w:rsidR="00393280" w:rsidRPr="00BD445F" w:rsidRDefault="00393280" w:rsidP="0018329A">
            <w:pPr>
              <w:spacing w:after="0" w:line="240" w:lineRule="auto"/>
              <w:jc w:val="center"/>
              <w:rPr>
                <w:rFonts w:ascii="Times New Roman" w:hAnsi="Times New Roman"/>
                <w:sz w:val="28"/>
                <w:szCs w:val="28"/>
              </w:rPr>
            </w:pPr>
            <w:r w:rsidRPr="00BD445F">
              <w:rPr>
                <w:rFonts w:ascii="Times New Roman" w:hAnsi="Times New Roman"/>
                <w:sz w:val="28"/>
                <w:szCs w:val="28"/>
              </w:rPr>
              <w:t>20</w:t>
            </w:r>
          </w:p>
        </w:tc>
        <w:tc>
          <w:tcPr>
            <w:tcW w:w="2545" w:type="dxa"/>
            <w:tcBorders>
              <w:left w:val="single" w:sz="4" w:space="0" w:color="auto"/>
              <w:bottom w:val="single" w:sz="4" w:space="0" w:color="auto"/>
              <w:right w:val="single" w:sz="4" w:space="0" w:color="auto"/>
            </w:tcBorders>
            <w:shd w:val="clear" w:color="auto" w:fill="FFFFFF"/>
          </w:tcPr>
          <w:p w:rsidR="00393280" w:rsidRPr="00BD445F" w:rsidRDefault="00393280" w:rsidP="0018329A">
            <w:pPr>
              <w:spacing w:after="0" w:line="240" w:lineRule="auto"/>
              <w:jc w:val="center"/>
              <w:rPr>
                <w:rFonts w:ascii="Times New Roman" w:hAnsi="Times New Roman"/>
                <w:sz w:val="28"/>
                <w:szCs w:val="28"/>
              </w:rPr>
            </w:pPr>
            <w:r w:rsidRPr="00BD445F">
              <w:rPr>
                <w:rFonts w:ascii="Times New Roman" w:hAnsi="Times New Roman"/>
                <w:sz w:val="28"/>
                <w:szCs w:val="28"/>
              </w:rPr>
              <w:t>не нормируется</w:t>
            </w:r>
          </w:p>
        </w:tc>
      </w:tr>
    </w:tbl>
    <w:p w:rsidR="00393280"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Сроки схватывания записывают в журнал и определяют в соответствии с таблицей 5.2 индекс гипса по срокам схватывания.</w:t>
      </w:r>
    </w:p>
    <w:p w:rsidR="00393280" w:rsidRPr="00A45DBE" w:rsidRDefault="00393280" w:rsidP="00C87173">
      <w:pPr>
        <w:spacing w:after="0" w:line="240" w:lineRule="auto"/>
        <w:ind w:firstLine="851"/>
        <w:rPr>
          <w:rFonts w:ascii="Times New Roman" w:hAnsi="Times New Roman"/>
          <w:sz w:val="28"/>
          <w:szCs w:val="28"/>
        </w:rPr>
      </w:pPr>
    </w:p>
    <w:p w:rsidR="00393280" w:rsidRDefault="00393280" w:rsidP="0018329A">
      <w:pPr>
        <w:spacing w:after="0" w:line="240" w:lineRule="auto"/>
        <w:ind w:firstLine="851"/>
        <w:jc w:val="center"/>
        <w:rPr>
          <w:rFonts w:ascii="Times New Roman" w:hAnsi="Times New Roman"/>
          <w:b/>
          <w:sz w:val="28"/>
          <w:szCs w:val="28"/>
        </w:rPr>
      </w:pPr>
      <w:r w:rsidRPr="0018329A">
        <w:rPr>
          <w:rFonts w:ascii="Times New Roman" w:hAnsi="Times New Roman"/>
          <w:b/>
          <w:sz w:val="28"/>
          <w:szCs w:val="28"/>
        </w:rPr>
        <w:t>5.</w:t>
      </w:r>
      <w:r>
        <w:rPr>
          <w:rFonts w:ascii="Times New Roman" w:hAnsi="Times New Roman"/>
          <w:b/>
          <w:sz w:val="28"/>
          <w:szCs w:val="28"/>
        </w:rPr>
        <w:t>4</w:t>
      </w:r>
      <w:r w:rsidRPr="0018329A">
        <w:rPr>
          <w:rFonts w:ascii="Times New Roman" w:hAnsi="Times New Roman"/>
          <w:b/>
          <w:sz w:val="28"/>
          <w:szCs w:val="28"/>
        </w:rPr>
        <w:t xml:space="preserve"> Определение </w:t>
      </w:r>
      <w:r>
        <w:rPr>
          <w:rFonts w:ascii="Times New Roman" w:hAnsi="Times New Roman"/>
          <w:b/>
          <w:sz w:val="28"/>
          <w:szCs w:val="28"/>
        </w:rPr>
        <w:t>прочности</w:t>
      </w:r>
      <w:r w:rsidRPr="0018329A">
        <w:rPr>
          <w:rFonts w:ascii="Times New Roman" w:hAnsi="Times New Roman"/>
          <w:b/>
          <w:sz w:val="28"/>
          <w:szCs w:val="28"/>
        </w:rPr>
        <w:t xml:space="preserve"> гипса</w:t>
      </w: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393280" w:rsidP="00C87173">
      <w:pPr>
        <w:spacing w:after="0" w:line="240" w:lineRule="auto"/>
        <w:ind w:firstLine="851"/>
        <w:rPr>
          <w:rFonts w:ascii="Times New Roman" w:hAnsi="Times New Roman"/>
          <w:sz w:val="28"/>
          <w:szCs w:val="28"/>
        </w:rPr>
      </w:pPr>
      <w:r w:rsidRPr="0018329A">
        <w:rPr>
          <w:rFonts w:ascii="Times New Roman" w:hAnsi="Times New Roman"/>
          <w:sz w:val="28"/>
          <w:szCs w:val="28"/>
        </w:rPr>
        <w:t>5.4</w:t>
      </w:r>
      <w:r>
        <w:rPr>
          <w:rFonts w:ascii="Times New Roman" w:hAnsi="Times New Roman"/>
          <w:sz w:val="28"/>
          <w:szCs w:val="28"/>
        </w:rPr>
        <w:t>.1</w:t>
      </w:r>
      <w:r w:rsidRPr="0018329A">
        <w:rPr>
          <w:rFonts w:ascii="Times New Roman" w:hAnsi="Times New Roman"/>
          <w:sz w:val="28"/>
          <w:szCs w:val="28"/>
        </w:rPr>
        <w:t xml:space="preserve"> Изготовление образцов</w:t>
      </w:r>
      <w:r>
        <w:rPr>
          <w:rFonts w:ascii="Times New Roman" w:hAnsi="Times New Roman"/>
          <w:sz w:val="28"/>
          <w:szCs w:val="28"/>
        </w:rPr>
        <w:t xml:space="preserve">. </w:t>
      </w:r>
      <w:r w:rsidRPr="00A45DBE">
        <w:rPr>
          <w:rFonts w:ascii="Times New Roman" w:hAnsi="Times New Roman"/>
          <w:sz w:val="28"/>
          <w:szCs w:val="28"/>
        </w:rPr>
        <w:t>Для приготовления образцов берут пробу гип</w:t>
      </w:r>
      <w:r w:rsidRPr="00A45DBE">
        <w:rPr>
          <w:rFonts w:ascii="Times New Roman" w:hAnsi="Times New Roman"/>
          <w:sz w:val="28"/>
          <w:szCs w:val="28"/>
        </w:rPr>
        <w:softHyphen/>
        <w:t>сового вяжущего массой 1,2 кг. Гипс в течени</w:t>
      </w:r>
      <w:proofErr w:type="gramStart"/>
      <w:r w:rsidRPr="00A45DBE">
        <w:rPr>
          <w:rFonts w:ascii="Times New Roman" w:hAnsi="Times New Roman"/>
          <w:sz w:val="28"/>
          <w:szCs w:val="28"/>
        </w:rPr>
        <w:t>и</w:t>
      </w:r>
      <w:proofErr w:type="gramEnd"/>
      <w:r w:rsidRPr="00A45DBE">
        <w:rPr>
          <w:rFonts w:ascii="Times New Roman" w:hAnsi="Times New Roman"/>
          <w:sz w:val="28"/>
          <w:szCs w:val="28"/>
        </w:rPr>
        <w:t xml:space="preserve"> 30 сек. засыпают в чашку с во</w:t>
      </w:r>
      <w:r w:rsidRPr="00A45DBE">
        <w:rPr>
          <w:rFonts w:ascii="Times New Roman" w:hAnsi="Times New Roman"/>
          <w:sz w:val="28"/>
          <w:szCs w:val="28"/>
        </w:rPr>
        <w:softHyphen/>
        <w:t>дой взятой в количестве, необходимом для получения теста нормальной густо</w:t>
      </w:r>
      <w:r w:rsidRPr="00A45DBE">
        <w:rPr>
          <w:rFonts w:ascii="Times New Roman" w:hAnsi="Times New Roman"/>
          <w:sz w:val="28"/>
          <w:szCs w:val="28"/>
        </w:rPr>
        <w:softHyphen/>
        <w:t>ты. Для получения однородной массы ее интенсивно перемешивают ручной мешалкой, в течение 60 сек. Затем гипсовое тесто тонкой струей заливают в ме</w:t>
      </w:r>
      <w:r w:rsidRPr="00A45DBE">
        <w:rPr>
          <w:rFonts w:ascii="Times New Roman" w:hAnsi="Times New Roman"/>
          <w:sz w:val="28"/>
          <w:szCs w:val="28"/>
        </w:rPr>
        <w:softHyphen/>
        <w:t>таллическую форму рисунок 5.5.</w:t>
      </w: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Перед заливкой гипса внутреннюю поверхность формы слегка смазывают минеральным маслом. Продольные и поперечные стенки формы должны плотно прилегать к отшлифованной поверхности поддона. Поперечные стенки фор</w:t>
      </w:r>
      <w:r w:rsidRPr="00A45DBE">
        <w:rPr>
          <w:rFonts w:ascii="Times New Roman" w:hAnsi="Times New Roman"/>
          <w:sz w:val="28"/>
          <w:szCs w:val="28"/>
        </w:rPr>
        <w:softHyphen/>
        <w:t>мы вместе с продольными стенками следует закреплять зажимным винтом та</w:t>
      </w:r>
      <w:r w:rsidRPr="00A45DBE">
        <w:rPr>
          <w:rFonts w:ascii="Times New Roman" w:hAnsi="Times New Roman"/>
          <w:sz w:val="28"/>
          <w:szCs w:val="28"/>
        </w:rPr>
        <w:softHyphen/>
        <w:t>ким образом, чтобы форма была плотно прижата к поддону, а угол между стен</w:t>
      </w:r>
      <w:r w:rsidRPr="00A45DBE">
        <w:rPr>
          <w:rFonts w:ascii="Times New Roman" w:hAnsi="Times New Roman"/>
          <w:sz w:val="28"/>
          <w:szCs w:val="28"/>
        </w:rPr>
        <w:softHyphen/>
        <w:t>ками и дном формы оставлял 90.</w:t>
      </w:r>
    </w:p>
    <w:p w:rsidR="00393280" w:rsidRPr="00A45DBE" w:rsidRDefault="00393280" w:rsidP="00C87173">
      <w:pPr>
        <w:spacing w:after="0" w:line="240" w:lineRule="auto"/>
        <w:ind w:firstLine="851"/>
        <w:rPr>
          <w:rFonts w:ascii="Times New Roman" w:hAnsi="Times New Roman"/>
          <w:sz w:val="28"/>
          <w:szCs w:val="28"/>
        </w:rPr>
      </w:pPr>
      <w:r w:rsidRPr="00A45DBE">
        <w:rPr>
          <w:rFonts w:ascii="Times New Roman" w:hAnsi="Times New Roman"/>
          <w:sz w:val="28"/>
          <w:szCs w:val="28"/>
        </w:rPr>
        <w:t>В каждой форме одновременно изготавливают три образца размером 40×40×160 мм. При изготовлении образцов отсеки формы наполняют одновременно, для чего чашку с гипсовым тестом равномерно продвигают над формой, Для удаления вовлеченного воздуха после схватывания форму встряхивают 5:1 раз, для чего ее поднимают за торцовую сторону на высоту около 10 мм и опускают. После наступления начала схватывания излишки гипсового теста снимают линейкой, передвигая ее по верхним граням формы перпендикулярно поверхности образцов. Через 15±5 мин после конца схватывания образцы</w:t>
      </w:r>
      <w:proofErr w:type="gramStart"/>
      <w:r w:rsidRPr="00A45DBE">
        <w:rPr>
          <w:rFonts w:ascii="Times New Roman" w:hAnsi="Times New Roman"/>
          <w:sz w:val="28"/>
          <w:szCs w:val="28"/>
        </w:rPr>
        <w:t xml:space="preserve"> И</w:t>
      </w:r>
      <w:proofErr w:type="gramEnd"/>
      <w:r w:rsidRPr="00A45DBE">
        <w:rPr>
          <w:rFonts w:ascii="Times New Roman" w:hAnsi="Times New Roman"/>
          <w:sz w:val="28"/>
          <w:szCs w:val="28"/>
        </w:rPr>
        <w:t>звле</w:t>
      </w:r>
      <w:r w:rsidRPr="00A45DBE">
        <w:rPr>
          <w:rFonts w:ascii="Times New Roman" w:hAnsi="Times New Roman"/>
          <w:sz w:val="28"/>
          <w:szCs w:val="28"/>
        </w:rPr>
        <w:softHyphen/>
        <w:t xml:space="preserve">кают из формы и осматривают. Грани образцов </w:t>
      </w:r>
      <w:proofErr w:type="spellStart"/>
      <w:r w:rsidRPr="00A45DBE">
        <w:rPr>
          <w:rFonts w:ascii="Times New Roman" w:hAnsi="Times New Roman"/>
          <w:sz w:val="28"/>
          <w:szCs w:val="28"/>
        </w:rPr>
        <w:t>балочек</w:t>
      </w:r>
      <w:proofErr w:type="spellEnd"/>
      <w:r w:rsidRPr="00A45DBE">
        <w:rPr>
          <w:rFonts w:ascii="Times New Roman" w:hAnsi="Times New Roman"/>
          <w:sz w:val="28"/>
          <w:szCs w:val="28"/>
        </w:rPr>
        <w:t>, прилегающие к пли</w:t>
      </w:r>
      <w:r w:rsidRPr="00A45DBE">
        <w:rPr>
          <w:rFonts w:ascii="Times New Roman" w:hAnsi="Times New Roman"/>
          <w:sz w:val="28"/>
          <w:szCs w:val="28"/>
        </w:rPr>
        <w:softHyphen/>
        <w:t>там пресса, должны быть параллельны, и не иметь отклонения от плоскости бо</w:t>
      </w:r>
      <w:r w:rsidRPr="00A45DBE">
        <w:rPr>
          <w:rFonts w:ascii="Times New Roman" w:hAnsi="Times New Roman"/>
          <w:sz w:val="28"/>
          <w:szCs w:val="28"/>
        </w:rPr>
        <w:softHyphen/>
        <w:t>лее чем на 0,5 мм. Если на гранях образцов будут обнаружены дефекты, то ис</w:t>
      </w:r>
      <w:r w:rsidRPr="00A45DBE">
        <w:rPr>
          <w:rFonts w:ascii="Times New Roman" w:hAnsi="Times New Roman"/>
          <w:sz w:val="28"/>
          <w:szCs w:val="28"/>
        </w:rPr>
        <w:softHyphen/>
        <w:t>пытывать их нельзя.</w:t>
      </w:r>
    </w:p>
    <w:p w:rsidR="00393280" w:rsidRPr="00A45DBE" w:rsidRDefault="00393280" w:rsidP="00C87173">
      <w:pPr>
        <w:spacing w:after="0" w:line="240" w:lineRule="auto"/>
        <w:ind w:firstLine="851"/>
        <w:rPr>
          <w:rFonts w:ascii="Times New Roman" w:hAnsi="Times New Roman"/>
          <w:sz w:val="28"/>
          <w:szCs w:val="28"/>
        </w:rPr>
      </w:pPr>
    </w:p>
    <w:p w:rsidR="00393280" w:rsidRPr="00A45DBE" w:rsidRDefault="000A0298" w:rsidP="005F3585">
      <w:pPr>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lastRenderedPageBreak/>
        <w:drawing>
          <wp:inline distT="0" distB="0" distL="0" distR="0">
            <wp:extent cx="3933825" cy="1590675"/>
            <wp:effectExtent l="0" t="0" r="0" b="0"/>
            <wp:docPr id="68"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34">
                      <a:lum contrast="30000"/>
                      <a:extLst>
                        <a:ext uri="{28A0092B-C50C-407E-A947-70E740481C1C}">
                          <a14:useLocalDpi xmlns:a14="http://schemas.microsoft.com/office/drawing/2010/main" val="0"/>
                        </a:ext>
                      </a:extLst>
                    </a:blip>
                    <a:srcRect/>
                    <a:stretch>
                      <a:fillRect/>
                    </a:stretch>
                  </pic:blipFill>
                  <pic:spPr bwMode="auto">
                    <a:xfrm>
                      <a:off x="0" y="0"/>
                      <a:ext cx="3933825" cy="1590675"/>
                    </a:xfrm>
                    <a:prstGeom prst="rect">
                      <a:avLst/>
                    </a:prstGeom>
                    <a:noFill/>
                    <a:ln>
                      <a:noFill/>
                    </a:ln>
                  </pic:spPr>
                </pic:pic>
              </a:graphicData>
            </a:graphic>
          </wp:inline>
        </w:drawing>
      </w:r>
    </w:p>
    <w:p w:rsidR="00393280" w:rsidRPr="00A45DBE" w:rsidRDefault="00393280" w:rsidP="005F3585">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5.5</w:t>
      </w:r>
      <w:r>
        <w:rPr>
          <w:rFonts w:ascii="Times New Roman" w:hAnsi="Times New Roman"/>
          <w:sz w:val="28"/>
          <w:szCs w:val="28"/>
        </w:rPr>
        <w:t xml:space="preserve"> </w:t>
      </w:r>
      <w:r w:rsidRPr="00A45DBE">
        <w:rPr>
          <w:rFonts w:ascii="Times New Roman" w:hAnsi="Times New Roman"/>
          <w:sz w:val="28"/>
          <w:szCs w:val="28"/>
        </w:rPr>
        <w:t xml:space="preserve"> Металлическая разъемная форма для изготовления образцо</w:t>
      </w:r>
      <w:proofErr w:type="gramStart"/>
      <w:r w:rsidRPr="00A45DBE">
        <w:rPr>
          <w:rFonts w:ascii="Times New Roman" w:hAnsi="Times New Roman"/>
          <w:sz w:val="28"/>
          <w:szCs w:val="28"/>
        </w:rPr>
        <w:t>в-</w:t>
      </w:r>
      <w:proofErr w:type="gramEnd"/>
      <w:r w:rsidRPr="00A45DBE">
        <w:rPr>
          <w:rFonts w:ascii="Times New Roman" w:hAnsi="Times New Roman"/>
          <w:sz w:val="28"/>
          <w:szCs w:val="28"/>
        </w:rPr>
        <w:t xml:space="preserve"> </w:t>
      </w:r>
      <w:proofErr w:type="spellStart"/>
      <w:r w:rsidRPr="00A45DBE">
        <w:rPr>
          <w:rFonts w:ascii="Times New Roman" w:hAnsi="Times New Roman"/>
          <w:sz w:val="28"/>
          <w:szCs w:val="28"/>
        </w:rPr>
        <w:t>балочек</w:t>
      </w:r>
      <w:proofErr w:type="spellEnd"/>
      <w:r w:rsidRPr="00A45DBE">
        <w:rPr>
          <w:rFonts w:ascii="Times New Roman" w:hAnsi="Times New Roman"/>
          <w:sz w:val="28"/>
          <w:szCs w:val="28"/>
        </w:rPr>
        <w:t xml:space="preserve"> (а) и насадка к ней (б): 1 - зажимной винт; 2 - поддон;</w:t>
      </w:r>
    </w:p>
    <w:p w:rsidR="00393280" w:rsidRDefault="00393280" w:rsidP="005F3585">
      <w:pPr>
        <w:spacing w:after="0" w:line="240" w:lineRule="auto"/>
        <w:ind w:firstLine="851"/>
        <w:jc w:val="center"/>
        <w:rPr>
          <w:rFonts w:ascii="Times New Roman" w:hAnsi="Times New Roman"/>
          <w:sz w:val="28"/>
          <w:szCs w:val="28"/>
        </w:rPr>
      </w:pPr>
      <w:r w:rsidRPr="00A45DBE">
        <w:rPr>
          <w:rFonts w:ascii="Times New Roman" w:hAnsi="Times New Roman"/>
          <w:sz w:val="28"/>
          <w:szCs w:val="28"/>
        </w:rPr>
        <w:t>3 - поперечные стенки; 4 - продольные стенки.</w:t>
      </w:r>
    </w:p>
    <w:p w:rsidR="00393280" w:rsidRPr="00A45DBE" w:rsidRDefault="00393280" w:rsidP="005F3585">
      <w:pPr>
        <w:spacing w:after="0" w:line="240" w:lineRule="auto"/>
        <w:ind w:firstLine="851"/>
        <w:jc w:val="center"/>
        <w:rPr>
          <w:rFonts w:ascii="Times New Roman" w:hAnsi="Times New Roman"/>
          <w:sz w:val="28"/>
          <w:szCs w:val="28"/>
        </w:rPr>
      </w:pPr>
    </w:p>
    <w:p w:rsidR="00393280" w:rsidRPr="0018329A" w:rsidRDefault="00393280" w:rsidP="0018329A">
      <w:pPr>
        <w:spacing w:after="0" w:line="240" w:lineRule="auto"/>
        <w:ind w:firstLine="851"/>
        <w:jc w:val="center"/>
        <w:rPr>
          <w:rFonts w:ascii="Times New Roman" w:hAnsi="Times New Roman"/>
          <w:b/>
          <w:sz w:val="28"/>
          <w:szCs w:val="28"/>
        </w:rPr>
      </w:pPr>
    </w:p>
    <w:p w:rsidR="00393280" w:rsidRPr="00A45DBE" w:rsidRDefault="00393280" w:rsidP="0018329A">
      <w:pPr>
        <w:spacing w:after="0" w:line="240" w:lineRule="auto"/>
        <w:ind w:firstLine="851"/>
        <w:rPr>
          <w:rFonts w:ascii="Times New Roman" w:hAnsi="Times New Roman"/>
          <w:sz w:val="28"/>
          <w:szCs w:val="28"/>
        </w:rPr>
      </w:pPr>
      <w:r>
        <w:rPr>
          <w:rFonts w:ascii="Times New Roman" w:hAnsi="Times New Roman"/>
          <w:sz w:val="28"/>
          <w:szCs w:val="28"/>
        </w:rPr>
        <w:t xml:space="preserve">5.4.2 Определение прочности на изгиб. </w:t>
      </w:r>
      <w:r w:rsidRPr="00A45DBE">
        <w:rPr>
          <w:rFonts w:ascii="Times New Roman" w:hAnsi="Times New Roman"/>
          <w:sz w:val="28"/>
          <w:szCs w:val="28"/>
        </w:rPr>
        <w:t xml:space="preserve">Испытание на изгиб </w:t>
      </w:r>
      <w:r>
        <w:rPr>
          <w:rFonts w:ascii="Times New Roman" w:hAnsi="Times New Roman"/>
          <w:sz w:val="28"/>
          <w:szCs w:val="28"/>
        </w:rPr>
        <w:t xml:space="preserve"> </w:t>
      </w:r>
      <w:r w:rsidRPr="00A45DBE">
        <w:rPr>
          <w:rFonts w:ascii="Times New Roman" w:hAnsi="Times New Roman"/>
          <w:sz w:val="28"/>
          <w:szCs w:val="28"/>
        </w:rPr>
        <w:t xml:space="preserve"> проводят на приборе МИИ-100 (рис. 5.6). Определение прочности образцов изготовленных из гипсового теста стандартной консистенции, производят через 2 ч после контакта гипсового вяжущего с водой.</w:t>
      </w:r>
    </w:p>
    <w:p w:rsidR="00393280" w:rsidRDefault="00393280" w:rsidP="005F3585">
      <w:pPr>
        <w:spacing w:after="0" w:line="240" w:lineRule="auto"/>
        <w:ind w:firstLine="851"/>
        <w:rPr>
          <w:rFonts w:ascii="Times New Roman" w:hAnsi="Times New Roman"/>
          <w:sz w:val="28"/>
          <w:szCs w:val="28"/>
        </w:rPr>
      </w:pPr>
      <w:r>
        <w:rPr>
          <w:rFonts w:ascii="Times New Roman" w:hAnsi="Times New Roman"/>
          <w:sz w:val="28"/>
          <w:szCs w:val="28"/>
        </w:rPr>
        <w:t xml:space="preserve">Испытание </w:t>
      </w:r>
      <w:r w:rsidRPr="00A45DBE">
        <w:rPr>
          <w:rFonts w:ascii="Times New Roman" w:hAnsi="Times New Roman"/>
          <w:sz w:val="28"/>
          <w:szCs w:val="28"/>
        </w:rPr>
        <w:t xml:space="preserve">производят следующим образом. Перемещая винт с грузом 6 вдоль прорези 5, устанавливают стрелку 2 на 0 шкалы 1. Образец - </w:t>
      </w:r>
      <w:proofErr w:type="spellStart"/>
      <w:r w:rsidRPr="00A45DBE">
        <w:rPr>
          <w:rFonts w:ascii="Times New Roman" w:hAnsi="Times New Roman"/>
          <w:sz w:val="28"/>
          <w:szCs w:val="28"/>
        </w:rPr>
        <w:t>балочку</w:t>
      </w:r>
      <w:proofErr w:type="spellEnd"/>
      <w:r w:rsidRPr="00A45DBE">
        <w:rPr>
          <w:rFonts w:ascii="Times New Roman" w:hAnsi="Times New Roman"/>
          <w:sz w:val="28"/>
          <w:szCs w:val="28"/>
        </w:rPr>
        <w:t xml:space="preserve"> 11 устанавливают на опоры 13 изгибающего устройства (расстояние между центрами опор 100 мм). </w:t>
      </w:r>
      <w:proofErr w:type="spellStart"/>
      <w:r w:rsidRPr="00A45DBE">
        <w:rPr>
          <w:rFonts w:ascii="Times New Roman" w:hAnsi="Times New Roman"/>
          <w:sz w:val="28"/>
          <w:szCs w:val="28"/>
        </w:rPr>
        <w:t>Маховичком</w:t>
      </w:r>
      <w:proofErr w:type="spellEnd"/>
      <w:r w:rsidRPr="00A45DBE">
        <w:rPr>
          <w:rFonts w:ascii="Times New Roman" w:hAnsi="Times New Roman"/>
          <w:sz w:val="28"/>
          <w:szCs w:val="28"/>
        </w:rPr>
        <w:t xml:space="preserve"> 12 создают первичное натяжение валика 10. При отклонении стрелки 2 до деления 4,5 шкалы натяжение прекращают. После этого, поднимая рукоятку управления 7, включают электродвигатель машины, который перемещает с постоянной скоростью по одному коромыслу рычага груз. Коромысло 9 этого рычага связано с серьгой изгибающего </w:t>
      </w:r>
      <w:proofErr w:type="gramStart"/>
      <w:r w:rsidRPr="00A45DBE">
        <w:rPr>
          <w:rFonts w:ascii="Times New Roman" w:hAnsi="Times New Roman"/>
          <w:sz w:val="28"/>
          <w:szCs w:val="28"/>
        </w:rPr>
        <w:t>устройства</w:t>
      </w:r>
      <w:proofErr w:type="gramEnd"/>
      <w:r w:rsidRPr="00A45DBE">
        <w:rPr>
          <w:rFonts w:ascii="Times New Roman" w:hAnsi="Times New Roman"/>
          <w:sz w:val="28"/>
          <w:szCs w:val="28"/>
        </w:rPr>
        <w:t xml:space="preserve"> поэтому при перемещении груза плавно уве</w:t>
      </w:r>
      <w:r w:rsidRPr="00A45DBE">
        <w:rPr>
          <w:rFonts w:ascii="Times New Roman" w:hAnsi="Times New Roman"/>
          <w:sz w:val="28"/>
          <w:szCs w:val="28"/>
        </w:rPr>
        <w:softHyphen/>
        <w:t xml:space="preserve">личивается усилие на испытываемую </w:t>
      </w:r>
      <w:proofErr w:type="spellStart"/>
      <w:r w:rsidRPr="00A45DBE">
        <w:rPr>
          <w:rFonts w:ascii="Times New Roman" w:hAnsi="Times New Roman"/>
          <w:sz w:val="28"/>
          <w:szCs w:val="28"/>
        </w:rPr>
        <w:t>балочку</w:t>
      </w:r>
      <w:proofErr w:type="spellEnd"/>
      <w:r w:rsidRPr="00A45DBE">
        <w:rPr>
          <w:rFonts w:ascii="Times New Roman" w:hAnsi="Times New Roman"/>
          <w:sz w:val="28"/>
          <w:szCs w:val="28"/>
        </w:rPr>
        <w:t>.</w:t>
      </w:r>
    </w:p>
    <w:p w:rsidR="00393280" w:rsidRPr="00A45DBE" w:rsidRDefault="000A0298" w:rsidP="001D5AEB">
      <w:pPr>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1733550" cy="1933575"/>
            <wp:effectExtent l="0" t="0" r="0" b="0"/>
            <wp:docPr id="69"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33550" cy="1933575"/>
                    </a:xfrm>
                    <a:prstGeom prst="rect">
                      <a:avLst/>
                    </a:prstGeom>
                    <a:noFill/>
                    <a:ln>
                      <a:noFill/>
                    </a:ln>
                  </pic:spPr>
                </pic:pic>
              </a:graphicData>
            </a:graphic>
          </wp:inline>
        </w:drawing>
      </w:r>
    </w:p>
    <w:p w:rsidR="00393280" w:rsidRDefault="00393280" w:rsidP="005F3585">
      <w:pPr>
        <w:spacing w:after="0" w:line="240" w:lineRule="auto"/>
        <w:rPr>
          <w:rFonts w:ascii="Times New Roman" w:hAnsi="Times New Roman"/>
          <w:sz w:val="28"/>
          <w:szCs w:val="28"/>
        </w:rPr>
      </w:pPr>
    </w:p>
    <w:p w:rsidR="00393280" w:rsidRPr="00A45DBE" w:rsidRDefault="00393280" w:rsidP="001D5AEB">
      <w:pPr>
        <w:spacing w:after="0" w:line="240" w:lineRule="auto"/>
        <w:jc w:val="center"/>
        <w:rPr>
          <w:rFonts w:ascii="Times New Roman" w:hAnsi="Times New Roman"/>
          <w:sz w:val="28"/>
          <w:szCs w:val="28"/>
        </w:rPr>
      </w:pPr>
      <w:r w:rsidRPr="00A45DBE">
        <w:rPr>
          <w:rFonts w:ascii="Times New Roman" w:hAnsi="Times New Roman"/>
          <w:sz w:val="28"/>
          <w:szCs w:val="28"/>
        </w:rPr>
        <w:t>Рисунок 5.6</w:t>
      </w:r>
      <w:r>
        <w:rPr>
          <w:rFonts w:ascii="Times New Roman" w:hAnsi="Times New Roman"/>
          <w:sz w:val="28"/>
          <w:szCs w:val="28"/>
        </w:rPr>
        <w:t xml:space="preserve"> </w:t>
      </w:r>
      <w:r w:rsidRPr="00A45DBE">
        <w:rPr>
          <w:rFonts w:ascii="Times New Roman" w:hAnsi="Times New Roman"/>
          <w:sz w:val="28"/>
          <w:szCs w:val="28"/>
        </w:rPr>
        <w:t xml:space="preserve"> Испытательная машина МИИ — 100:     1 - шкала; 2 - стрелка;</w:t>
      </w:r>
    </w:p>
    <w:p w:rsidR="00393280" w:rsidRPr="00A45DBE" w:rsidRDefault="00393280" w:rsidP="001D5AEB">
      <w:pPr>
        <w:spacing w:after="0" w:line="240" w:lineRule="auto"/>
        <w:jc w:val="center"/>
        <w:rPr>
          <w:rFonts w:ascii="Times New Roman" w:hAnsi="Times New Roman"/>
          <w:sz w:val="28"/>
          <w:szCs w:val="28"/>
        </w:rPr>
      </w:pPr>
      <w:r w:rsidRPr="00A45DBE">
        <w:rPr>
          <w:rFonts w:ascii="Times New Roman" w:hAnsi="Times New Roman"/>
          <w:sz w:val="28"/>
          <w:szCs w:val="28"/>
        </w:rPr>
        <w:t xml:space="preserve">3- амортизатор; 4 - шайба; 5 - прорезь; 6- груз; 7 - рукоятка; 8 - счетчик; 9-коромысло; 10 - валик; 11- образец - </w:t>
      </w:r>
      <w:proofErr w:type="spellStart"/>
      <w:r w:rsidRPr="00A45DBE">
        <w:rPr>
          <w:rFonts w:ascii="Times New Roman" w:hAnsi="Times New Roman"/>
          <w:sz w:val="28"/>
          <w:szCs w:val="28"/>
        </w:rPr>
        <w:t>балочка</w:t>
      </w:r>
      <w:proofErr w:type="spellEnd"/>
      <w:r w:rsidRPr="00A45DBE">
        <w:rPr>
          <w:rFonts w:ascii="Times New Roman" w:hAnsi="Times New Roman"/>
          <w:sz w:val="28"/>
          <w:szCs w:val="28"/>
        </w:rPr>
        <w:t xml:space="preserve">; 12- </w:t>
      </w:r>
      <w:proofErr w:type="spellStart"/>
      <w:r w:rsidRPr="00A45DBE">
        <w:rPr>
          <w:rFonts w:ascii="Times New Roman" w:hAnsi="Times New Roman"/>
          <w:sz w:val="28"/>
          <w:szCs w:val="28"/>
        </w:rPr>
        <w:t>маховичок</w:t>
      </w:r>
      <w:proofErr w:type="spellEnd"/>
      <w:r w:rsidRPr="00A45DBE">
        <w:rPr>
          <w:rFonts w:ascii="Times New Roman" w:hAnsi="Times New Roman"/>
          <w:sz w:val="28"/>
          <w:szCs w:val="28"/>
        </w:rPr>
        <w:t>; 13- опоры.</w:t>
      </w:r>
    </w:p>
    <w:p w:rsidR="00393280" w:rsidRPr="00A45DBE" w:rsidRDefault="00393280" w:rsidP="005F3585">
      <w:pPr>
        <w:spacing w:after="0" w:line="240" w:lineRule="auto"/>
        <w:rPr>
          <w:rFonts w:ascii="Times New Roman" w:hAnsi="Times New Roman"/>
          <w:sz w:val="28"/>
          <w:szCs w:val="28"/>
        </w:rPr>
      </w:pPr>
    </w:p>
    <w:p w:rsidR="00393280" w:rsidRPr="00A45DBE" w:rsidRDefault="00393280" w:rsidP="005F3585">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Машина снабжена счетчиком 8, который автоматически в зависимости от положения груза показывает напряжение в </w:t>
      </w:r>
      <w:proofErr w:type="spellStart"/>
      <w:r w:rsidRPr="00A45DBE">
        <w:rPr>
          <w:rFonts w:ascii="Times New Roman" w:hAnsi="Times New Roman"/>
          <w:sz w:val="28"/>
          <w:szCs w:val="28"/>
        </w:rPr>
        <w:t>балочке</w:t>
      </w:r>
      <w:proofErr w:type="spellEnd"/>
      <w:r w:rsidRPr="00A45DBE">
        <w:rPr>
          <w:rFonts w:ascii="Times New Roman" w:hAnsi="Times New Roman"/>
          <w:sz w:val="28"/>
          <w:szCs w:val="28"/>
        </w:rPr>
        <w:t xml:space="preserve"> в данный момент испыта</w:t>
      </w:r>
      <w:r w:rsidRPr="00A45DBE">
        <w:rPr>
          <w:rFonts w:ascii="Times New Roman" w:hAnsi="Times New Roman"/>
          <w:sz w:val="28"/>
          <w:szCs w:val="28"/>
        </w:rPr>
        <w:softHyphen/>
        <w:t xml:space="preserve">ния. В момент разрушения образца коромысло, падая, ударяется о </w:t>
      </w:r>
      <w:r w:rsidRPr="00A45DBE">
        <w:rPr>
          <w:rFonts w:ascii="Times New Roman" w:hAnsi="Times New Roman"/>
          <w:sz w:val="28"/>
          <w:szCs w:val="28"/>
        </w:rPr>
        <w:lastRenderedPageBreak/>
        <w:t>шайбу 4 амортизатора 3 и выключает машину. На счетчике остается показание предела прочности при изгибе.</w:t>
      </w:r>
    </w:p>
    <w:p w:rsidR="00393280" w:rsidRPr="00A45DBE" w:rsidRDefault="00393280" w:rsidP="005F3585">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Предел прочности при изгибе вычисляют как среднее арифметическое из двух наибольших результатов испытания трех образцов - </w:t>
      </w:r>
      <w:proofErr w:type="spellStart"/>
      <w:r w:rsidRPr="00A45DBE">
        <w:rPr>
          <w:rFonts w:ascii="Times New Roman" w:hAnsi="Times New Roman"/>
          <w:sz w:val="28"/>
          <w:szCs w:val="28"/>
        </w:rPr>
        <w:t>балочек</w:t>
      </w:r>
      <w:proofErr w:type="spellEnd"/>
      <w:r w:rsidRPr="00A45DBE">
        <w:rPr>
          <w:rFonts w:ascii="Times New Roman" w:hAnsi="Times New Roman"/>
          <w:sz w:val="28"/>
          <w:szCs w:val="28"/>
        </w:rPr>
        <w:t>.</w:t>
      </w:r>
    </w:p>
    <w:p w:rsidR="00393280" w:rsidRPr="00A45DBE" w:rsidRDefault="00393280" w:rsidP="005F3585">
      <w:pPr>
        <w:spacing w:after="0" w:line="240" w:lineRule="auto"/>
        <w:ind w:firstLine="851"/>
        <w:rPr>
          <w:rFonts w:ascii="Times New Roman" w:hAnsi="Times New Roman"/>
          <w:sz w:val="28"/>
          <w:szCs w:val="28"/>
        </w:rPr>
      </w:pPr>
      <w:r w:rsidRPr="0018329A">
        <w:rPr>
          <w:rFonts w:ascii="Times New Roman" w:hAnsi="Times New Roman"/>
          <w:sz w:val="28"/>
          <w:szCs w:val="28"/>
        </w:rPr>
        <w:t>5.4.3 Определение предела прочности на сжатие</w:t>
      </w:r>
      <w:r>
        <w:rPr>
          <w:rFonts w:ascii="Times New Roman" w:hAnsi="Times New Roman"/>
          <w:sz w:val="28"/>
          <w:szCs w:val="28"/>
        </w:rPr>
        <w:t>.</w:t>
      </w:r>
      <w:r w:rsidRPr="00A45DBE">
        <w:rPr>
          <w:rFonts w:ascii="Times New Roman" w:hAnsi="Times New Roman"/>
          <w:sz w:val="28"/>
          <w:szCs w:val="28"/>
        </w:rPr>
        <w:t xml:space="preserve"> Полученные после испыта</w:t>
      </w:r>
      <w:r w:rsidRPr="00A45DBE">
        <w:rPr>
          <w:rFonts w:ascii="Times New Roman" w:hAnsi="Times New Roman"/>
          <w:sz w:val="28"/>
          <w:szCs w:val="28"/>
        </w:rPr>
        <w:softHyphen/>
        <w:t xml:space="preserve">ния на изгиб шесть половинок </w:t>
      </w:r>
      <w:proofErr w:type="spellStart"/>
      <w:r w:rsidRPr="00A45DBE">
        <w:rPr>
          <w:rFonts w:ascii="Times New Roman" w:hAnsi="Times New Roman"/>
          <w:sz w:val="28"/>
          <w:szCs w:val="28"/>
        </w:rPr>
        <w:t>балочек</w:t>
      </w:r>
      <w:proofErr w:type="spellEnd"/>
      <w:r w:rsidRPr="00A45DBE">
        <w:rPr>
          <w:rFonts w:ascii="Times New Roman" w:hAnsi="Times New Roman"/>
          <w:sz w:val="28"/>
          <w:szCs w:val="28"/>
        </w:rPr>
        <w:t xml:space="preserve"> сразу же подвергают испытанию на сжатие (рис. 5.7).</w:t>
      </w:r>
    </w:p>
    <w:p w:rsidR="00393280" w:rsidRDefault="00393280" w:rsidP="005F3585">
      <w:pPr>
        <w:spacing w:after="0" w:line="240" w:lineRule="auto"/>
        <w:ind w:firstLine="851"/>
        <w:rPr>
          <w:rFonts w:ascii="Times New Roman" w:hAnsi="Times New Roman"/>
          <w:sz w:val="28"/>
          <w:szCs w:val="28"/>
        </w:rPr>
      </w:pPr>
      <w:r w:rsidRPr="00A45DBE">
        <w:rPr>
          <w:rFonts w:ascii="Times New Roman" w:hAnsi="Times New Roman"/>
          <w:sz w:val="28"/>
          <w:szCs w:val="28"/>
        </w:rPr>
        <w:t>Образцы помещают между двумя пластинами 2 таким образом, чтобы бо</w:t>
      </w:r>
      <w:r w:rsidRPr="00A45DBE">
        <w:rPr>
          <w:rFonts w:ascii="Times New Roman" w:hAnsi="Times New Roman"/>
          <w:sz w:val="28"/>
          <w:szCs w:val="28"/>
        </w:rPr>
        <w:softHyphen/>
        <w:t>ковые грани, которые при изготовлении прилегали к продольным стенкам форм, находились на плоскостях пластин, а упоры пластин плотно прилегали к гладкой торцевой стенке образца 1. Образец вместе с пластинами подвергают сжатию на гидравлическом прессе мощностью не более 15 т. Пресс должен иметь шаровую опору на одной из опорных плит, чтобы точность показаний составляла 2%. Нагрузку на образец увеличивают непрерывно и равномерно со скоростью 2 -3 кг/см</w:t>
      </w:r>
      <w:proofErr w:type="gramStart"/>
      <w:r w:rsidRPr="005F3585">
        <w:rPr>
          <w:rFonts w:ascii="Times New Roman" w:hAnsi="Times New Roman"/>
          <w:sz w:val="28"/>
          <w:szCs w:val="28"/>
          <w:vertAlign w:val="superscript"/>
        </w:rPr>
        <w:t>2</w:t>
      </w:r>
      <w:proofErr w:type="gramEnd"/>
      <w:r w:rsidRPr="00A45DBE">
        <w:rPr>
          <w:rFonts w:ascii="Times New Roman" w:hAnsi="Times New Roman"/>
          <w:sz w:val="28"/>
          <w:szCs w:val="28"/>
        </w:rPr>
        <w:t xml:space="preserve"> в 1 сек. вплоть до его разрушения. Предел прочности на сжатие одного образца определяют как частное от деления величины разрушающей нагрузки на рабочую площадь пластин, равную 25 см</w:t>
      </w:r>
      <w:proofErr w:type="gramStart"/>
      <w:r w:rsidRPr="005F3585">
        <w:rPr>
          <w:rFonts w:ascii="Times New Roman" w:hAnsi="Times New Roman"/>
          <w:sz w:val="28"/>
          <w:szCs w:val="28"/>
          <w:vertAlign w:val="superscript"/>
        </w:rPr>
        <w:t>2</w:t>
      </w:r>
      <w:proofErr w:type="gramEnd"/>
      <w:r w:rsidRPr="00A45DBE">
        <w:rPr>
          <w:rFonts w:ascii="Times New Roman" w:hAnsi="Times New Roman"/>
          <w:sz w:val="28"/>
          <w:szCs w:val="28"/>
        </w:rPr>
        <w:t>.</w:t>
      </w:r>
    </w:p>
    <w:p w:rsidR="00393280" w:rsidRPr="00A45DBE" w:rsidRDefault="00393280" w:rsidP="005F3585">
      <w:pPr>
        <w:spacing w:after="0" w:line="240" w:lineRule="auto"/>
        <w:ind w:firstLine="851"/>
        <w:rPr>
          <w:rFonts w:ascii="Times New Roman" w:hAnsi="Times New Roman"/>
          <w:sz w:val="28"/>
          <w:szCs w:val="28"/>
        </w:rPr>
      </w:pPr>
    </w:p>
    <w:p w:rsidR="00393280" w:rsidRPr="00A45DBE" w:rsidRDefault="00393280" w:rsidP="005F3585">
      <w:pPr>
        <w:spacing w:after="0" w:line="240" w:lineRule="auto"/>
        <w:rPr>
          <w:rFonts w:ascii="Times New Roman" w:hAnsi="Times New Roman"/>
          <w:sz w:val="28"/>
          <w:szCs w:val="28"/>
        </w:rPr>
      </w:pPr>
    </w:p>
    <w:p w:rsidR="00393280" w:rsidRPr="00A45DBE" w:rsidRDefault="000A0298" w:rsidP="005B772D">
      <w:pPr>
        <w:spacing w:after="0" w:line="240" w:lineRule="auto"/>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2466975" cy="1581150"/>
            <wp:effectExtent l="0" t="0" r="0" b="0"/>
            <wp:docPr id="70"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466975" cy="1581150"/>
                    </a:xfrm>
                    <a:prstGeom prst="rect">
                      <a:avLst/>
                    </a:prstGeom>
                    <a:noFill/>
                    <a:ln>
                      <a:noFill/>
                    </a:ln>
                  </pic:spPr>
                </pic:pic>
              </a:graphicData>
            </a:graphic>
          </wp:inline>
        </w:drawing>
      </w:r>
    </w:p>
    <w:p w:rsidR="00393280" w:rsidRPr="00A45DBE" w:rsidRDefault="00393280" w:rsidP="005F3585">
      <w:pPr>
        <w:spacing w:after="0" w:line="240" w:lineRule="auto"/>
        <w:rPr>
          <w:rFonts w:ascii="Times New Roman" w:hAnsi="Times New Roman"/>
          <w:sz w:val="28"/>
          <w:szCs w:val="28"/>
        </w:rPr>
      </w:pPr>
    </w:p>
    <w:p w:rsidR="00393280" w:rsidRPr="00A45DBE" w:rsidRDefault="00393280" w:rsidP="005B772D">
      <w:pPr>
        <w:spacing w:after="0" w:line="240" w:lineRule="auto"/>
        <w:jc w:val="center"/>
        <w:rPr>
          <w:rFonts w:ascii="Times New Roman" w:hAnsi="Times New Roman"/>
          <w:sz w:val="28"/>
          <w:szCs w:val="28"/>
        </w:rPr>
      </w:pPr>
      <w:r w:rsidRPr="00A45DBE">
        <w:rPr>
          <w:rFonts w:ascii="Times New Roman" w:hAnsi="Times New Roman"/>
          <w:sz w:val="28"/>
          <w:szCs w:val="28"/>
        </w:rPr>
        <w:t xml:space="preserve">Рисунок 5.7. Пластинки (а) и схема испытания на сжатие (6). 1 - металлические пластинки; 2 - верхняя плита пресса; 3 - образец - половинка </w:t>
      </w:r>
      <w:proofErr w:type="spellStart"/>
      <w:r w:rsidRPr="00A45DBE">
        <w:rPr>
          <w:rFonts w:ascii="Times New Roman" w:hAnsi="Times New Roman"/>
          <w:sz w:val="28"/>
          <w:szCs w:val="28"/>
        </w:rPr>
        <w:t>балочки</w:t>
      </w:r>
      <w:proofErr w:type="spellEnd"/>
      <w:r w:rsidRPr="00A45DBE">
        <w:rPr>
          <w:rFonts w:ascii="Times New Roman" w:hAnsi="Times New Roman"/>
          <w:sz w:val="28"/>
          <w:szCs w:val="28"/>
        </w:rPr>
        <w:t>; 4 — нижняя плита пресса.</w:t>
      </w:r>
    </w:p>
    <w:p w:rsidR="00393280" w:rsidRPr="00A45DBE" w:rsidRDefault="00393280" w:rsidP="005F3585">
      <w:pPr>
        <w:spacing w:after="0" w:line="240" w:lineRule="auto"/>
        <w:rPr>
          <w:rFonts w:ascii="Times New Roman" w:hAnsi="Times New Roman"/>
          <w:sz w:val="28"/>
          <w:szCs w:val="28"/>
        </w:rPr>
      </w:pPr>
    </w:p>
    <w:p w:rsidR="00393280" w:rsidRPr="00A45DBE" w:rsidRDefault="00393280" w:rsidP="005B772D">
      <w:pPr>
        <w:spacing w:after="0" w:line="240" w:lineRule="auto"/>
        <w:ind w:firstLine="851"/>
        <w:rPr>
          <w:rFonts w:ascii="Times New Roman" w:hAnsi="Times New Roman"/>
          <w:sz w:val="28"/>
          <w:szCs w:val="28"/>
        </w:rPr>
      </w:pPr>
      <w:r w:rsidRPr="00A45DBE">
        <w:rPr>
          <w:rFonts w:ascii="Times New Roman" w:hAnsi="Times New Roman"/>
          <w:sz w:val="28"/>
          <w:szCs w:val="28"/>
        </w:rPr>
        <w:t>Предел прочности на сжатие вычисляют с точностью до 1 кг/см</w:t>
      </w:r>
      <w:proofErr w:type="gramStart"/>
      <w:r w:rsidRPr="00A45DBE">
        <w:rPr>
          <w:rFonts w:ascii="Times New Roman" w:hAnsi="Times New Roman"/>
          <w:sz w:val="28"/>
          <w:szCs w:val="28"/>
        </w:rPr>
        <w:t>2</w:t>
      </w:r>
      <w:proofErr w:type="gramEnd"/>
      <w:r w:rsidRPr="00A45DBE">
        <w:rPr>
          <w:rFonts w:ascii="Times New Roman" w:hAnsi="Times New Roman"/>
          <w:sz w:val="28"/>
          <w:szCs w:val="28"/>
        </w:rPr>
        <w:t xml:space="preserve"> как среднее арифметическое из результатов испытаний всех трех образцов. Если при этом наименьшее значение предела прочности одного </w:t>
      </w:r>
      <w:proofErr w:type="gramStart"/>
      <w:r w:rsidRPr="00A45DBE">
        <w:rPr>
          <w:rFonts w:ascii="Times New Roman" w:hAnsi="Times New Roman"/>
          <w:sz w:val="28"/>
          <w:szCs w:val="28"/>
        </w:rPr>
        <w:t>из</w:t>
      </w:r>
      <w:proofErr w:type="gramEnd"/>
      <w:r w:rsidRPr="00A45DBE">
        <w:rPr>
          <w:rFonts w:ascii="Times New Roman" w:hAnsi="Times New Roman"/>
          <w:sz w:val="28"/>
          <w:szCs w:val="28"/>
        </w:rPr>
        <w:t xml:space="preserve"> </w:t>
      </w:r>
      <w:proofErr w:type="gramStart"/>
      <w:r w:rsidRPr="00A45DBE">
        <w:rPr>
          <w:rFonts w:ascii="Times New Roman" w:hAnsi="Times New Roman"/>
          <w:sz w:val="28"/>
          <w:szCs w:val="28"/>
        </w:rPr>
        <w:t>грех</w:t>
      </w:r>
      <w:proofErr w:type="gramEnd"/>
      <w:r w:rsidRPr="00A45DBE">
        <w:rPr>
          <w:rFonts w:ascii="Times New Roman" w:hAnsi="Times New Roman"/>
          <w:sz w:val="28"/>
          <w:szCs w:val="28"/>
        </w:rPr>
        <w:t xml:space="preserve"> образцов отличается более чем на 20% от следующего за ним большего значения, то предел прочности при сжатии гипса вычисляют по двум наибольшим значениям.</w:t>
      </w:r>
    </w:p>
    <w:p w:rsidR="00393280" w:rsidRPr="00A45DBE" w:rsidRDefault="00393280" w:rsidP="005B772D">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Полученные результаты испытаний гипсовых образцов записывают в журнал, сравнивают их с техническими требованиями стандарта, приведенными в таблице 5.3, и устанавливают марку гипса. </w:t>
      </w:r>
    </w:p>
    <w:p w:rsidR="00393280" w:rsidRPr="00A45DBE" w:rsidRDefault="00393280" w:rsidP="005F3585">
      <w:pPr>
        <w:spacing w:after="0" w:line="240" w:lineRule="auto"/>
        <w:rPr>
          <w:rFonts w:ascii="Times New Roman" w:hAnsi="Times New Roman"/>
          <w:sz w:val="28"/>
          <w:szCs w:val="28"/>
        </w:rPr>
      </w:pPr>
    </w:p>
    <w:p w:rsidR="00393280" w:rsidRDefault="00393280" w:rsidP="005F3585">
      <w:pPr>
        <w:spacing w:after="0" w:line="240" w:lineRule="auto"/>
        <w:rPr>
          <w:rFonts w:ascii="Times New Roman" w:hAnsi="Times New Roman"/>
          <w:sz w:val="28"/>
          <w:szCs w:val="28"/>
        </w:rPr>
      </w:pPr>
    </w:p>
    <w:p w:rsidR="00393280" w:rsidRDefault="00393280" w:rsidP="005F3585">
      <w:pPr>
        <w:spacing w:after="0" w:line="240" w:lineRule="auto"/>
        <w:rPr>
          <w:rFonts w:ascii="Times New Roman" w:hAnsi="Times New Roman"/>
          <w:sz w:val="28"/>
          <w:szCs w:val="28"/>
        </w:rPr>
      </w:pPr>
    </w:p>
    <w:p w:rsidR="00393280" w:rsidRDefault="00393280" w:rsidP="005F3585">
      <w:pPr>
        <w:spacing w:after="0" w:line="240" w:lineRule="auto"/>
        <w:rPr>
          <w:rFonts w:ascii="Times New Roman" w:hAnsi="Times New Roman"/>
          <w:sz w:val="28"/>
          <w:szCs w:val="28"/>
        </w:rPr>
      </w:pPr>
    </w:p>
    <w:p w:rsidR="00393280" w:rsidRDefault="00393280" w:rsidP="005F3585">
      <w:pPr>
        <w:spacing w:after="0" w:line="240" w:lineRule="auto"/>
        <w:rPr>
          <w:rFonts w:ascii="Times New Roman" w:hAnsi="Times New Roman"/>
          <w:sz w:val="28"/>
          <w:szCs w:val="28"/>
        </w:rPr>
      </w:pPr>
      <w:r w:rsidRPr="00A45DBE">
        <w:rPr>
          <w:rFonts w:ascii="Times New Roman" w:hAnsi="Times New Roman"/>
          <w:sz w:val="28"/>
          <w:szCs w:val="28"/>
        </w:rPr>
        <w:lastRenderedPageBreak/>
        <w:t xml:space="preserve">Таблица 5.3- Марки </w:t>
      </w:r>
      <w:proofErr w:type="gramStart"/>
      <w:r w:rsidRPr="00A45DBE">
        <w:rPr>
          <w:rFonts w:ascii="Times New Roman" w:hAnsi="Times New Roman"/>
          <w:sz w:val="28"/>
          <w:szCs w:val="28"/>
        </w:rPr>
        <w:t>гипсовых</w:t>
      </w:r>
      <w:proofErr w:type="gramEnd"/>
      <w:r w:rsidRPr="00A45DBE">
        <w:rPr>
          <w:rFonts w:ascii="Times New Roman" w:hAnsi="Times New Roman"/>
          <w:sz w:val="28"/>
          <w:szCs w:val="28"/>
        </w:rPr>
        <w:t xml:space="preserve"> вяжущих по прочности. (ГОСТ 125-79**)</w:t>
      </w:r>
    </w:p>
    <w:p w:rsidR="00393280" w:rsidRPr="00A45DBE" w:rsidRDefault="00393280" w:rsidP="005F3585">
      <w:pPr>
        <w:spacing w:after="0" w:line="240" w:lineRule="auto"/>
        <w:rPr>
          <w:rFonts w:ascii="Times New Roman" w:hAnsi="Times New Roman"/>
          <w:sz w:val="28"/>
          <w:szCs w:val="28"/>
        </w:rPr>
      </w:pPr>
    </w:p>
    <w:tbl>
      <w:tblPr>
        <w:tblW w:w="96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A0" w:firstRow="1" w:lastRow="0" w:firstColumn="1" w:lastColumn="0" w:noHBand="0" w:noVBand="0"/>
      </w:tblPr>
      <w:tblGrid>
        <w:gridCol w:w="2587"/>
        <w:gridCol w:w="2563"/>
        <w:gridCol w:w="4499"/>
      </w:tblGrid>
      <w:tr w:rsidR="00393280" w:rsidRPr="00BD445F" w:rsidTr="00A45DBE">
        <w:trPr>
          <w:trHeight w:hRule="exact" w:val="739"/>
        </w:trPr>
        <w:tc>
          <w:tcPr>
            <w:tcW w:w="2587" w:type="dxa"/>
            <w:vMerge w:val="restart"/>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Марка</w:t>
            </w:r>
          </w:p>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вяжущего</w:t>
            </w:r>
          </w:p>
        </w:tc>
        <w:tc>
          <w:tcPr>
            <w:tcW w:w="7062" w:type="dxa"/>
            <w:gridSpan w:val="2"/>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Предел прочности образцов-</w:t>
            </w:r>
            <w:proofErr w:type="spellStart"/>
            <w:r w:rsidRPr="00BD445F">
              <w:rPr>
                <w:rFonts w:ascii="Times New Roman" w:hAnsi="Times New Roman"/>
                <w:sz w:val="28"/>
                <w:szCs w:val="28"/>
              </w:rPr>
              <w:t>балочек</w:t>
            </w:r>
            <w:proofErr w:type="spellEnd"/>
            <w:r w:rsidRPr="00BD445F">
              <w:rPr>
                <w:rFonts w:ascii="Times New Roman" w:hAnsi="Times New Roman"/>
                <w:sz w:val="28"/>
                <w:szCs w:val="28"/>
              </w:rPr>
              <w:t xml:space="preserve"> размерами (40×40×160) мм в возрасте 2 часа, не менее МПа (кгс/см</w:t>
            </w:r>
            <w:proofErr w:type="gramStart"/>
            <w:r w:rsidRPr="00BD445F">
              <w:rPr>
                <w:rFonts w:ascii="Times New Roman" w:hAnsi="Times New Roman"/>
                <w:sz w:val="28"/>
                <w:szCs w:val="28"/>
              </w:rPr>
              <w:t>2</w:t>
            </w:r>
            <w:proofErr w:type="gramEnd"/>
            <w:r w:rsidRPr="00BD445F">
              <w:rPr>
                <w:rFonts w:ascii="Times New Roman" w:hAnsi="Times New Roman"/>
                <w:sz w:val="28"/>
                <w:szCs w:val="28"/>
              </w:rPr>
              <w:t>)</w:t>
            </w:r>
          </w:p>
        </w:tc>
      </w:tr>
      <w:tr w:rsidR="00393280" w:rsidRPr="00BD445F" w:rsidTr="00A45DBE">
        <w:trPr>
          <w:trHeight w:hRule="exact" w:val="409"/>
        </w:trPr>
        <w:tc>
          <w:tcPr>
            <w:tcW w:w="2587" w:type="dxa"/>
            <w:vMerge/>
            <w:shd w:val="clear" w:color="auto" w:fill="FFFFFF"/>
          </w:tcPr>
          <w:p w:rsidR="00393280" w:rsidRPr="00BD445F" w:rsidRDefault="00393280" w:rsidP="005B772D">
            <w:pPr>
              <w:jc w:val="center"/>
              <w:rPr>
                <w:rFonts w:ascii="Times New Roman" w:hAnsi="Times New Roman"/>
                <w:sz w:val="28"/>
                <w:szCs w:val="28"/>
              </w:rPr>
            </w:pPr>
          </w:p>
        </w:tc>
        <w:tc>
          <w:tcPr>
            <w:tcW w:w="2563"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при сжатии</w:t>
            </w:r>
          </w:p>
        </w:tc>
        <w:tc>
          <w:tcPr>
            <w:tcW w:w="4499"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при изгибе</w:t>
            </w:r>
          </w:p>
        </w:tc>
      </w:tr>
      <w:tr w:rsidR="00393280" w:rsidRPr="00BD445F" w:rsidTr="00A45DBE">
        <w:trPr>
          <w:trHeight w:hRule="exact" w:val="429"/>
        </w:trPr>
        <w:tc>
          <w:tcPr>
            <w:tcW w:w="2587"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Г-2</w:t>
            </w:r>
          </w:p>
        </w:tc>
        <w:tc>
          <w:tcPr>
            <w:tcW w:w="2563"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2(20)</w:t>
            </w:r>
          </w:p>
        </w:tc>
        <w:tc>
          <w:tcPr>
            <w:tcW w:w="4499"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1,2(12)</w:t>
            </w:r>
          </w:p>
        </w:tc>
      </w:tr>
      <w:tr w:rsidR="00393280" w:rsidRPr="00BD445F" w:rsidTr="00A45DBE">
        <w:trPr>
          <w:trHeight w:hRule="exact" w:val="422"/>
        </w:trPr>
        <w:tc>
          <w:tcPr>
            <w:tcW w:w="2587"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Г-3</w:t>
            </w:r>
          </w:p>
        </w:tc>
        <w:tc>
          <w:tcPr>
            <w:tcW w:w="2563"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3(30)</w:t>
            </w:r>
          </w:p>
        </w:tc>
        <w:tc>
          <w:tcPr>
            <w:tcW w:w="4499"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1,8(18)</w:t>
            </w:r>
          </w:p>
        </w:tc>
      </w:tr>
      <w:tr w:rsidR="00393280" w:rsidRPr="00BD445F" w:rsidTr="00A45DBE">
        <w:trPr>
          <w:trHeight w:hRule="exact" w:val="414"/>
        </w:trPr>
        <w:tc>
          <w:tcPr>
            <w:tcW w:w="2587"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Г-4</w:t>
            </w:r>
          </w:p>
        </w:tc>
        <w:tc>
          <w:tcPr>
            <w:tcW w:w="2563"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4 (40)</w:t>
            </w:r>
          </w:p>
        </w:tc>
        <w:tc>
          <w:tcPr>
            <w:tcW w:w="4499"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2,0 (20)</w:t>
            </w:r>
          </w:p>
        </w:tc>
      </w:tr>
      <w:tr w:rsidR="00393280" w:rsidRPr="00BD445F" w:rsidTr="00A45DBE">
        <w:trPr>
          <w:trHeight w:hRule="exact" w:val="368"/>
        </w:trPr>
        <w:tc>
          <w:tcPr>
            <w:tcW w:w="2587"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Г-5</w:t>
            </w:r>
          </w:p>
        </w:tc>
        <w:tc>
          <w:tcPr>
            <w:tcW w:w="2563"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5(50)</w:t>
            </w:r>
          </w:p>
        </w:tc>
        <w:tc>
          <w:tcPr>
            <w:tcW w:w="4499"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2,5 (25)</w:t>
            </w:r>
          </w:p>
        </w:tc>
      </w:tr>
      <w:tr w:rsidR="00393280" w:rsidRPr="00BD445F" w:rsidTr="00A45DBE">
        <w:trPr>
          <w:trHeight w:hRule="exact" w:val="425"/>
        </w:trPr>
        <w:tc>
          <w:tcPr>
            <w:tcW w:w="2587"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Г-6</w:t>
            </w:r>
          </w:p>
        </w:tc>
        <w:tc>
          <w:tcPr>
            <w:tcW w:w="2563"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6(60)</w:t>
            </w:r>
          </w:p>
        </w:tc>
        <w:tc>
          <w:tcPr>
            <w:tcW w:w="4499"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3,0 (30)</w:t>
            </w:r>
          </w:p>
        </w:tc>
      </w:tr>
      <w:tr w:rsidR="00393280" w:rsidRPr="00BD445F" w:rsidTr="00A45DBE">
        <w:trPr>
          <w:trHeight w:hRule="exact" w:val="435"/>
        </w:trPr>
        <w:tc>
          <w:tcPr>
            <w:tcW w:w="2587"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Г-7</w:t>
            </w:r>
          </w:p>
        </w:tc>
        <w:tc>
          <w:tcPr>
            <w:tcW w:w="2563"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7(70)</w:t>
            </w:r>
          </w:p>
        </w:tc>
        <w:tc>
          <w:tcPr>
            <w:tcW w:w="4499"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3,5 (35)</w:t>
            </w:r>
          </w:p>
        </w:tc>
      </w:tr>
      <w:tr w:rsidR="00393280" w:rsidRPr="00BD445F" w:rsidTr="00A45DBE">
        <w:trPr>
          <w:trHeight w:hRule="exact" w:val="420"/>
        </w:trPr>
        <w:tc>
          <w:tcPr>
            <w:tcW w:w="2587"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Г-10</w:t>
            </w:r>
          </w:p>
        </w:tc>
        <w:tc>
          <w:tcPr>
            <w:tcW w:w="2563"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10(100)</w:t>
            </w:r>
          </w:p>
        </w:tc>
        <w:tc>
          <w:tcPr>
            <w:tcW w:w="4499"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4,5 (45)</w:t>
            </w:r>
          </w:p>
        </w:tc>
      </w:tr>
      <w:tr w:rsidR="00393280" w:rsidRPr="00BD445F" w:rsidTr="00A45DBE">
        <w:trPr>
          <w:trHeight w:hRule="exact" w:val="440"/>
        </w:trPr>
        <w:tc>
          <w:tcPr>
            <w:tcW w:w="2587"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Г-13</w:t>
            </w:r>
          </w:p>
        </w:tc>
        <w:tc>
          <w:tcPr>
            <w:tcW w:w="2563"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13 (130)</w:t>
            </w:r>
          </w:p>
        </w:tc>
        <w:tc>
          <w:tcPr>
            <w:tcW w:w="4499"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5,5(55)</w:t>
            </w:r>
          </w:p>
        </w:tc>
      </w:tr>
      <w:tr w:rsidR="00393280" w:rsidRPr="00BD445F" w:rsidTr="00A45DBE">
        <w:trPr>
          <w:trHeight w:hRule="exact" w:val="432"/>
        </w:trPr>
        <w:tc>
          <w:tcPr>
            <w:tcW w:w="2587"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Г-16</w:t>
            </w:r>
          </w:p>
        </w:tc>
        <w:tc>
          <w:tcPr>
            <w:tcW w:w="2563"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16(160)</w:t>
            </w:r>
          </w:p>
        </w:tc>
        <w:tc>
          <w:tcPr>
            <w:tcW w:w="4499"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6,0 (60)</w:t>
            </w:r>
          </w:p>
        </w:tc>
      </w:tr>
      <w:tr w:rsidR="00393280" w:rsidRPr="00BD445F" w:rsidTr="00A45DBE">
        <w:trPr>
          <w:trHeight w:hRule="exact" w:val="410"/>
        </w:trPr>
        <w:tc>
          <w:tcPr>
            <w:tcW w:w="2587"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Г-16</w:t>
            </w:r>
          </w:p>
        </w:tc>
        <w:tc>
          <w:tcPr>
            <w:tcW w:w="2563"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19(190)</w:t>
            </w:r>
          </w:p>
        </w:tc>
        <w:tc>
          <w:tcPr>
            <w:tcW w:w="4499"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6,5 (65)</w:t>
            </w:r>
          </w:p>
        </w:tc>
      </w:tr>
      <w:tr w:rsidR="00393280" w:rsidRPr="00BD445F" w:rsidTr="00A45DBE">
        <w:trPr>
          <w:trHeight w:hRule="exact" w:val="430"/>
        </w:trPr>
        <w:tc>
          <w:tcPr>
            <w:tcW w:w="2587"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Г-22</w:t>
            </w:r>
          </w:p>
        </w:tc>
        <w:tc>
          <w:tcPr>
            <w:tcW w:w="2563"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22 (220)</w:t>
            </w:r>
          </w:p>
        </w:tc>
        <w:tc>
          <w:tcPr>
            <w:tcW w:w="4499"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7,0 (70)</w:t>
            </w:r>
          </w:p>
        </w:tc>
      </w:tr>
      <w:tr w:rsidR="00393280" w:rsidRPr="00BD445F" w:rsidTr="00A45DBE">
        <w:trPr>
          <w:trHeight w:hRule="exact" w:val="421"/>
        </w:trPr>
        <w:tc>
          <w:tcPr>
            <w:tcW w:w="2587"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Г-25</w:t>
            </w:r>
          </w:p>
        </w:tc>
        <w:tc>
          <w:tcPr>
            <w:tcW w:w="2563"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25 (250)</w:t>
            </w:r>
          </w:p>
        </w:tc>
        <w:tc>
          <w:tcPr>
            <w:tcW w:w="4499" w:type="dxa"/>
            <w:shd w:val="clear" w:color="auto" w:fill="FFFFFF"/>
          </w:tcPr>
          <w:p w:rsidR="00393280" w:rsidRPr="00BD445F" w:rsidRDefault="00393280" w:rsidP="005B772D">
            <w:pPr>
              <w:jc w:val="center"/>
              <w:rPr>
                <w:rFonts w:ascii="Times New Roman" w:hAnsi="Times New Roman"/>
                <w:sz w:val="28"/>
                <w:szCs w:val="28"/>
              </w:rPr>
            </w:pPr>
            <w:r w:rsidRPr="00BD445F">
              <w:rPr>
                <w:rFonts w:ascii="Times New Roman" w:hAnsi="Times New Roman"/>
                <w:sz w:val="28"/>
                <w:szCs w:val="28"/>
              </w:rPr>
              <w:t>8,0 (80)</w:t>
            </w:r>
          </w:p>
        </w:tc>
      </w:tr>
    </w:tbl>
    <w:p w:rsidR="00393280" w:rsidRPr="00A45DBE" w:rsidRDefault="00393280" w:rsidP="00A45DBE">
      <w:pPr>
        <w:rPr>
          <w:rFonts w:ascii="Times New Roman" w:hAnsi="Times New Roman"/>
          <w:sz w:val="28"/>
          <w:szCs w:val="28"/>
        </w:rPr>
      </w:pPr>
    </w:p>
    <w:p w:rsidR="00EC229E" w:rsidRDefault="00EC229E" w:rsidP="004D3292">
      <w:pPr>
        <w:spacing w:after="0" w:line="240" w:lineRule="auto"/>
        <w:ind w:firstLine="851"/>
        <w:jc w:val="center"/>
        <w:rPr>
          <w:rFonts w:ascii="Times New Roman" w:hAnsi="Times New Roman"/>
          <w:sz w:val="28"/>
          <w:szCs w:val="28"/>
        </w:rPr>
      </w:pPr>
    </w:p>
    <w:p w:rsidR="00EC229E" w:rsidRDefault="00EC229E" w:rsidP="004D3292">
      <w:pPr>
        <w:spacing w:after="0" w:line="240" w:lineRule="auto"/>
        <w:ind w:firstLine="851"/>
        <w:jc w:val="center"/>
        <w:rPr>
          <w:rFonts w:ascii="Times New Roman" w:hAnsi="Times New Roman"/>
          <w:sz w:val="28"/>
          <w:szCs w:val="28"/>
        </w:rPr>
      </w:pPr>
    </w:p>
    <w:p w:rsidR="00EC229E" w:rsidRDefault="00EC229E" w:rsidP="004D3292">
      <w:pPr>
        <w:spacing w:after="0" w:line="240" w:lineRule="auto"/>
        <w:ind w:firstLine="851"/>
        <w:jc w:val="center"/>
        <w:rPr>
          <w:rFonts w:ascii="Times New Roman" w:hAnsi="Times New Roman"/>
          <w:sz w:val="28"/>
          <w:szCs w:val="28"/>
        </w:rPr>
      </w:pPr>
    </w:p>
    <w:p w:rsidR="00EC229E" w:rsidRDefault="00EC229E" w:rsidP="004D3292">
      <w:pPr>
        <w:spacing w:after="0" w:line="240" w:lineRule="auto"/>
        <w:ind w:firstLine="851"/>
        <w:jc w:val="center"/>
        <w:rPr>
          <w:rFonts w:ascii="Times New Roman" w:hAnsi="Times New Roman"/>
          <w:sz w:val="28"/>
          <w:szCs w:val="28"/>
        </w:rPr>
      </w:pPr>
    </w:p>
    <w:p w:rsidR="00EC229E" w:rsidRDefault="00EC229E" w:rsidP="004D3292">
      <w:pPr>
        <w:spacing w:after="0" w:line="240" w:lineRule="auto"/>
        <w:ind w:firstLine="851"/>
        <w:jc w:val="center"/>
        <w:rPr>
          <w:rFonts w:ascii="Times New Roman" w:hAnsi="Times New Roman"/>
          <w:sz w:val="28"/>
          <w:szCs w:val="28"/>
        </w:rPr>
      </w:pPr>
    </w:p>
    <w:p w:rsidR="00393280" w:rsidRPr="00A45DBE" w:rsidRDefault="00393280" w:rsidP="004D3292">
      <w:pPr>
        <w:spacing w:after="0" w:line="240" w:lineRule="auto"/>
        <w:ind w:firstLine="851"/>
        <w:jc w:val="center"/>
        <w:rPr>
          <w:rFonts w:ascii="Times New Roman" w:hAnsi="Times New Roman"/>
          <w:sz w:val="28"/>
          <w:szCs w:val="28"/>
        </w:rPr>
      </w:pPr>
      <w:r w:rsidRPr="00A45DBE">
        <w:rPr>
          <w:rFonts w:ascii="Times New Roman" w:hAnsi="Times New Roman"/>
          <w:sz w:val="28"/>
          <w:szCs w:val="28"/>
        </w:rPr>
        <w:t xml:space="preserve">6 ЛАБОРАТОРНАЯ РАБОТА </w:t>
      </w:r>
      <w:r>
        <w:rPr>
          <w:rFonts w:ascii="Times New Roman" w:hAnsi="Times New Roman"/>
          <w:sz w:val="28"/>
          <w:szCs w:val="28"/>
        </w:rPr>
        <w:t xml:space="preserve"> </w:t>
      </w:r>
      <w:r w:rsidRPr="00A45DBE">
        <w:rPr>
          <w:rFonts w:ascii="Times New Roman" w:hAnsi="Times New Roman"/>
          <w:sz w:val="28"/>
          <w:szCs w:val="28"/>
        </w:rPr>
        <w:t xml:space="preserve">  «ИСПЫТАНИЕ ПОРТЛАНДЦЕМЕНТА»</w:t>
      </w:r>
    </w:p>
    <w:p w:rsidR="00393280" w:rsidRPr="00A45DBE" w:rsidRDefault="00393280" w:rsidP="004D3292">
      <w:pPr>
        <w:spacing w:after="0" w:line="240" w:lineRule="auto"/>
        <w:ind w:firstLine="851"/>
        <w:rPr>
          <w:rFonts w:ascii="Times New Roman" w:hAnsi="Times New Roman"/>
          <w:sz w:val="28"/>
          <w:szCs w:val="28"/>
        </w:rPr>
      </w:pP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Цель работы: определить удельную поверхность, нормальную густоту цементного теста. По ГОСТ 310.1-76 и ГОСТ 310.4-76 испытать прочность при сжатии и изгибе. Проанализировать результаты и определить марку цемента.</w:t>
      </w:r>
    </w:p>
    <w:p w:rsidR="00393280" w:rsidRPr="00A45DBE" w:rsidRDefault="00393280" w:rsidP="004D3292">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 xml:space="preserve">Приборы, принадлежности и материалы: прибор ПСХ-2; прибор Вика с пестиком; чаша для </w:t>
      </w:r>
      <w:proofErr w:type="spellStart"/>
      <w:r w:rsidRPr="00A45DBE">
        <w:rPr>
          <w:rFonts w:ascii="Times New Roman" w:hAnsi="Times New Roman"/>
          <w:sz w:val="28"/>
          <w:szCs w:val="28"/>
        </w:rPr>
        <w:t>затворения</w:t>
      </w:r>
      <w:proofErr w:type="spellEnd"/>
      <w:r w:rsidRPr="00A45DBE">
        <w:rPr>
          <w:rFonts w:ascii="Times New Roman" w:hAnsi="Times New Roman"/>
          <w:sz w:val="28"/>
          <w:szCs w:val="28"/>
        </w:rPr>
        <w:t xml:space="preserve">; лопатка; мешалка для перемешивания цементного раствора; встряхивающий столик; форма - конус; штыковка; вибрационная площадка; форма для приготовления образцов - </w:t>
      </w:r>
      <w:proofErr w:type="spellStart"/>
      <w:r w:rsidRPr="00A45DBE">
        <w:rPr>
          <w:rFonts w:ascii="Times New Roman" w:hAnsi="Times New Roman"/>
          <w:sz w:val="28"/>
          <w:szCs w:val="28"/>
        </w:rPr>
        <w:t>балочек</w:t>
      </w:r>
      <w:proofErr w:type="spellEnd"/>
      <w:r w:rsidRPr="00A45DBE">
        <w:rPr>
          <w:rFonts w:ascii="Times New Roman" w:hAnsi="Times New Roman"/>
          <w:sz w:val="28"/>
          <w:szCs w:val="28"/>
        </w:rPr>
        <w:t xml:space="preserve"> размером 40×40×160 мм; цемент, стандартный песок; вода; цилиндр; мягкая ткань; масло машинное; весы технические с разновесами; прибор  МИИ-100;</w:t>
      </w:r>
      <w:proofErr w:type="gramEnd"/>
      <w:r w:rsidRPr="00A45DBE">
        <w:rPr>
          <w:rFonts w:ascii="Times New Roman" w:hAnsi="Times New Roman"/>
          <w:sz w:val="28"/>
          <w:szCs w:val="28"/>
        </w:rPr>
        <w:t xml:space="preserve"> гидравлический пресс 2 ПГ- 10.</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Общие сведения. </w:t>
      </w:r>
      <w:r w:rsidRPr="008D614A">
        <w:rPr>
          <w:rFonts w:ascii="Times New Roman" w:hAnsi="Times New Roman"/>
          <w:i/>
          <w:sz w:val="28"/>
          <w:szCs w:val="28"/>
        </w:rPr>
        <w:t>Цемент</w:t>
      </w:r>
      <w:r w:rsidRPr="00A45DBE">
        <w:rPr>
          <w:rFonts w:ascii="Times New Roman" w:hAnsi="Times New Roman"/>
          <w:sz w:val="28"/>
          <w:szCs w:val="28"/>
        </w:rPr>
        <w:t xml:space="preserve"> - минеральное гидравлическое вяжущее вещество, полученное путем тонкого помола клинкера с добавлением гипса. К груп</w:t>
      </w:r>
      <w:r w:rsidRPr="00A45DBE">
        <w:rPr>
          <w:rFonts w:ascii="Times New Roman" w:hAnsi="Times New Roman"/>
          <w:sz w:val="28"/>
          <w:szCs w:val="28"/>
        </w:rPr>
        <w:softHyphen/>
        <w:t xml:space="preserve">пе цементов, применяемых для приготовления цементных бетонов и растворов в соответствии со СНиП, относятся портландцемент, </w:t>
      </w:r>
      <w:proofErr w:type="spellStart"/>
      <w:r w:rsidRPr="00A45DBE">
        <w:rPr>
          <w:rFonts w:ascii="Times New Roman" w:hAnsi="Times New Roman"/>
          <w:sz w:val="28"/>
          <w:szCs w:val="28"/>
        </w:rPr>
        <w:lastRenderedPageBreak/>
        <w:t>шлакопортландцемент</w:t>
      </w:r>
      <w:proofErr w:type="spellEnd"/>
      <w:r w:rsidRPr="00A45DBE">
        <w:rPr>
          <w:rFonts w:ascii="Times New Roman" w:hAnsi="Times New Roman"/>
          <w:sz w:val="28"/>
          <w:szCs w:val="28"/>
        </w:rPr>
        <w:t>, пуццолановый портландцемент, глиноземистые, расширяющиеся, безусадоч</w:t>
      </w:r>
      <w:r w:rsidRPr="00A45DBE">
        <w:rPr>
          <w:rFonts w:ascii="Times New Roman" w:hAnsi="Times New Roman"/>
          <w:sz w:val="28"/>
          <w:szCs w:val="28"/>
        </w:rPr>
        <w:softHyphen/>
        <w:t xml:space="preserve">ные, </w:t>
      </w:r>
      <w:proofErr w:type="spellStart"/>
      <w:r w:rsidRPr="00A45DBE">
        <w:rPr>
          <w:rFonts w:ascii="Times New Roman" w:hAnsi="Times New Roman"/>
          <w:sz w:val="28"/>
          <w:szCs w:val="28"/>
        </w:rPr>
        <w:t>сульфатошлаковые</w:t>
      </w:r>
      <w:proofErr w:type="spellEnd"/>
      <w:r w:rsidRPr="00A45DBE">
        <w:rPr>
          <w:rFonts w:ascii="Times New Roman" w:hAnsi="Times New Roman"/>
          <w:sz w:val="28"/>
          <w:szCs w:val="28"/>
        </w:rPr>
        <w:t xml:space="preserve"> цементы. Наиболее широко используется портландце</w:t>
      </w:r>
      <w:r w:rsidRPr="00A45DBE">
        <w:rPr>
          <w:rFonts w:ascii="Times New Roman" w:hAnsi="Times New Roman"/>
          <w:sz w:val="28"/>
          <w:szCs w:val="28"/>
        </w:rPr>
        <w:softHyphen/>
        <w:t>мент. К нему предъявляется ряд требований, указанных в таблице 6.1.</w:t>
      </w:r>
    </w:p>
    <w:p w:rsidR="00393280" w:rsidRPr="00A45DBE" w:rsidRDefault="00393280" w:rsidP="004D3292">
      <w:pPr>
        <w:spacing w:after="0" w:line="240" w:lineRule="auto"/>
        <w:ind w:firstLine="851"/>
        <w:rPr>
          <w:rFonts w:ascii="Times New Roman" w:hAnsi="Times New Roman"/>
          <w:sz w:val="28"/>
          <w:szCs w:val="28"/>
        </w:rPr>
      </w:pPr>
    </w:p>
    <w:p w:rsidR="00393280" w:rsidRPr="005B772D" w:rsidRDefault="00393280" w:rsidP="004D3292">
      <w:pPr>
        <w:spacing w:after="0" w:line="240" w:lineRule="auto"/>
        <w:ind w:firstLine="851"/>
        <w:jc w:val="center"/>
        <w:rPr>
          <w:rFonts w:ascii="Times New Roman" w:hAnsi="Times New Roman"/>
          <w:b/>
          <w:sz w:val="28"/>
          <w:szCs w:val="28"/>
        </w:rPr>
      </w:pPr>
      <w:r w:rsidRPr="005B772D">
        <w:rPr>
          <w:rFonts w:ascii="Times New Roman" w:hAnsi="Times New Roman"/>
          <w:b/>
          <w:sz w:val="28"/>
          <w:szCs w:val="28"/>
        </w:rPr>
        <w:t>6.1 Определение тонкости помола</w:t>
      </w:r>
      <w:r>
        <w:rPr>
          <w:rFonts w:ascii="Times New Roman" w:hAnsi="Times New Roman"/>
          <w:b/>
          <w:sz w:val="28"/>
          <w:szCs w:val="28"/>
        </w:rPr>
        <w:t xml:space="preserve"> </w:t>
      </w:r>
    </w:p>
    <w:p w:rsidR="00393280" w:rsidRPr="005B772D" w:rsidRDefault="00393280" w:rsidP="004D3292">
      <w:pPr>
        <w:spacing w:after="0" w:line="240" w:lineRule="auto"/>
        <w:ind w:firstLine="851"/>
        <w:jc w:val="center"/>
        <w:rPr>
          <w:rFonts w:ascii="Times New Roman" w:hAnsi="Times New Roman"/>
          <w:b/>
          <w:sz w:val="28"/>
          <w:szCs w:val="28"/>
        </w:rPr>
      </w:pPr>
    </w:p>
    <w:p w:rsidR="00393280" w:rsidRPr="000502A6"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Тонкость помола цемента определяется: 1) ситовым анализом, 2) по величине удельной поверхности. Полученные результаты определения тонкости помола сравниваются с требованиями ГОСТ приведенными в таблице </w:t>
      </w:r>
      <w:proofErr w:type="gramStart"/>
      <w:r w:rsidRPr="00A45DBE">
        <w:rPr>
          <w:rFonts w:ascii="Times New Roman" w:hAnsi="Times New Roman"/>
          <w:sz w:val="28"/>
          <w:szCs w:val="28"/>
        </w:rPr>
        <w:t>6.1</w:t>
      </w:r>
      <w:proofErr w:type="gramEnd"/>
      <w:r w:rsidRPr="00A45DBE">
        <w:rPr>
          <w:rFonts w:ascii="Times New Roman" w:hAnsi="Times New Roman"/>
          <w:sz w:val="28"/>
          <w:szCs w:val="28"/>
        </w:rPr>
        <w:t xml:space="preserve"> и делается заключение о пригодности портландцемента.</w:t>
      </w:r>
    </w:p>
    <w:p w:rsidR="00393280" w:rsidRPr="000502A6" w:rsidRDefault="00393280" w:rsidP="004D3292">
      <w:pPr>
        <w:spacing w:after="0" w:line="240" w:lineRule="auto"/>
        <w:ind w:firstLine="851"/>
        <w:rPr>
          <w:rFonts w:ascii="Times New Roman" w:hAnsi="Times New Roman"/>
          <w:sz w:val="28"/>
          <w:szCs w:val="28"/>
        </w:rPr>
      </w:pPr>
    </w:p>
    <w:p w:rsidR="00393280"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Таблица 6.1 -Технические требования  ГОСТ 10178-85</w:t>
      </w:r>
    </w:p>
    <w:p w:rsidR="00393280" w:rsidRDefault="00393280" w:rsidP="004D3292">
      <w:pPr>
        <w:spacing w:after="0" w:line="240" w:lineRule="auto"/>
        <w:ind w:firstLine="851"/>
        <w:rPr>
          <w:rFonts w:ascii="Times New Roman" w:hAnsi="Times New Roman"/>
          <w:sz w:val="28"/>
          <w:szCs w:val="28"/>
          <w:lang w:val="en-US"/>
        </w:rPr>
      </w:pPr>
    </w:p>
    <w:tbl>
      <w:tblPr>
        <w:tblW w:w="0" w:type="auto"/>
        <w:tblLayout w:type="fixed"/>
        <w:tblCellMar>
          <w:left w:w="10" w:type="dxa"/>
          <w:right w:w="10" w:type="dxa"/>
        </w:tblCellMar>
        <w:tblLook w:val="00A0" w:firstRow="1" w:lastRow="0" w:firstColumn="1" w:lastColumn="0" w:noHBand="0" w:noVBand="0"/>
      </w:tblPr>
      <w:tblGrid>
        <w:gridCol w:w="4688"/>
        <w:gridCol w:w="1276"/>
        <w:gridCol w:w="992"/>
        <w:gridCol w:w="992"/>
        <w:gridCol w:w="851"/>
        <w:gridCol w:w="850"/>
      </w:tblGrid>
      <w:tr w:rsidR="00393280" w:rsidRPr="00BD445F" w:rsidTr="008D614A">
        <w:trPr>
          <w:trHeight w:hRule="exact" w:val="435"/>
        </w:trPr>
        <w:tc>
          <w:tcPr>
            <w:tcW w:w="4688" w:type="dxa"/>
            <w:vMerge w:val="restart"/>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Показатели</w:t>
            </w:r>
          </w:p>
        </w:tc>
        <w:tc>
          <w:tcPr>
            <w:tcW w:w="4961" w:type="dxa"/>
            <w:gridSpan w:val="5"/>
            <w:tcBorders>
              <w:top w:val="single" w:sz="4" w:space="0" w:color="auto"/>
              <w:left w:val="single" w:sz="4" w:space="0" w:color="auto"/>
              <w:righ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Марка</w:t>
            </w:r>
          </w:p>
          <w:p w:rsidR="00393280" w:rsidRPr="00BD445F" w:rsidRDefault="00393280" w:rsidP="008D614A">
            <w:pPr>
              <w:spacing w:after="0" w:line="240" w:lineRule="auto"/>
              <w:rPr>
                <w:rFonts w:ascii="Times New Roman" w:hAnsi="Times New Roman"/>
                <w:sz w:val="28"/>
                <w:szCs w:val="28"/>
              </w:rPr>
            </w:pPr>
            <w:proofErr w:type="spellStart"/>
            <w:r w:rsidRPr="00BD445F">
              <w:rPr>
                <w:rFonts w:ascii="Times New Roman" w:hAnsi="Times New Roman"/>
                <w:sz w:val="28"/>
                <w:szCs w:val="28"/>
              </w:rPr>
              <w:t>рка</w:t>
            </w:r>
            <w:proofErr w:type="spellEnd"/>
            <w:r w:rsidRPr="00BD445F">
              <w:rPr>
                <w:rFonts w:ascii="Times New Roman" w:hAnsi="Times New Roman"/>
                <w:sz w:val="28"/>
                <w:szCs w:val="28"/>
              </w:rPr>
              <w:t xml:space="preserve"> цемента</w:t>
            </w:r>
          </w:p>
        </w:tc>
      </w:tr>
      <w:tr w:rsidR="00393280" w:rsidRPr="00BD445F" w:rsidTr="008D614A">
        <w:trPr>
          <w:trHeight w:hRule="exact" w:val="480"/>
        </w:trPr>
        <w:tc>
          <w:tcPr>
            <w:tcW w:w="4688" w:type="dxa"/>
            <w:vMerge/>
            <w:tcBorders>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p>
        </w:tc>
        <w:tc>
          <w:tcPr>
            <w:tcW w:w="1276"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300</w:t>
            </w:r>
          </w:p>
        </w:tc>
        <w:tc>
          <w:tcPr>
            <w:tcW w:w="992"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400</w:t>
            </w:r>
          </w:p>
        </w:tc>
        <w:tc>
          <w:tcPr>
            <w:tcW w:w="992"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500</w:t>
            </w:r>
          </w:p>
        </w:tc>
        <w:tc>
          <w:tcPr>
            <w:tcW w:w="851"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550</w:t>
            </w:r>
          </w:p>
        </w:tc>
        <w:tc>
          <w:tcPr>
            <w:tcW w:w="850" w:type="dxa"/>
            <w:tcBorders>
              <w:top w:val="single" w:sz="4" w:space="0" w:color="auto"/>
              <w:left w:val="single" w:sz="4" w:space="0" w:color="auto"/>
              <w:righ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600</w:t>
            </w:r>
          </w:p>
        </w:tc>
      </w:tr>
      <w:tr w:rsidR="00393280" w:rsidRPr="00BD445F" w:rsidTr="008D614A">
        <w:trPr>
          <w:trHeight w:hRule="exact" w:val="1071"/>
        </w:trPr>
        <w:tc>
          <w:tcPr>
            <w:tcW w:w="4688"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1. Предел прочности при  изгибе образцов-</w:t>
            </w:r>
            <w:proofErr w:type="spellStart"/>
            <w:r w:rsidRPr="00BD445F">
              <w:rPr>
                <w:rFonts w:ascii="Times New Roman" w:hAnsi="Times New Roman"/>
                <w:sz w:val="28"/>
                <w:szCs w:val="28"/>
              </w:rPr>
              <w:t>балочек</w:t>
            </w:r>
            <w:proofErr w:type="spellEnd"/>
            <w:r w:rsidRPr="00BD445F">
              <w:rPr>
                <w:rFonts w:ascii="Times New Roman" w:hAnsi="Times New Roman"/>
                <w:sz w:val="28"/>
                <w:szCs w:val="28"/>
              </w:rPr>
              <w:t xml:space="preserve"> размером 40×40×160 мм в возрасте 28сут., МПа не менее</w:t>
            </w:r>
          </w:p>
        </w:tc>
        <w:tc>
          <w:tcPr>
            <w:tcW w:w="1276"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4,4 (45)</w:t>
            </w:r>
          </w:p>
        </w:tc>
        <w:tc>
          <w:tcPr>
            <w:tcW w:w="992"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 xml:space="preserve">5,4 </w:t>
            </w:r>
          </w:p>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 xml:space="preserve">(55) </w:t>
            </w:r>
          </w:p>
        </w:tc>
        <w:tc>
          <w:tcPr>
            <w:tcW w:w="992"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5,9</w:t>
            </w:r>
          </w:p>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(60)</w:t>
            </w:r>
          </w:p>
        </w:tc>
        <w:tc>
          <w:tcPr>
            <w:tcW w:w="851"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6,1</w:t>
            </w:r>
          </w:p>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(62)</w:t>
            </w:r>
          </w:p>
        </w:tc>
        <w:tc>
          <w:tcPr>
            <w:tcW w:w="850" w:type="dxa"/>
            <w:tcBorders>
              <w:top w:val="single" w:sz="4" w:space="0" w:color="auto"/>
              <w:left w:val="single" w:sz="4" w:space="0" w:color="auto"/>
              <w:righ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6,4</w:t>
            </w:r>
          </w:p>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(65)</w:t>
            </w:r>
          </w:p>
        </w:tc>
      </w:tr>
      <w:tr w:rsidR="00393280" w:rsidRPr="00BD445F" w:rsidTr="008D614A">
        <w:trPr>
          <w:trHeight w:hRule="exact" w:val="1000"/>
        </w:trPr>
        <w:tc>
          <w:tcPr>
            <w:tcW w:w="4688"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2. Предел прочности при сжатии по</w:t>
            </w:r>
            <w:r w:rsidRPr="00BD445F">
              <w:rPr>
                <w:rFonts w:ascii="Times New Roman" w:hAnsi="Times New Roman"/>
                <w:sz w:val="28"/>
                <w:szCs w:val="28"/>
              </w:rPr>
              <w:softHyphen/>
              <w:t>ловинок образцов-</w:t>
            </w:r>
            <w:proofErr w:type="spellStart"/>
            <w:r w:rsidRPr="00BD445F">
              <w:rPr>
                <w:rFonts w:ascii="Times New Roman" w:hAnsi="Times New Roman"/>
                <w:sz w:val="28"/>
                <w:szCs w:val="28"/>
              </w:rPr>
              <w:t>балочек</w:t>
            </w:r>
            <w:proofErr w:type="spellEnd"/>
            <w:r w:rsidRPr="00BD445F">
              <w:rPr>
                <w:rFonts w:ascii="Times New Roman" w:hAnsi="Times New Roman"/>
                <w:sz w:val="28"/>
                <w:szCs w:val="28"/>
              </w:rPr>
              <w:t xml:space="preserve"> в возрас</w:t>
            </w:r>
            <w:r w:rsidRPr="00BD445F">
              <w:rPr>
                <w:rFonts w:ascii="Times New Roman" w:hAnsi="Times New Roman"/>
                <w:sz w:val="28"/>
                <w:szCs w:val="28"/>
              </w:rPr>
              <w:softHyphen/>
              <w:t xml:space="preserve">те 28 </w:t>
            </w:r>
            <w:proofErr w:type="spellStart"/>
            <w:r w:rsidRPr="00BD445F">
              <w:rPr>
                <w:rFonts w:ascii="Times New Roman" w:hAnsi="Times New Roman"/>
                <w:sz w:val="28"/>
                <w:szCs w:val="28"/>
              </w:rPr>
              <w:t>сут</w:t>
            </w:r>
            <w:proofErr w:type="spellEnd"/>
            <w:r w:rsidRPr="00BD445F">
              <w:rPr>
                <w:rFonts w:ascii="Times New Roman" w:hAnsi="Times New Roman"/>
                <w:sz w:val="28"/>
                <w:szCs w:val="28"/>
              </w:rPr>
              <w:t>, МПа не менее</w:t>
            </w:r>
          </w:p>
        </w:tc>
        <w:tc>
          <w:tcPr>
            <w:tcW w:w="1276"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29,4</w:t>
            </w:r>
          </w:p>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(300)</w:t>
            </w:r>
          </w:p>
        </w:tc>
        <w:tc>
          <w:tcPr>
            <w:tcW w:w="992"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39,2</w:t>
            </w:r>
          </w:p>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(400)</w:t>
            </w:r>
          </w:p>
        </w:tc>
        <w:tc>
          <w:tcPr>
            <w:tcW w:w="992"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49,0</w:t>
            </w:r>
          </w:p>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(500)</w:t>
            </w:r>
          </w:p>
        </w:tc>
        <w:tc>
          <w:tcPr>
            <w:tcW w:w="851"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53,9</w:t>
            </w:r>
          </w:p>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(550)</w:t>
            </w:r>
          </w:p>
        </w:tc>
        <w:tc>
          <w:tcPr>
            <w:tcW w:w="850" w:type="dxa"/>
            <w:tcBorders>
              <w:top w:val="single" w:sz="4" w:space="0" w:color="auto"/>
              <w:left w:val="single" w:sz="4" w:space="0" w:color="auto"/>
              <w:righ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58,8</w:t>
            </w:r>
          </w:p>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(600)</w:t>
            </w:r>
          </w:p>
        </w:tc>
      </w:tr>
      <w:tr w:rsidR="00393280" w:rsidRPr="00BD445F" w:rsidTr="008D614A">
        <w:trPr>
          <w:trHeight w:hRule="exact" w:val="703"/>
        </w:trPr>
        <w:tc>
          <w:tcPr>
            <w:tcW w:w="4688"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3. Тонкость помола - остаток на сите №008, % по массе не более</w:t>
            </w:r>
          </w:p>
        </w:tc>
        <w:tc>
          <w:tcPr>
            <w:tcW w:w="1276"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15</w:t>
            </w:r>
          </w:p>
        </w:tc>
        <w:tc>
          <w:tcPr>
            <w:tcW w:w="992"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15</w:t>
            </w:r>
          </w:p>
        </w:tc>
        <w:tc>
          <w:tcPr>
            <w:tcW w:w="992"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15</w:t>
            </w:r>
          </w:p>
        </w:tc>
        <w:tc>
          <w:tcPr>
            <w:tcW w:w="851"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15</w:t>
            </w:r>
          </w:p>
        </w:tc>
        <w:tc>
          <w:tcPr>
            <w:tcW w:w="850" w:type="dxa"/>
            <w:tcBorders>
              <w:top w:val="single" w:sz="4" w:space="0" w:color="auto"/>
              <w:left w:val="single" w:sz="4" w:space="0" w:color="auto"/>
              <w:righ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16</w:t>
            </w:r>
          </w:p>
        </w:tc>
      </w:tr>
      <w:tr w:rsidR="00393280" w:rsidRPr="00BD445F" w:rsidTr="008D614A">
        <w:trPr>
          <w:trHeight w:hRule="exact" w:val="721"/>
        </w:trPr>
        <w:tc>
          <w:tcPr>
            <w:tcW w:w="4688" w:type="dxa"/>
            <w:tcBorders>
              <w:top w:val="single" w:sz="4" w:space="0" w:color="auto"/>
              <w:lef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4. Сроки схватывания</w:t>
            </w:r>
          </w:p>
        </w:tc>
        <w:tc>
          <w:tcPr>
            <w:tcW w:w="4961" w:type="dxa"/>
            <w:gridSpan w:val="5"/>
            <w:tcBorders>
              <w:top w:val="single" w:sz="4" w:space="0" w:color="auto"/>
              <w:left w:val="single" w:sz="4" w:space="0" w:color="auto"/>
              <w:righ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начало не ранее 45 минут; конец не позднее 10 часов</w:t>
            </w:r>
          </w:p>
        </w:tc>
      </w:tr>
      <w:tr w:rsidR="00393280" w:rsidRPr="00BD445F" w:rsidTr="008D614A">
        <w:trPr>
          <w:trHeight w:hRule="exact" w:val="353"/>
        </w:trPr>
        <w:tc>
          <w:tcPr>
            <w:tcW w:w="4688" w:type="dxa"/>
            <w:tcBorders>
              <w:top w:val="single" w:sz="4" w:space="0" w:color="auto"/>
              <w:left w:val="single" w:sz="4" w:space="0" w:color="auto"/>
              <w:bottom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5. Удельная поверхность</w:t>
            </w:r>
          </w:p>
        </w:tc>
        <w:tc>
          <w:tcPr>
            <w:tcW w:w="4961" w:type="dxa"/>
            <w:gridSpan w:val="5"/>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8D614A">
            <w:pPr>
              <w:spacing w:after="0" w:line="240" w:lineRule="auto"/>
              <w:rPr>
                <w:rFonts w:ascii="Times New Roman" w:hAnsi="Times New Roman"/>
                <w:sz w:val="28"/>
                <w:szCs w:val="28"/>
              </w:rPr>
            </w:pPr>
            <w:r w:rsidRPr="00BD445F">
              <w:rPr>
                <w:rFonts w:ascii="Times New Roman" w:hAnsi="Times New Roman"/>
                <w:sz w:val="28"/>
                <w:szCs w:val="28"/>
              </w:rPr>
              <w:t>(220 - 320) м</w:t>
            </w:r>
            <w:proofErr w:type="gramStart"/>
            <w:r w:rsidRPr="00BD445F">
              <w:rPr>
                <w:rFonts w:ascii="Times New Roman" w:hAnsi="Times New Roman"/>
                <w:sz w:val="28"/>
                <w:szCs w:val="28"/>
                <w:vertAlign w:val="superscript"/>
              </w:rPr>
              <w:t>2</w:t>
            </w:r>
            <w:proofErr w:type="gramEnd"/>
            <w:r w:rsidRPr="00BD445F">
              <w:rPr>
                <w:rFonts w:ascii="Times New Roman" w:hAnsi="Times New Roman"/>
                <w:sz w:val="28"/>
                <w:szCs w:val="28"/>
              </w:rPr>
              <w:t>/кг</w:t>
            </w:r>
          </w:p>
        </w:tc>
      </w:tr>
    </w:tbl>
    <w:p w:rsidR="00393280" w:rsidRDefault="00393280" w:rsidP="004D3292">
      <w:pPr>
        <w:spacing w:after="0" w:line="240" w:lineRule="auto"/>
        <w:ind w:firstLine="851"/>
        <w:rPr>
          <w:rFonts w:ascii="Times New Roman" w:hAnsi="Times New Roman"/>
          <w:sz w:val="28"/>
          <w:szCs w:val="28"/>
        </w:rPr>
      </w:pPr>
    </w:p>
    <w:p w:rsidR="00393280" w:rsidRPr="00A45DBE" w:rsidRDefault="00393280" w:rsidP="004D3292">
      <w:pPr>
        <w:spacing w:after="0" w:line="240" w:lineRule="auto"/>
        <w:ind w:firstLine="851"/>
        <w:rPr>
          <w:rFonts w:ascii="Times New Roman" w:hAnsi="Times New Roman"/>
          <w:sz w:val="28"/>
          <w:szCs w:val="28"/>
        </w:rPr>
      </w:pPr>
      <w:r>
        <w:rPr>
          <w:rFonts w:ascii="Times New Roman" w:hAnsi="Times New Roman"/>
          <w:sz w:val="28"/>
          <w:szCs w:val="28"/>
        </w:rPr>
        <w:t xml:space="preserve">6.1.1 </w:t>
      </w:r>
      <w:r w:rsidRPr="00A45DBE">
        <w:rPr>
          <w:rFonts w:ascii="Times New Roman" w:hAnsi="Times New Roman"/>
          <w:sz w:val="28"/>
          <w:szCs w:val="28"/>
        </w:rPr>
        <w:t xml:space="preserve">Ситовой анализ - проводят на сите с сеткой № 008 по </w:t>
      </w:r>
      <w:proofErr w:type="gramStart"/>
      <w:r w:rsidRPr="00A45DBE">
        <w:rPr>
          <w:rFonts w:ascii="Times New Roman" w:hAnsi="Times New Roman"/>
          <w:sz w:val="28"/>
          <w:szCs w:val="28"/>
        </w:rPr>
        <w:t>методике</w:t>
      </w:r>
      <w:proofErr w:type="gramEnd"/>
      <w:r w:rsidRPr="00A45DBE">
        <w:rPr>
          <w:rFonts w:ascii="Times New Roman" w:hAnsi="Times New Roman"/>
          <w:sz w:val="28"/>
          <w:szCs w:val="28"/>
        </w:rPr>
        <w:t xml:space="preserve"> опи</w:t>
      </w:r>
      <w:r w:rsidRPr="00A45DBE">
        <w:rPr>
          <w:rFonts w:ascii="Times New Roman" w:hAnsi="Times New Roman"/>
          <w:sz w:val="28"/>
          <w:szCs w:val="28"/>
        </w:rPr>
        <w:softHyphen/>
        <w:t>санной в лабораторной работе № 5 при помощи прибора изображенного на рис. 5.1.</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6.1.</w:t>
      </w:r>
      <w:r>
        <w:rPr>
          <w:rFonts w:ascii="Times New Roman" w:hAnsi="Times New Roman"/>
          <w:sz w:val="28"/>
          <w:szCs w:val="28"/>
        </w:rPr>
        <w:t>2</w:t>
      </w:r>
      <w:r w:rsidRPr="00A45DBE">
        <w:rPr>
          <w:rFonts w:ascii="Times New Roman" w:hAnsi="Times New Roman"/>
          <w:sz w:val="28"/>
          <w:szCs w:val="28"/>
        </w:rPr>
        <w:t xml:space="preserve"> Определение удельной поверхности цемента. Удельной поверхностью называется суммарная поверхность всех зерен, содержащихся в 1 г цемента. По величине удельной поверхности определяют тонину помола порошкообразных материалов. Определяют удельную поверхность на приборе ПСХ-2, который предназначен для исследования материалов, перечисленных в таблице 6.1. Прин</w:t>
      </w:r>
      <w:r w:rsidRPr="00A45DBE">
        <w:rPr>
          <w:rFonts w:ascii="Times New Roman" w:hAnsi="Times New Roman"/>
          <w:sz w:val="28"/>
          <w:szCs w:val="28"/>
        </w:rPr>
        <w:softHyphen/>
        <w:t>цип действия прибора основан на зависимости воздухопроницаемости слоя по</w:t>
      </w:r>
      <w:r w:rsidRPr="00A45DBE">
        <w:rPr>
          <w:rFonts w:ascii="Times New Roman" w:hAnsi="Times New Roman"/>
          <w:sz w:val="28"/>
          <w:szCs w:val="28"/>
        </w:rPr>
        <w:softHyphen/>
        <w:t xml:space="preserve">рошка от величины его удельной поверхности.       </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Средний размер зерен материала связан с удельной поверхностью соотношением (6.1):</w:t>
      </w:r>
    </w:p>
    <w:p w:rsidR="00393280" w:rsidRPr="00A45DBE" w:rsidRDefault="00393280" w:rsidP="004D3292">
      <w:pPr>
        <w:spacing w:after="0" w:line="240" w:lineRule="auto"/>
        <w:ind w:firstLine="851"/>
        <w:rPr>
          <w:rFonts w:ascii="Times New Roman" w:hAnsi="Times New Roman"/>
          <w:sz w:val="28"/>
          <w:szCs w:val="28"/>
        </w:rPr>
      </w:pPr>
    </w:p>
    <w:p w:rsidR="00393280" w:rsidRPr="00A45DBE" w:rsidRDefault="000A0298" w:rsidP="008D614A">
      <w:pPr>
        <w:spacing w:after="0" w:line="240" w:lineRule="auto"/>
        <w:ind w:firstLine="851"/>
        <w:jc w:val="center"/>
        <w:rPr>
          <w:rFonts w:ascii="Times New Roman" w:hAnsi="Times New Roman"/>
          <w:sz w:val="28"/>
          <w:szCs w:val="28"/>
        </w:rPr>
      </w:pPr>
      <m:oMath>
        <m:r>
          <w:rPr>
            <w:rFonts w:ascii="Cambria Math" w:hAnsi="Cambria Math"/>
            <w:sz w:val="28"/>
            <w:szCs w:val="28"/>
          </w:rPr>
          <m:t>D</m:t>
        </m:r>
        <m:r>
          <m:rPr>
            <m:sty m:val="p"/>
          </m:rPr>
          <w:rPr>
            <w:rFonts w:ascii="Cambria Math" w:hAnsi="Times New Roman"/>
            <w:sz w:val="28"/>
            <w:szCs w:val="28"/>
          </w:rPr>
          <m:t>=</m:t>
        </m:r>
        <m:f>
          <m:fPr>
            <m:ctrlPr>
              <w:rPr>
                <w:rFonts w:ascii="Cambria Math" w:hAnsi="Times New Roman"/>
                <w:sz w:val="28"/>
                <w:szCs w:val="28"/>
                <w:lang w:val="en-US" w:eastAsia="kk-KZ"/>
              </w:rPr>
            </m:ctrlPr>
          </m:fPr>
          <m:num>
            <m:r>
              <m:rPr>
                <m:sty m:val="p"/>
              </m:rPr>
              <w:rPr>
                <w:rFonts w:ascii="Cambria Math" w:hAnsi="Times New Roman"/>
                <w:sz w:val="28"/>
                <w:szCs w:val="28"/>
              </w:rPr>
              <m:t>60000</m:t>
            </m:r>
          </m:num>
          <m:den>
            <m:r>
              <w:rPr>
                <w:rFonts w:ascii="Cambria Math" w:hAnsi="Cambria Math"/>
                <w:sz w:val="28"/>
                <w:szCs w:val="28"/>
              </w:rPr>
              <m:t>ρ</m:t>
            </m:r>
            <m:r>
              <m:rPr>
                <m:sty m:val="p"/>
              </m:rPr>
              <w:rPr>
                <w:rFonts w:ascii="Cambria Math" w:hAnsi="Cambria Math"/>
                <w:sz w:val="28"/>
                <w:szCs w:val="28"/>
              </w:rPr>
              <m:t>∙</m:t>
            </m:r>
            <m:r>
              <w:rPr>
                <w:rFonts w:ascii="Cambria Math" w:hAnsi="Cambria Math"/>
                <w:sz w:val="28"/>
                <w:szCs w:val="28"/>
              </w:rPr>
              <m:t>S</m:t>
            </m:r>
          </m:den>
        </m:f>
      </m:oMath>
      <w:r w:rsidR="00393280" w:rsidRPr="00A45DBE">
        <w:rPr>
          <w:rFonts w:ascii="Times New Roman" w:hAnsi="Times New Roman"/>
          <w:sz w:val="28"/>
          <w:szCs w:val="28"/>
        </w:rPr>
        <w:t xml:space="preserve">                                                     (6.1)</w:t>
      </w:r>
    </w:p>
    <w:p w:rsidR="00393280" w:rsidRPr="00A45DBE" w:rsidRDefault="00393280" w:rsidP="004D3292">
      <w:pPr>
        <w:spacing w:after="0" w:line="240" w:lineRule="auto"/>
        <w:ind w:firstLine="851"/>
        <w:rPr>
          <w:rFonts w:ascii="Times New Roman" w:hAnsi="Times New Roman"/>
          <w:sz w:val="28"/>
          <w:szCs w:val="28"/>
        </w:rPr>
      </w:pPr>
    </w:p>
    <w:p w:rsidR="00393280" w:rsidRPr="00A45DBE" w:rsidRDefault="00393280" w:rsidP="008D614A">
      <w:pPr>
        <w:spacing w:after="0" w:line="240" w:lineRule="auto"/>
        <w:rPr>
          <w:rFonts w:ascii="Times New Roman" w:hAnsi="Times New Roman"/>
          <w:sz w:val="28"/>
          <w:szCs w:val="28"/>
        </w:rPr>
      </w:pPr>
      <w:r w:rsidRPr="00A45DBE">
        <w:rPr>
          <w:rFonts w:ascii="Times New Roman" w:hAnsi="Times New Roman"/>
          <w:sz w:val="28"/>
          <w:szCs w:val="28"/>
        </w:rPr>
        <w:lastRenderedPageBreak/>
        <w:t>где  S - удельная поверхность, см</w:t>
      </w:r>
      <w:proofErr w:type="gramStart"/>
      <w:r w:rsidRPr="008D614A">
        <w:rPr>
          <w:rFonts w:ascii="Times New Roman" w:hAnsi="Times New Roman"/>
          <w:sz w:val="28"/>
          <w:szCs w:val="28"/>
          <w:vertAlign w:val="superscript"/>
        </w:rPr>
        <w:t>2</w:t>
      </w:r>
      <w:proofErr w:type="gramEnd"/>
      <w:r w:rsidRPr="00A45DBE">
        <w:rPr>
          <w:rFonts w:ascii="Times New Roman" w:hAnsi="Times New Roman"/>
          <w:sz w:val="28"/>
          <w:szCs w:val="28"/>
        </w:rPr>
        <w:t>/г;</w:t>
      </w:r>
    </w:p>
    <w:p w:rsidR="00393280" w:rsidRPr="00A45DBE" w:rsidRDefault="00393280" w:rsidP="008D614A">
      <w:pPr>
        <w:spacing w:after="0" w:line="240" w:lineRule="auto"/>
        <w:rPr>
          <w:rFonts w:ascii="Times New Roman" w:hAnsi="Times New Roman"/>
          <w:sz w:val="28"/>
          <w:szCs w:val="28"/>
        </w:rPr>
      </w:pPr>
      <w:r w:rsidRPr="008D614A">
        <w:rPr>
          <w:rFonts w:ascii="Times New Roman" w:hAnsi="Times New Roman"/>
          <w:sz w:val="28"/>
          <w:szCs w:val="28"/>
        </w:rPr>
        <w:t xml:space="preserve">      </w:t>
      </w:r>
      <w:r w:rsidRPr="00A45DBE">
        <w:rPr>
          <w:rFonts w:ascii="Times New Roman" w:hAnsi="Times New Roman"/>
          <w:sz w:val="28"/>
          <w:szCs w:val="28"/>
        </w:rPr>
        <w:t xml:space="preserve"> D- средний размер частиц в микронах;</w:t>
      </w:r>
    </w:p>
    <w:p w:rsidR="00393280" w:rsidRPr="00A45DBE" w:rsidRDefault="00393280" w:rsidP="008D614A">
      <w:pPr>
        <w:spacing w:after="0" w:line="240" w:lineRule="auto"/>
        <w:rPr>
          <w:rFonts w:ascii="Times New Roman" w:hAnsi="Times New Roman"/>
          <w:sz w:val="28"/>
          <w:szCs w:val="28"/>
        </w:rPr>
      </w:pPr>
      <w:r w:rsidRPr="00A45DBE">
        <w:rPr>
          <w:rFonts w:ascii="Times New Roman" w:hAnsi="Times New Roman"/>
          <w:sz w:val="28"/>
          <w:szCs w:val="28"/>
        </w:rPr>
        <w:t xml:space="preserve"> </w:t>
      </w:r>
      <w:r w:rsidRPr="008D614A">
        <w:rPr>
          <w:rFonts w:ascii="Times New Roman" w:hAnsi="Times New Roman"/>
          <w:sz w:val="28"/>
          <w:szCs w:val="28"/>
        </w:rPr>
        <w:t xml:space="preserve">      </w:t>
      </w:r>
      <w:proofErr w:type="gramStart"/>
      <w:r w:rsidRPr="00A45DBE">
        <w:rPr>
          <w:rFonts w:ascii="Times New Roman" w:hAnsi="Times New Roman"/>
          <w:sz w:val="28"/>
          <w:szCs w:val="28"/>
        </w:rPr>
        <w:t>р-</w:t>
      </w:r>
      <w:proofErr w:type="gramEnd"/>
      <w:r w:rsidRPr="00A45DBE">
        <w:rPr>
          <w:rFonts w:ascii="Times New Roman" w:hAnsi="Times New Roman"/>
          <w:sz w:val="28"/>
          <w:szCs w:val="28"/>
        </w:rPr>
        <w:t xml:space="preserve"> истинная плотность, г/см</w:t>
      </w:r>
      <w:r w:rsidRPr="008D614A">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4D3292">
      <w:pPr>
        <w:spacing w:after="0" w:line="240" w:lineRule="auto"/>
        <w:ind w:firstLine="851"/>
        <w:rPr>
          <w:rFonts w:ascii="Times New Roman" w:hAnsi="Times New Roman"/>
          <w:sz w:val="28"/>
          <w:szCs w:val="28"/>
        </w:rPr>
      </w:pP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Устройство прибора. Схема прибора ПСХ-2 для определения удель</w:t>
      </w:r>
      <w:r w:rsidRPr="00A45DBE">
        <w:rPr>
          <w:rFonts w:ascii="Times New Roman" w:hAnsi="Times New Roman"/>
          <w:sz w:val="28"/>
          <w:szCs w:val="28"/>
        </w:rPr>
        <w:softHyphen/>
        <w:t>ной поверхности изображена на рис. 6.1. Стеклянные части прибора смонтиро</w:t>
      </w:r>
      <w:r w:rsidRPr="00A45DBE">
        <w:rPr>
          <w:rFonts w:ascii="Times New Roman" w:hAnsi="Times New Roman"/>
          <w:sz w:val="28"/>
          <w:szCs w:val="28"/>
        </w:rPr>
        <w:softHyphen/>
        <w:t>ваны на панели, прицепленной к внутренней стенке футляра.</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Кювета 1 предназначена для укладки в ней слоя испытуемого материала. Она представляет собой металлическую камеру, перегороженную на некоторой высоте диском с высверленными в нем отверстиями. Часть камеры, ограниченная диском и дном кюветы, с помощью штуцера и гибкой резиновой трубки присоединена к жидкостному манометру. На внешней поверхности кюветы на</w:t>
      </w:r>
      <w:r w:rsidRPr="00A45DBE">
        <w:rPr>
          <w:rFonts w:ascii="Times New Roman" w:hAnsi="Times New Roman"/>
          <w:sz w:val="28"/>
          <w:szCs w:val="28"/>
        </w:rPr>
        <w:softHyphen/>
        <w:t>несена миллиметровая шкала для определения высоты слоя материала.</w:t>
      </w:r>
    </w:p>
    <w:p w:rsidR="00393280" w:rsidRPr="00A45DBE" w:rsidRDefault="000A0298" w:rsidP="008D614A">
      <w:pPr>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4276725" cy="1895475"/>
            <wp:effectExtent l="0" t="0" r="0" b="0"/>
            <wp:docPr id="375" name="Рисунок 137" descr="image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7" descr="image5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276725" cy="1895475"/>
                    </a:xfrm>
                    <a:prstGeom prst="rect">
                      <a:avLst/>
                    </a:prstGeom>
                    <a:noFill/>
                    <a:ln>
                      <a:noFill/>
                    </a:ln>
                  </pic:spPr>
                </pic:pic>
              </a:graphicData>
            </a:graphic>
          </wp:inline>
        </w:drawing>
      </w:r>
    </w:p>
    <w:p w:rsidR="00393280" w:rsidRPr="00A45DBE" w:rsidRDefault="00393280" w:rsidP="004D3292">
      <w:pPr>
        <w:spacing w:after="0" w:line="240" w:lineRule="auto"/>
        <w:ind w:firstLine="851"/>
        <w:rPr>
          <w:rFonts w:ascii="Times New Roman" w:hAnsi="Times New Roman"/>
          <w:sz w:val="28"/>
          <w:szCs w:val="28"/>
        </w:rPr>
      </w:pPr>
    </w:p>
    <w:p w:rsidR="00393280" w:rsidRPr="00A45DBE" w:rsidRDefault="00393280" w:rsidP="008D614A">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6.1. Схема прибора ПСХ-2:1 - кювета; 2 - манометр; 3 - резиновая груша; 4 - кран.</w:t>
      </w:r>
    </w:p>
    <w:p w:rsidR="00393280" w:rsidRPr="00A45DBE" w:rsidRDefault="00393280" w:rsidP="008D614A">
      <w:pPr>
        <w:spacing w:after="0" w:line="240" w:lineRule="auto"/>
        <w:ind w:firstLine="851"/>
        <w:jc w:val="center"/>
        <w:rPr>
          <w:rFonts w:ascii="Times New Roman" w:hAnsi="Times New Roman"/>
          <w:sz w:val="28"/>
          <w:szCs w:val="28"/>
        </w:rPr>
      </w:pP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Плунжер 2, посредством которого производится уплотнение слоя материа</w:t>
      </w:r>
      <w:r w:rsidRPr="00A45DBE">
        <w:rPr>
          <w:rFonts w:ascii="Times New Roman" w:hAnsi="Times New Roman"/>
          <w:sz w:val="28"/>
          <w:szCs w:val="28"/>
        </w:rPr>
        <w:softHyphen/>
        <w:t>ла в кювете, выполнен в виде цилиндра с упорным диском. В теле плунжера просверлены, канал и отверстия для прохождения воздуха; цилиндр подогнан к кювете с просветом 0,15 мм. К вырезу упорного диска прикреплена планка с нониусом, которая вместе со шкалой на внешней, поверхности кюветы позволя</w:t>
      </w:r>
      <w:r w:rsidRPr="00A45DBE">
        <w:rPr>
          <w:rFonts w:ascii="Times New Roman" w:hAnsi="Times New Roman"/>
          <w:sz w:val="28"/>
          <w:szCs w:val="28"/>
        </w:rPr>
        <w:softHyphen/>
        <w:t>ет измерять толщину слоя испытуемого материала.</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Резиновая груша 3 с клапанами служит для создания разрежения под слоем материала.</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Манометр 4 предназначен для определения давления воздуха под слоем испытуемого материала и в сочетании с секундомером используется для определения воздухопроницаемости слоя испытуемого материала. Прибор снабжен стеклянным одноколенным манометром длинной около 300 мм, который за</w:t>
      </w:r>
      <w:r w:rsidRPr="00A45DBE">
        <w:rPr>
          <w:rFonts w:ascii="Times New Roman" w:hAnsi="Times New Roman"/>
          <w:sz w:val="28"/>
          <w:szCs w:val="28"/>
        </w:rPr>
        <w:softHyphen/>
        <w:t>полнен подкрашенной водой.</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В комплект прибора входят: секундомер, весы и разновесы.</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Для определения величины удельной поверхно</w:t>
      </w:r>
      <w:r w:rsidRPr="00A45DBE">
        <w:rPr>
          <w:rFonts w:ascii="Times New Roman" w:hAnsi="Times New Roman"/>
          <w:sz w:val="28"/>
          <w:szCs w:val="28"/>
        </w:rPr>
        <w:softHyphen/>
        <w:t xml:space="preserve">сти необходимо: </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1)  Высушить материал до воздушно-сухого состояния при температуре 105-110</w:t>
      </w:r>
      <w:proofErr w:type="gramStart"/>
      <w:r w:rsidRPr="00A45DBE">
        <w:rPr>
          <w:rFonts w:ascii="Times New Roman" w:hAnsi="Times New Roman"/>
          <w:sz w:val="28"/>
          <w:szCs w:val="28"/>
        </w:rPr>
        <w:t>°С</w:t>
      </w:r>
      <w:proofErr w:type="gramEnd"/>
      <w:r w:rsidRPr="00A45DBE">
        <w:rPr>
          <w:rFonts w:ascii="Times New Roman" w:hAnsi="Times New Roman"/>
          <w:sz w:val="28"/>
          <w:szCs w:val="28"/>
        </w:rPr>
        <w:t xml:space="preserve"> (известь-</w:t>
      </w:r>
      <w:proofErr w:type="spellStart"/>
      <w:r w:rsidRPr="00A45DBE">
        <w:rPr>
          <w:rFonts w:ascii="Times New Roman" w:hAnsi="Times New Roman"/>
          <w:sz w:val="28"/>
          <w:szCs w:val="28"/>
        </w:rPr>
        <w:t>кипелку</w:t>
      </w:r>
      <w:proofErr w:type="spellEnd"/>
      <w:r w:rsidRPr="00A45DBE">
        <w:rPr>
          <w:rFonts w:ascii="Times New Roman" w:hAnsi="Times New Roman"/>
          <w:sz w:val="28"/>
          <w:szCs w:val="28"/>
        </w:rPr>
        <w:t xml:space="preserve"> и цемент сушить не следует).</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 xml:space="preserve">2) Охладить до комнатной температуры и взвесить с точностью до 0,01 г пробу весом </w:t>
      </w:r>
      <w:proofErr w:type="gramStart"/>
      <w:r w:rsidRPr="00A45DBE">
        <w:rPr>
          <w:rFonts w:ascii="Times New Roman" w:hAnsi="Times New Roman"/>
          <w:sz w:val="28"/>
          <w:szCs w:val="28"/>
        </w:rPr>
        <w:t>Р</w:t>
      </w:r>
      <w:proofErr w:type="gramEnd"/>
      <w:r w:rsidRPr="00A45DBE">
        <w:rPr>
          <w:rFonts w:ascii="Times New Roman" w:hAnsi="Times New Roman"/>
          <w:sz w:val="28"/>
          <w:szCs w:val="28"/>
        </w:rPr>
        <w:t xml:space="preserve"> = 3,33г (величина навески для ряда материалов приведена в таблице 6.2; р- истинная плотность материала).</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В тех случаях, когда определяется смесь материалов, приведенных в таб</w:t>
      </w:r>
      <w:r w:rsidRPr="00A45DBE">
        <w:rPr>
          <w:rFonts w:ascii="Times New Roman" w:hAnsi="Times New Roman"/>
          <w:sz w:val="28"/>
          <w:szCs w:val="28"/>
        </w:rPr>
        <w:softHyphen/>
        <w:t>лице 6.2, величина навески вычисляется по формуле:</w:t>
      </w:r>
    </w:p>
    <w:p w:rsidR="00393280" w:rsidRPr="00A45DBE" w:rsidRDefault="00393280" w:rsidP="004D3292">
      <w:pPr>
        <w:spacing w:after="0" w:line="240" w:lineRule="auto"/>
        <w:ind w:firstLine="851"/>
        <w:rPr>
          <w:rFonts w:ascii="Times New Roman" w:hAnsi="Times New Roman"/>
          <w:sz w:val="28"/>
          <w:szCs w:val="28"/>
        </w:rPr>
      </w:pPr>
    </w:p>
    <w:p w:rsidR="00393280" w:rsidRPr="00A45DBE" w:rsidRDefault="00393280" w:rsidP="000502A6">
      <w:pPr>
        <w:spacing w:after="0" w:line="240" w:lineRule="auto"/>
        <w:ind w:firstLine="851"/>
        <w:jc w:val="center"/>
        <w:rPr>
          <w:rFonts w:ascii="Times New Roman" w:hAnsi="Times New Roman"/>
          <w:sz w:val="28"/>
          <w:szCs w:val="28"/>
        </w:rPr>
      </w:pPr>
      <w:proofErr w:type="gramStart"/>
      <w:r w:rsidRPr="00A45DBE">
        <w:rPr>
          <w:rFonts w:ascii="Times New Roman" w:hAnsi="Times New Roman"/>
          <w:sz w:val="28"/>
          <w:szCs w:val="28"/>
        </w:rPr>
        <w:t>Р</w:t>
      </w:r>
      <w:proofErr w:type="gramEnd"/>
      <w:r w:rsidRPr="00A45DBE">
        <w:rPr>
          <w:rFonts w:ascii="Times New Roman" w:hAnsi="Times New Roman"/>
          <w:sz w:val="28"/>
          <w:szCs w:val="28"/>
        </w:rPr>
        <w:t xml:space="preserve"> = 3,33 (Аp</w:t>
      </w:r>
      <w:r w:rsidRPr="008D614A">
        <w:rPr>
          <w:rFonts w:ascii="Times New Roman" w:hAnsi="Times New Roman"/>
          <w:sz w:val="28"/>
          <w:szCs w:val="28"/>
          <w:vertAlign w:val="subscript"/>
        </w:rPr>
        <w:t>1</w:t>
      </w:r>
      <w:r w:rsidRPr="00A45DBE">
        <w:rPr>
          <w:rFonts w:ascii="Times New Roman" w:hAnsi="Times New Roman"/>
          <w:sz w:val="28"/>
          <w:szCs w:val="28"/>
        </w:rPr>
        <w:t xml:space="preserve"> + Вр</w:t>
      </w:r>
      <w:r w:rsidRPr="008D614A">
        <w:rPr>
          <w:rFonts w:ascii="Times New Roman" w:hAnsi="Times New Roman"/>
          <w:sz w:val="28"/>
          <w:szCs w:val="28"/>
          <w:vertAlign w:val="subscript"/>
        </w:rPr>
        <w:t>2</w:t>
      </w:r>
      <w:r w:rsidRPr="00A45DBE">
        <w:rPr>
          <w:rFonts w:ascii="Times New Roman" w:hAnsi="Times New Roman"/>
          <w:sz w:val="28"/>
          <w:szCs w:val="28"/>
        </w:rPr>
        <w:t xml:space="preserve"> + </w:t>
      </w:r>
      <w:proofErr w:type="spellStart"/>
      <w:r w:rsidRPr="00A45DBE">
        <w:rPr>
          <w:rFonts w:ascii="Times New Roman" w:hAnsi="Times New Roman"/>
          <w:sz w:val="28"/>
          <w:szCs w:val="28"/>
        </w:rPr>
        <w:t>Ср</w:t>
      </w:r>
      <w:r w:rsidRPr="008D614A">
        <w:rPr>
          <w:rFonts w:ascii="Times New Roman" w:hAnsi="Times New Roman"/>
          <w:sz w:val="28"/>
          <w:szCs w:val="28"/>
          <w:vertAlign w:val="subscript"/>
        </w:rPr>
        <w:t>З</w:t>
      </w:r>
      <w:proofErr w:type="spellEnd"/>
      <w:r w:rsidRPr="00A45DBE">
        <w:rPr>
          <w:rFonts w:ascii="Times New Roman" w:hAnsi="Times New Roman"/>
          <w:sz w:val="28"/>
          <w:szCs w:val="28"/>
        </w:rPr>
        <w:t xml:space="preserve">)                         </w:t>
      </w:r>
      <w:r w:rsidRPr="00A45DBE">
        <w:rPr>
          <w:rFonts w:ascii="Times New Roman" w:hAnsi="Times New Roman"/>
          <w:sz w:val="28"/>
          <w:szCs w:val="28"/>
        </w:rPr>
        <w:tab/>
        <w:t>(6.2)</w:t>
      </w:r>
    </w:p>
    <w:p w:rsidR="00393280" w:rsidRPr="00A45DBE" w:rsidRDefault="00393280" w:rsidP="004D3292">
      <w:pPr>
        <w:spacing w:after="0" w:line="240" w:lineRule="auto"/>
        <w:ind w:firstLine="851"/>
        <w:rPr>
          <w:rFonts w:ascii="Times New Roman" w:hAnsi="Times New Roman"/>
          <w:sz w:val="28"/>
          <w:szCs w:val="28"/>
        </w:rPr>
      </w:pP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где</w:t>
      </w:r>
      <w:proofErr w:type="gramStart"/>
      <w:r w:rsidRPr="00A45DBE">
        <w:rPr>
          <w:rFonts w:ascii="Times New Roman" w:hAnsi="Times New Roman"/>
          <w:sz w:val="28"/>
          <w:szCs w:val="28"/>
        </w:rPr>
        <w:t xml:space="preserve"> А</w:t>
      </w:r>
      <w:proofErr w:type="gramEnd"/>
      <w:r w:rsidRPr="00A45DBE">
        <w:rPr>
          <w:rFonts w:ascii="Times New Roman" w:hAnsi="Times New Roman"/>
          <w:sz w:val="28"/>
          <w:szCs w:val="28"/>
        </w:rPr>
        <w:t>, В, С - выражение в весовых долях содержание компонентов в смеси;</w:t>
      </w:r>
      <w:r>
        <w:rPr>
          <w:rFonts w:ascii="Times New Roman" w:hAnsi="Times New Roman"/>
          <w:sz w:val="28"/>
          <w:szCs w:val="28"/>
        </w:rPr>
        <w:t xml:space="preserve">  </w:t>
      </w:r>
      <w:r w:rsidRPr="00A45DBE">
        <w:rPr>
          <w:rFonts w:ascii="Times New Roman" w:hAnsi="Times New Roman"/>
          <w:sz w:val="28"/>
          <w:szCs w:val="28"/>
        </w:rPr>
        <w:t>р</w:t>
      </w:r>
      <w:r w:rsidRPr="008D614A">
        <w:rPr>
          <w:rFonts w:ascii="Times New Roman" w:hAnsi="Times New Roman"/>
          <w:sz w:val="28"/>
          <w:szCs w:val="28"/>
          <w:vertAlign w:val="subscript"/>
        </w:rPr>
        <w:t>1</w:t>
      </w:r>
      <w:r w:rsidRPr="00A45DBE">
        <w:rPr>
          <w:rFonts w:ascii="Times New Roman" w:hAnsi="Times New Roman"/>
          <w:sz w:val="28"/>
          <w:szCs w:val="28"/>
        </w:rPr>
        <w:t>, р</w:t>
      </w:r>
      <w:r w:rsidRPr="008D614A">
        <w:rPr>
          <w:rFonts w:ascii="Times New Roman" w:hAnsi="Times New Roman"/>
          <w:sz w:val="28"/>
          <w:szCs w:val="28"/>
          <w:vertAlign w:val="subscript"/>
        </w:rPr>
        <w:t xml:space="preserve">2 </w:t>
      </w:r>
      <w:r w:rsidRPr="00A45DBE">
        <w:rPr>
          <w:rFonts w:ascii="Times New Roman" w:hAnsi="Times New Roman"/>
          <w:sz w:val="28"/>
          <w:szCs w:val="28"/>
        </w:rPr>
        <w:t xml:space="preserve">и </w:t>
      </w:r>
      <w:proofErr w:type="spellStart"/>
      <w:r w:rsidRPr="00A45DBE">
        <w:rPr>
          <w:rFonts w:ascii="Times New Roman" w:hAnsi="Times New Roman"/>
          <w:sz w:val="28"/>
          <w:szCs w:val="28"/>
        </w:rPr>
        <w:t>р</w:t>
      </w:r>
      <w:r w:rsidRPr="008D614A">
        <w:rPr>
          <w:rFonts w:ascii="Times New Roman" w:hAnsi="Times New Roman"/>
          <w:sz w:val="28"/>
          <w:szCs w:val="28"/>
          <w:vertAlign w:val="subscript"/>
        </w:rPr>
        <w:t>З</w:t>
      </w:r>
      <w:proofErr w:type="spellEnd"/>
      <w:r w:rsidRPr="00A45DBE">
        <w:rPr>
          <w:rFonts w:ascii="Times New Roman" w:hAnsi="Times New Roman"/>
          <w:sz w:val="28"/>
          <w:szCs w:val="28"/>
        </w:rPr>
        <w:t xml:space="preserve"> - соответствующие их истинные плотности.</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3)  Положить в кювету кружок фильтрованной бумаги, вырезанной по  внутреннему диаметру кюветы, и высыпать на него навеску, </w:t>
      </w:r>
      <w:proofErr w:type="spellStart"/>
      <w:r w:rsidRPr="00A45DBE">
        <w:rPr>
          <w:rFonts w:ascii="Times New Roman" w:hAnsi="Times New Roman"/>
          <w:sz w:val="28"/>
          <w:szCs w:val="28"/>
        </w:rPr>
        <w:t>предназначеннуюдля</w:t>
      </w:r>
      <w:proofErr w:type="spellEnd"/>
      <w:r w:rsidRPr="00A45DBE">
        <w:rPr>
          <w:rFonts w:ascii="Times New Roman" w:hAnsi="Times New Roman"/>
          <w:sz w:val="28"/>
          <w:szCs w:val="28"/>
        </w:rPr>
        <w:t xml:space="preserve"> испытания. Легким постукиванием разровнять слой, покрыть сверху вто</w:t>
      </w:r>
      <w:r w:rsidRPr="00A45DBE">
        <w:rPr>
          <w:rFonts w:ascii="Times New Roman" w:hAnsi="Times New Roman"/>
          <w:sz w:val="28"/>
          <w:szCs w:val="28"/>
        </w:rPr>
        <w:softHyphen/>
        <w:t>рым кружком фильтровальной бумаги и уплотнить плунжером при нажатии на него рукой.</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4) С помощью нониуса на планке плунжера и шкалы на внешней поверхности кюветы измерить высоту слоя материала L .</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5) Удалить плунжер из кюветы, открыть кран и посредством груши (при ее отсутствии - ртом) создать разряжение под слоем материала. Это разряжение должно быть таким, чтобы жидкость в манометре поднялась до уровня верхней колбочки.</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6) Закрыть кран. Измерить по секундомеру время</w:t>
      </w:r>
      <w:proofErr w:type="gramStart"/>
      <w:r w:rsidRPr="00A45DBE">
        <w:rPr>
          <w:rFonts w:ascii="Times New Roman" w:hAnsi="Times New Roman"/>
          <w:sz w:val="28"/>
          <w:szCs w:val="28"/>
        </w:rPr>
        <w:t xml:space="preserve"> Т</w:t>
      </w:r>
      <w:proofErr w:type="gramEnd"/>
      <w:r w:rsidRPr="00A45DBE">
        <w:rPr>
          <w:rFonts w:ascii="Times New Roman" w:hAnsi="Times New Roman"/>
          <w:sz w:val="28"/>
          <w:szCs w:val="28"/>
        </w:rPr>
        <w:t xml:space="preserve"> (в секундах) прохожде</w:t>
      </w:r>
      <w:r w:rsidRPr="00A45DBE">
        <w:rPr>
          <w:rFonts w:ascii="Times New Roman" w:hAnsi="Times New Roman"/>
          <w:sz w:val="28"/>
          <w:szCs w:val="28"/>
        </w:rPr>
        <w:softHyphen/>
        <w:t>ние мениска жидкости в манометре между двумя рисками (при быстром оседании столба жидкости - между рисками 3-4; при медленном</w:t>
      </w:r>
      <w:r w:rsidRPr="008D614A">
        <w:rPr>
          <w:rFonts w:ascii="Times New Roman" w:hAnsi="Times New Roman"/>
          <w:sz w:val="28"/>
          <w:szCs w:val="28"/>
        </w:rPr>
        <w:t xml:space="preserve"> </w:t>
      </w:r>
      <w:r w:rsidRPr="00A45DBE">
        <w:rPr>
          <w:rFonts w:ascii="Times New Roman" w:hAnsi="Times New Roman"/>
          <w:sz w:val="28"/>
          <w:szCs w:val="28"/>
        </w:rPr>
        <w:t>между рисками 1- 2).</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7) Записать температуру воздуха.</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6.1.4 Вычисления. Для расчета </w:t>
      </w:r>
      <w:r>
        <w:rPr>
          <w:rFonts w:ascii="Times New Roman" w:hAnsi="Times New Roman"/>
          <w:sz w:val="28"/>
          <w:szCs w:val="28"/>
        </w:rPr>
        <w:t>в</w:t>
      </w:r>
      <w:r w:rsidRPr="00A45DBE">
        <w:rPr>
          <w:rFonts w:ascii="Times New Roman" w:hAnsi="Times New Roman"/>
          <w:sz w:val="28"/>
          <w:szCs w:val="28"/>
        </w:rPr>
        <w:t>еличины удельной поверхности следует:</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1) По измеренным значениям высоты слоя (L) и температуре воздуха (</w:t>
      </w:r>
      <w:r w:rsidRPr="008D614A">
        <w:rPr>
          <w:rFonts w:ascii="Times New Roman" w:hAnsi="Times New Roman"/>
          <w:sz w:val="28"/>
          <w:szCs w:val="28"/>
          <w:vertAlign w:val="superscript"/>
        </w:rPr>
        <w:t>0</w:t>
      </w:r>
      <w:r w:rsidRPr="00A45DBE">
        <w:rPr>
          <w:rFonts w:ascii="Times New Roman" w:hAnsi="Times New Roman"/>
          <w:sz w:val="28"/>
          <w:szCs w:val="28"/>
        </w:rPr>
        <w:t>С) найти в таблице 6.3 величину М.</w:t>
      </w:r>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2) По измеренному времени</w:t>
      </w:r>
      <w:proofErr w:type="gramStart"/>
      <w:r w:rsidRPr="00A45DBE">
        <w:rPr>
          <w:rFonts w:ascii="Times New Roman" w:hAnsi="Times New Roman"/>
          <w:sz w:val="28"/>
          <w:szCs w:val="28"/>
        </w:rPr>
        <w:t xml:space="preserve"> Т</w:t>
      </w:r>
      <w:proofErr w:type="gramEnd"/>
      <w:r w:rsidRPr="00A45DBE">
        <w:rPr>
          <w:rFonts w:ascii="Times New Roman" w:hAnsi="Times New Roman"/>
          <w:sz w:val="28"/>
          <w:szCs w:val="28"/>
        </w:rPr>
        <w:t xml:space="preserve"> (сек) найти значение корня квадратного из Т</w:t>
      </w:r>
      <w:bookmarkStart w:id="3" w:name="bookmark15"/>
      <w:r w:rsidRPr="00A45DBE">
        <w:rPr>
          <w:rFonts w:ascii="Times New Roman" w:hAnsi="Times New Roman"/>
          <w:sz w:val="28"/>
          <w:szCs w:val="28"/>
        </w:rPr>
        <w:t>(√T)</w:t>
      </w:r>
      <w:bookmarkEnd w:id="3"/>
    </w:p>
    <w:p w:rsidR="00393280" w:rsidRPr="00A45DBE"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t>3) Произвести вычисление удельной поверхности по формуле</w:t>
      </w:r>
      <w:bookmarkStart w:id="4" w:name="bookmark16"/>
      <w:bookmarkEnd w:id="4"/>
      <w:r w:rsidRPr="00A45DBE">
        <w:rPr>
          <w:rFonts w:ascii="Times New Roman" w:hAnsi="Times New Roman"/>
          <w:sz w:val="28"/>
          <w:szCs w:val="28"/>
        </w:rPr>
        <w:t>:</w:t>
      </w:r>
    </w:p>
    <w:p w:rsidR="00393280" w:rsidRPr="00A45DBE" w:rsidRDefault="00393280" w:rsidP="004D3292">
      <w:pPr>
        <w:spacing w:after="0" w:line="240" w:lineRule="auto"/>
        <w:ind w:firstLine="851"/>
        <w:rPr>
          <w:rFonts w:ascii="Times New Roman" w:hAnsi="Times New Roman"/>
          <w:sz w:val="28"/>
          <w:szCs w:val="28"/>
        </w:rPr>
      </w:pPr>
    </w:p>
    <w:p w:rsidR="00393280" w:rsidRDefault="00393280" w:rsidP="008D614A">
      <w:pPr>
        <w:spacing w:after="0" w:line="240" w:lineRule="auto"/>
        <w:ind w:firstLine="851"/>
        <w:jc w:val="center"/>
        <w:rPr>
          <w:rFonts w:ascii="Times New Roman" w:hAnsi="Times New Roman"/>
          <w:sz w:val="28"/>
          <w:szCs w:val="28"/>
        </w:rPr>
      </w:pPr>
      <w:r w:rsidRPr="00A45DBE">
        <w:rPr>
          <w:rFonts w:ascii="Times New Roman" w:hAnsi="Times New Roman"/>
          <w:sz w:val="28"/>
          <w:szCs w:val="28"/>
        </w:rPr>
        <w:t>S=</w:t>
      </w:r>
      <m:oMath>
        <m:f>
          <m:fPr>
            <m:ctrlPr>
              <w:rPr>
                <w:rFonts w:ascii="Cambria Math" w:hAnsi="Times New Roman"/>
                <w:sz w:val="28"/>
                <w:szCs w:val="28"/>
                <w:lang w:val="en-US" w:eastAsia="kk-KZ"/>
              </w:rPr>
            </m:ctrlPr>
          </m:fPr>
          <m:num>
            <m:r>
              <w:rPr>
                <w:rFonts w:ascii="Cambria Math" w:hAnsi="Cambria Math"/>
                <w:sz w:val="28"/>
                <w:szCs w:val="28"/>
              </w:rPr>
              <m:t>K</m:t>
            </m:r>
            <m:r>
              <m:rPr>
                <m:sty m:val="p"/>
              </m:rPr>
              <w:rPr>
                <w:rFonts w:ascii="Cambria Math" w:hAnsi="Cambria Math"/>
                <w:sz w:val="28"/>
                <w:szCs w:val="28"/>
              </w:rPr>
              <m:t>∙</m:t>
            </m:r>
            <m:r>
              <w:rPr>
                <w:rFonts w:ascii="Cambria Math" w:hAnsi="Cambria Math"/>
                <w:sz w:val="28"/>
                <w:szCs w:val="28"/>
              </w:rPr>
              <m:t>M</m:t>
            </m:r>
            <m:r>
              <m:rPr>
                <m:sty m:val="p"/>
              </m:rPr>
              <w:rPr>
                <w:rFonts w:ascii="Cambria Math" w:hAnsi="Cambria Math"/>
                <w:sz w:val="28"/>
                <w:szCs w:val="28"/>
              </w:rPr>
              <m:t>∙√</m:t>
            </m:r>
            <m:r>
              <w:rPr>
                <w:rFonts w:ascii="Cambria Math" w:hAnsi="Cambria Math"/>
                <w:sz w:val="28"/>
                <w:szCs w:val="28"/>
              </w:rPr>
              <m:t>T</m:t>
            </m:r>
          </m:num>
          <m:den>
            <m:r>
              <w:rPr>
                <w:rFonts w:ascii="Cambria Math" w:hAnsi="Cambria Math"/>
                <w:sz w:val="28"/>
                <w:szCs w:val="28"/>
              </w:rPr>
              <m:t>m</m:t>
            </m:r>
          </m:den>
        </m:f>
      </m:oMath>
      <w:r w:rsidRPr="00A45DBE">
        <w:rPr>
          <w:rFonts w:ascii="Times New Roman" w:hAnsi="Times New Roman"/>
          <w:sz w:val="28"/>
          <w:szCs w:val="28"/>
        </w:rPr>
        <w:t xml:space="preserve">    </w:t>
      </w:r>
      <w:r w:rsidRPr="000502A6">
        <w:rPr>
          <w:rFonts w:ascii="Times New Roman" w:hAnsi="Times New Roman"/>
          <w:sz w:val="28"/>
          <w:szCs w:val="28"/>
        </w:rPr>
        <w:t xml:space="preserve">                   </w:t>
      </w:r>
      <w:r w:rsidRPr="00A45DBE">
        <w:rPr>
          <w:rFonts w:ascii="Times New Roman" w:hAnsi="Times New Roman"/>
          <w:sz w:val="28"/>
          <w:szCs w:val="28"/>
        </w:rPr>
        <w:t xml:space="preserve">                             (6.3)</w:t>
      </w:r>
    </w:p>
    <w:p w:rsidR="00393280" w:rsidRPr="00A45DBE" w:rsidRDefault="00393280" w:rsidP="008D614A">
      <w:pPr>
        <w:spacing w:after="0" w:line="240" w:lineRule="auto"/>
        <w:ind w:firstLine="851"/>
        <w:jc w:val="center"/>
        <w:rPr>
          <w:rFonts w:ascii="Times New Roman" w:hAnsi="Times New Roman"/>
          <w:sz w:val="28"/>
          <w:szCs w:val="28"/>
        </w:rPr>
      </w:pPr>
    </w:p>
    <w:p w:rsidR="00393280" w:rsidRPr="00A45DBE" w:rsidRDefault="00393280" w:rsidP="000502A6">
      <w:pPr>
        <w:spacing w:after="0" w:line="240" w:lineRule="auto"/>
        <w:rPr>
          <w:rFonts w:ascii="Times New Roman" w:hAnsi="Times New Roman"/>
          <w:sz w:val="28"/>
          <w:szCs w:val="28"/>
        </w:rPr>
      </w:pPr>
      <w:r w:rsidRPr="00A45DBE">
        <w:rPr>
          <w:rFonts w:ascii="Times New Roman" w:hAnsi="Times New Roman"/>
          <w:sz w:val="28"/>
          <w:szCs w:val="28"/>
        </w:rPr>
        <w:t>где</w:t>
      </w:r>
      <w:proofErr w:type="gramStart"/>
      <w:r w:rsidRPr="00A45DBE">
        <w:rPr>
          <w:rFonts w:ascii="Times New Roman" w:hAnsi="Times New Roman"/>
          <w:sz w:val="28"/>
          <w:szCs w:val="28"/>
        </w:rPr>
        <w:t xml:space="preserve"> К</w:t>
      </w:r>
      <w:proofErr w:type="gramEnd"/>
      <w:r w:rsidRPr="00A45DBE">
        <w:rPr>
          <w:rFonts w:ascii="Times New Roman" w:hAnsi="Times New Roman"/>
          <w:sz w:val="28"/>
          <w:szCs w:val="28"/>
        </w:rPr>
        <w:t xml:space="preserve"> - постоянная прибора для той пары рисок, между которыми наблюдалось падение столба жидкости за время Т</w:t>
      </w:r>
      <w:r w:rsidRPr="00A45DBE">
        <w:rPr>
          <w:rFonts w:ascii="Times New Roman" w:hAnsi="Times New Roman"/>
          <w:sz w:val="28"/>
          <w:szCs w:val="28"/>
        </w:rPr>
        <w:tab/>
        <w:t>(К1-2= 11,6;  K3-4= 21,8).</w:t>
      </w:r>
    </w:p>
    <w:p w:rsidR="00393280" w:rsidRPr="00A45DBE" w:rsidRDefault="00393280" w:rsidP="000502A6">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 xml:space="preserve">m - величина навески,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4D3292">
      <w:pPr>
        <w:spacing w:after="0" w:line="240" w:lineRule="auto"/>
        <w:ind w:firstLine="851"/>
        <w:rPr>
          <w:rFonts w:ascii="Times New Roman" w:hAnsi="Times New Roman"/>
          <w:sz w:val="28"/>
          <w:szCs w:val="28"/>
        </w:rPr>
      </w:pPr>
      <w:bookmarkStart w:id="5" w:name="bookmark17"/>
    </w:p>
    <w:p w:rsidR="00106888" w:rsidRDefault="00106888" w:rsidP="004D3292">
      <w:pPr>
        <w:spacing w:after="0" w:line="240" w:lineRule="auto"/>
        <w:ind w:firstLine="851"/>
        <w:rPr>
          <w:rFonts w:ascii="Times New Roman" w:hAnsi="Times New Roman"/>
          <w:sz w:val="28"/>
          <w:szCs w:val="28"/>
        </w:rPr>
      </w:pPr>
    </w:p>
    <w:p w:rsidR="00106888" w:rsidRDefault="00106888" w:rsidP="004D3292">
      <w:pPr>
        <w:spacing w:after="0" w:line="240" w:lineRule="auto"/>
        <w:ind w:firstLine="851"/>
        <w:rPr>
          <w:rFonts w:ascii="Times New Roman" w:hAnsi="Times New Roman"/>
          <w:sz w:val="28"/>
          <w:szCs w:val="28"/>
        </w:rPr>
      </w:pPr>
    </w:p>
    <w:p w:rsidR="00106888" w:rsidRDefault="00106888" w:rsidP="004D3292">
      <w:pPr>
        <w:spacing w:after="0" w:line="240" w:lineRule="auto"/>
        <w:ind w:firstLine="851"/>
        <w:rPr>
          <w:rFonts w:ascii="Times New Roman" w:hAnsi="Times New Roman"/>
          <w:sz w:val="28"/>
          <w:szCs w:val="28"/>
        </w:rPr>
      </w:pPr>
    </w:p>
    <w:p w:rsidR="00106888" w:rsidRDefault="00106888" w:rsidP="004D3292">
      <w:pPr>
        <w:spacing w:after="0" w:line="240" w:lineRule="auto"/>
        <w:ind w:firstLine="851"/>
        <w:rPr>
          <w:rFonts w:ascii="Times New Roman" w:hAnsi="Times New Roman"/>
          <w:sz w:val="28"/>
          <w:szCs w:val="28"/>
        </w:rPr>
      </w:pPr>
    </w:p>
    <w:p w:rsidR="00393280" w:rsidRDefault="00393280" w:rsidP="004D3292">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Таблица 6.2- Перечень материалов и величины навесок для определения удель</w:t>
      </w:r>
      <w:r w:rsidRPr="00A45DBE">
        <w:rPr>
          <w:rFonts w:ascii="Times New Roman" w:hAnsi="Times New Roman"/>
          <w:sz w:val="28"/>
          <w:szCs w:val="28"/>
        </w:rPr>
        <w:softHyphen/>
        <w:t>ной поверхности на приборе ПСХ-2</w:t>
      </w:r>
    </w:p>
    <w:p w:rsidR="00393280" w:rsidRPr="00A45DBE" w:rsidRDefault="00393280" w:rsidP="004D3292">
      <w:pPr>
        <w:spacing w:after="0" w:line="240" w:lineRule="auto"/>
        <w:ind w:firstLine="851"/>
        <w:rPr>
          <w:rFonts w:ascii="Times New Roman" w:hAnsi="Times New Roman"/>
          <w:sz w:val="28"/>
          <w:szCs w:val="28"/>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A0" w:firstRow="1" w:lastRow="0" w:firstColumn="1" w:lastColumn="0" w:noHBand="0" w:noVBand="0"/>
      </w:tblPr>
      <w:tblGrid>
        <w:gridCol w:w="719"/>
        <w:gridCol w:w="3459"/>
        <w:gridCol w:w="19"/>
        <w:gridCol w:w="3667"/>
        <w:gridCol w:w="19"/>
        <w:gridCol w:w="1823"/>
        <w:gridCol w:w="19"/>
      </w:tblGrid>
      <w:tr w:rsidR="00393280" w:rsidRPr="00BD445F" w:rsidTr="000502A6">
        <w:trPr>
          <w:trHeight w:hRule="exact" w:val="734"/>
        </w:trPr>
        <w:tc>
          <w:tcPr>
            <w:tcW w:w="719" w:type="dxa"/>
            <w:shd w:val="clear" w:color="auto" w:fill="FFFFFF"/>
          </w:tcPr>
          <w:bookmarkEnd w:id="5"/>
          <w:p w:rsidR="00393280" w:rsidRPr="00BD445F" w:rsidRDefault="00393280" w:rsidP="000502A6">
            <w:pPr>
              <w:spacing w:after="0" w:line="240" w:lineRule="auto"/>
              <w:rPr>
                <w:rFonts w:ascii="Times New Roman" w:hAnsi="Times New Roman"/>
                <w:sz w:val="28"/>
                <w:szCs w:val="28"/>
              </w:rPr>
            </w:pPr>
            <w:r w:rsidRPr="00BD445F">
              <w:rPr>
                <w:rFonts w:ascii="Times New Roman" w:hAnsi="Times New Roman"/>
                <w:sz w:val="28"/>
                <w:szCs w:val="28"/>
              </w:rPr>
              <w:t>№</w:t>
            </w:r>
          </w:p>
          <w:p w:rsidR="00393280" w:rsidRPr="00BD445F" w:rsidRDefault="00393280" w:rsidP="000502A6">
            <w:pPr>
              <w:spacing w:after="0" w:line="240" w:lineRule="auto"/>
              <w:rPr>
                <w:rFonts w:ascii="Times New Roman" w:hAnsi="Times New Roman"/>
                <w:sz w:val="28"/>
                <w:szCs w:val="28"/>
              </w:rPr>
            </w:pPr>
            <w:proofErr w:type="gramStart"/>
            <w:r w:rsidRPr="00BD445F">
              <w:rPr>
                <w:rFonts w:ascii="Times New Roman" w:hAnsi="Times New Roman"/>
                <w:sz w:val="28"/>
                <w:szCs w:val="28"/>
              </w:rPr>
              <w:t>п</w:t>
            </w:r>
            <w:proofErr w:type="gramEnd"/>
            <w:r w:rsidRPr="00BD445F">
              <w:rPr>
                <w:rFonts w:ascii="Times New Roman" w:hAnsi="Times New Roman"/>
                <w:sz w:val="28"/>
                <w:szCs w:val="28"/>
              </w:rPr>
              <w:t>/п</w:t>
            </w:r>
          </w:p>
        </w:tc>
        <w:tc>
          <w:tcPr>
            <w:tcW w:w="3478" w:type="dxa"/>
            <w:gridSpan w:val="2"/>
            <w:shd w:val="clear" w:color="auto" w:fill="FFFFFF"/>
          </w:tcPr>
          <w:p w:rsidR="00393280" w:rsidRPr="00BD445F" w:rsidRDefault="00393280" w:rsidP="000502A6">
            <w:pPr>
              <w:spacing w:after="0" w:line="240" w:lineRule="auto"/>
              <w:jc w:val="center"/>
              <w:rPr>
                <w:rFonts w:ascii="Times New Roman" w:hAnsi="Times New Roman"/>
                <w:sz w:val="28"/>
                <w:szCs w:val="28"/>
              </w:rPr>
            </w:pPr>
            <w:r w:rsidRPr="00BD445F">
              <w:rPr>
                <w:rFonts w:ascii="Times New Roman" w:hAnsi="Times New Roman"/>
                <w:sz w:val="28"/>
                <w:szCs w:val="28"/>
              </w:rPr>
              <w:t>Наименование материала</w:t>
            </w:r>
          </w:p>
        </w:tc>
        <w:tc>
          <w:tcPr>
            <w:tcW w:w="3686" w:type="dxa"/>
            <w:gridSpan w:val="2"/>
            <w:shd w:val="clear" w:color="auto" w:fill="FFFFFF"/>
          </w:tcPr>
          <w:p w:rsidR="00393280" w:rsidRPr="00BD445F" w:rsidRDefault="00393280" w:rsidP="000502A6">
            <w:pPr>
              <w:spacing w:after="0" w:line="240" w:lineRule="auto"/>
              <w:jc w:val="center"/>
              <w:rPr>
                <w:rFonts w:ascii="Times New Roman" w:hAnsi="Times New Roman"/>
                <w:sz w:val="28"/>
                <w:szCs w:val="28"/>
              </w:rPr>
            </w:pPr>
            <w:r w:rsidRPr="00BD445F">
              <w:rPr>
                <w:rFonts w:ascii="Times New Roman" w:hAnsi="Times New Roman"/>
                <w:sz w:val="28"/>
                <w:szCs w:val="28"/>
              </w:rPr>
              <w:t>Истинная плот</w:t>
            </w:r>
            <w:r w:rsidRPr="00BD445F">
              <w:rPr>
                <w:rFonts w:ascii="Times New Roman" w:hAnsi="Times New Roman"/>
                <w:sz w:val="28"/>
                <w:szCs w:val="28"/>
              </w:rPr>
              <w:softHyphen/>
              <w:t xml:space="preserve">ность материала, </w:t>
            </w:r>
            <w:proofErr w:type="gramStart"/>
            <w:r w:rsidRPr="00BD445F">
              <w:rPr>
                <w:rFonts w:ascii="Times New Roman" w:hAnsi="Times New Roman"/>
                <w:sz w:val="28"/>
                <w:szCs w:val="28"/>
              </w:rPr>
              <w:t>г</w:t>
            </w:r>
            <w:proofErr w:type="gramEnd"/>
            <w:r w:rsidRPr="00BD445F">
              <w:rPr>
                <w:rFonts w:ascii="Times New Roman" w:hAnsi="Times New Roman"/>
                <w:sz w:val="28"/>
                <w:szCs w:val="28"/>
              </w:rPr>
              <w:t>/см</w:t>
            </w:r>
            <w:r w:rsidRPr="00BD445F">
              <w:rPr>
                <w:rFonts w:ascii="Times New Roman" w:hAnsi="Times New Roman"/>
                <w:sz w:val="28"/>
                <w:szCs w:val="28"/>
                <w:vertAlign w:val="superscript"/>
              </w:rPr>
              <w:t>3</w:t>
            </w:r>
          </w:p>
        </w:tc>
        <w:tc>
          <w:tcPr>
            <w:tcW w:w="1842" w:type="dxa"/>
            <w:gridSpan w:val="2"/>
            <w:shd w:val="clear" w:color="auto" w:fill="FFFFFF"/>
          </w:tcPr>
          <w:p w:rsidR="00393280" w:rsidRPr="00BD445F" w:rsidRDefault="00393280" w:rsidP="000502A6">
            <w:pPr>
              <w:spacing w:after="0" w:line="240" w:lineRule="auto"/>
              <w:jc w:val="center"/>
              <w:rPr>
                <w:rFonts w:ascii="Times New Roman" w:hAnsi="Times New Roman"/>
                <w:sz w:val="28"/>
                <w:szCs w:val="28"/>
              </w:rPr>
            </w:pPr>
            <w:r w:rsidRPr="00BD445F">
              <w:rPr>
                <w:rFonts w:ascii="Times New Roman" w:hAnsi="Times New Roman"/>
                <w:sz w:val="28"/>
                <w:szCs w:val="28"/>
              </w:rPr>
              <w:t>Навеска</w:t>
            </w:r>
          </w:p>
          <w:p w:rsidR="00393280" w:rsidRPr="00BD445F" w:rsidRDefault="00393280" w:rsidP="000502A6">
            <w:pPr>
              <w:spacing w:after="0" w:line="240" w:lineRule="auto"/>
              <w:jc w:val="center"/>
              <w:rPr>
                <w:rFonts w:ascii="Times New Roman" w:hAnsi="Times New Roman"/>
                <w:sz w:val="28"/>
                <w:szCs w:val="28"/>
              </w:rPr>
            </w:pPr>
            <w:r w:rsidRPr="00BD445F">
              <w:rPr>
                <w:rFonts w:ascii="Times New Roman" w:hAnsi="Times New Roman"/>
                <w:sz w:val="28"/>
                <w:szCs w:val="28"/>
              </w:rPr>
              <w:t>материала,</w:t>
            </w:r>
          </w:p>
          <w:p w:rsidR="00393280" w:rsidRPr="00BD445F" w:rsidRDefault="00393280" w:rsidP="000502A6">
            <w:pPr>
              <w:spacing w:after="0" w:line="240" w:lineRule="auto"/>
              <w:jc w:val="center"/>
              <w:rPr>
                <w:rFonts w:ascii="Times New Roman" w:hAnsi="Times New Roman"/>
                <w:sz w:val="28"/>
                <w:szCs w:val="28"/>
              </w:rPr>
            </w:pPr>
            <w:r w:rsidRPr="00BD445F">
              <w:rPr>
                <w:rFonts w:ascii="Times New Roman" w:hAnsi="Times New Roman"/>
                <w:sz w:val="28"/>
                <w:szCs w:val="28"/>
              </w:rPr>
              <w:t>г</w:t>
            </w:r>
          </w:p>
        </w:tc>
      </w:tr>
      <w:tr w:rsidR="00393280" w:rsidRPr="00BD445F" w:rsidTr="000502A6">
        <w:trPr>
          <w:trHeight w:hRule="exact" w:val="467"/>
        </w:trPr>
        <w:tc>
          <w:tcPr>
            <w:tcW w:w="719" w:type="dxa"/>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1</w:t>
            </w:r>
          </w:p>
        </w:tc>
        <w:tc>
          <w:tcPr>
            <w:tcW w:w="3478" w:type="dxa"/>
            <w:gridSpan w:val="2"/>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Известь-</w:t>
            </w:r>
            <w:proofErr w:type="spellStart"/>
            <w:r w:rsidRPr="00BD445F">
              <w:rPr>
                <w:rFonts w:ascii="Times New Roman" w:hAnsi="Times New Roman"/>
                <w:sz w:val="28"/>
                <w:szCs w:val="28"/>
              </w:rPr>
              <w:t>пушонка</w:t>
            </w:r>
            <w:proofErr w:type="spellEnd"/>
          </w:p>
        </w:tc>
        <w:tc>
          <w:tcPr>
            <w:tcW w:w="3686"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2,20</w:t>
            </w:r>
          </w:p>
        </w:tc>
        <w:tc>
          <w:tcPr>
            <w:tcW w:w="1842"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7,32</w:t>
            </w:r>
          </w:p>
        </w:tc>
      </w:tr>
      <w:tr w:rsidR="00393280" w:rsidRPr="00BD445F" w:rsidTr="000502A6">
        <w:trPr>
          <w:trHeight w:hRule="exact" w:val="418"/>
        </w:trPr>
        <w:tc>
          <w:tcPr>
            <w:tcW w:w="719" w:type="dxa"/>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2</w:t>
            </w:r>
          </w:p>
        </w:tc>
        <w:tc>
          <w:tcPr>
            <w:tcW w:w="3478" w:type="dxa"/>
            <w:gridSpan w:val="2"/>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Пегматит</w:t>
            </w:r>
          </w:p>
        </w:tc>
        <w:tc>
          <w:tcPr>
            <w:tcW w:w="3686"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2,38</w:t>
            </w:r>
          </w:p>
        </w:tc>
        <w:tc>
          <w:tcPr>
            <w:tcW w:w="1842"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7,86</w:t>
            </w:r>
          </w:p>
        </w:tc>
      </w:tr>
      <w:tr w:rsidR="00393280" w:rsidRPr="00BD445F" w:rsidTr="000502A6">
        <w:trPr>
          <w:trHeight w:hRule="exact" w:val="425"/>
        </w:trPr>
        <w:tc>
          <w:tcPr>
            <w:tcW w:w="719" w:type="dxa"/>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3</w:t>
            </w:r>
          </w:p>
        </w:tc>
        <w:tc>
          <w:tcPr>
            <w:tcW w:w="3478" w:type="dxa"/>
            <w:gridSpan w:val="2"/>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Пемза</w:t>
            </w:r>
          </w:p>
        </w:tc>
        <w:tc>
          <w:tcPr>
            <w:tcW w:w="3686"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2,4</w:t>
            </w:r>
          </w:p>
        </w:tc>
        <w:tc>
          <w:tcPr>
            <w:tcW w:w="1842"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7,99</w:t>
            </w:r>
          </w:p>
        </w:tc>
      </w:tr>
      <w:tr w:rsidR="00393280" w:rsidRPr="00BD445F" w:rsidTr="000502A6">
        <w:trPr>
          <w:trHeight w:hRule="exact" w:val="432"/>
        </w:trPr>
        <w:tc>
          <w:tcPr>
            <w:tcW w:w="719" w:type="dxa"/>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4</w:t>
            </w:r>
          </w:p>
        </w:tc>
        <w:tc>
          <w:tcPr>
            <w:tcW w:w="3478" w:type="dxa"/>
            <w:gridSpan w:val="2"/>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Белая сажа</w:t>
            </w:r>
          </w:p>
        </w:tc>
        <w:tc>
          <w:tcPr>
            <w:tcW w:w="3686"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2,45</w:t>
            </w:r>
          </w:p>
        </w:tc>
        <w:tc>
          <w:tcPr>
            <w:tcW w:w="1842"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8,16</w:t>
            </w:r>
          </w:p>
        </w:tc>
      </w:tr>
      <w:tr w:rsidR="00393280" w:rsidRPr="00BD445F" w:rsidTr="000502A6">
        <w:trPr>
          <w:trHeight w:hRule="exact" w:val="281"/>
        </w:trPr>
        <w:tc>
          <w:tcPr>
            <w:tcW w:w="719" w:type="dxa"/>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5</w:t>
            </w:r>
          </w:p>
        </w:tc>
        <w:tc>
          <w:tcPr>
            <w:tcW w:w="3478" w:type="dxa"/>
            <w:gridSpan w:val="2"/>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Песок</w:t>
            </w:r>
          </w:p>
        </w:tc>
        <w:tc>
          <w:tcPr>
            <w:tcW w:w="3686"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2,65</w:t>
            </w:r>
          </w:p>
        </w:tc>
        <w:tc>
          <w:tcPr>
            <w:tcW w:w="1842"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8,83</w:t>
            </w:r>
          </w:p>
        </w:tc>
      </w:tr>
      <w:tr w:rsidR="00393280" w:rsidRPr="00BD445F" w:rsidTr="000502A6">
        <w:trPr>
          <w:trHeight w:hRule="exact" w:val="429"/>
        </w:trPr>
        <w:tc>
          <w:tcPr>
            <w:tcW w:w="719" w:type="dxa"/>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6</w:t>
            </w:r>
          </w:p>
        </w:tc>
        <w:tc>
          <w:tcPr>
            <w:tcW w:w="3478" w:type="dxa"/>
            <w:gridSpan w:val="2"/>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Кирпичный бой</w:t>
            </w:r>
          </w:p>
        </w:tc>
        <w:tc>
          <w:tcPr>
            <w:tcW w:w="3686"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2,66</w:t>
            </w:r>
          </w:p>
        </w:tc>
        <w:tc>
          <w:tcPr>
            <w:tcW w:w="1842"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8,86</w:t>
            </w:r>
          </w:p>
        </w:tc>
      </w:tr>
      <w:tr w:rsidR="00393280" w:rsidRPr="00BD445F" w:rsidTr="000502A6">
        <w:trPr>
          <w:trHeight w:hRule="exact" w:val="421"/>
        </w:trPr>
        <w:tc>
          <w:tcPr>
            <w:tcW w:w="719" w:type="dxa"/>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7</w:t>
            </w:r>
          </w:p>
        </w:tc>
        <w:tc>
          <w:tcPr>
            <w:tcW w:w="3478" w:type="dxa"/>
            <w:gridSpan w:val="2"/>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Стеклянная шихта</w:t>
            </w:r>
          </w:p>
        </w:tc>
        <w:tc>
          <w:tcPr>
            <w:tcW w:w="3686"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2,70</w:t>
            </w:r>
          </w:p>
        </w:tc>
        <w:tc>
          <w:tcPr>
            <w:tcW w:w="1842"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9,00</w:t>
            </w:r>
          </w:p>
        </w:tc>
      </w:tr>
      <w:tr w:rsidR="00393280" w:rsidRPr="00BD445F" w:rsidTr="000502A6">
        <w:trPr>
          <w:trHeight w:hRule="exact" w:val="414"/>
        </w:trPr>
        <w:tc>
          <w:tcPr>
            <w:tcW w:w="719" w:type="dxa"/>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8</w:t>
            </w:r>
          </w:p>
        </w:tc>
        <w:tc>
          <w:tcPr>
            <w:tcW w:w="3478" w:type="dxa"/>
            <w:gridSpan w:val="2"/>
            <w:shd w:val="clear" w:color="auto" w:fill="FFFFFF"/>
          </w:tcPr>
          <w:p w:rsidR="00393280" w:rsidRPr="00BD445F" w:rsidRDefault="00393280" w:rsidP="000502A6">
            <w:pPr>
              <w:spacing w:after="0" w:line="240" w:lineRule="auto"/>
              <w:jc w:val="left"/>
              <w:rPr>
                <w:rFonts w:ascii="Times New Roman" w:hAnsi="Times New Roman"/>
                <w:sz w:val="28"/>
                <w:szCs w:val="28"/>
              </w:rPr>
            </w:pPr>
            <w:proofErr w:type="spellStart"/>
            <w:r w:rsidRPr="00BD445F">
              <w:rPr>
                <w:rFonts w:ascii="Times New Roman" w:hAnsi="Times New Roman"/>
                <w:sz w:val="28"/>
                <w:szCs w:val="28"/>
              </w:rPr>
              <w:t>Ферросилицит</w:t>
            </w:r>
            <w:proofErr w:type="spellEnd"/>
          </w:p>
        </w:tc>
        <w:tc>
          <w:tcPr>
            <w:tcW w:w="3686"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2,70</w:t>
            </w:r>
          </w:p>
        </w:tc>
        <w:tc>
          <w:tcPr>
            <w:tcW w:w="1842"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9,00</w:t>
            </w:r>
          </w:p>
        </w:tc>
      </w:tr>
      <w:tr w:rsidR="00393280" w:rsidRPr="00BD445F" w:rsidTr="000502A6">
        <w:trPr>
          <w:trHeight w:hRule="exact" w:val="419"/>
        </w:trPr>
        <w:tc>
          <w:tcPr>
            <w:tcW w:w="719" w:type="dxa"/>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9</w:t>
            </w:r>
          </w:p>
        </w:tc>
        <w:tc>
          <w:tcPr>
            <w:tcW w:w="3478" w:type="dxa"/>
            <w:gridSpan w:val="2"/>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Опока</w:t>
            </w:r>
          </w:p>
        </w:tc>
        <w:tc>
          <w:tcPr>
            <w:tcW w:w="3686"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2,73</w:t>
            </w:r>
          </w:p>
        </w:tc>
        <w:tc>
          <w:tcPr>
            <w:tcW w:w="1842"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9,09</w:t>
            </w:r>
          </w:p>
        </w:tc>
      </w:tr>
      <w:tr w:rsidR="00393280" w:rsidRPr="00BD445F" w:rsidTr="000502A6">
        <w:trPr>
          <w:trHeight w:hRule="exact" w:val="425"/>
        </w:trPr>
        <w:tc>
          <w:tcPr>
            <w:tcW w:w="719" w:type="dxa"/>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10</w:t>
            </w:r>
          </w:p>
        </w:tc>
        <w:tc>
          <w:tcPr>
            <w:tcW w:w="3478" w:type="dxa"/>
            <w:gridSpan w:val="2"/>
            <w:shd w:val="clear" w:color="auto" w:fill="FFFFFF"/>
          </w:tcPr>
          <w:p w:rsidR="00393280" w:rsidRPr="00BD445F" w:rsidRDefault="00393280" w:rsidP="000502A6">
            <w:pPr>
              <w:spacing w:after="0" w:line="240" w:lineRule="auto"/>
              <w:jc w:val="left"/>
              <w:rPr>
                <w:rFonts w:ascii="Times New Roman" w:hAnsi="Times New Roman"/>
                <w:sz w:val="28"/>
                <w:szCs w:val="28"/>
              </w:rPr>
            </w:pPr>
            <w:proofErr w:type="spellStart"/>
            <w:r w:rsidRPr="00BD445F">
              <w:rPr>
                <w:rFonts w:ascii="Times New Roman" w:hAnsi="Times New Roman"/>
                <w:sz w:val="28"/>
                <w:szCs w:val="28"/>
              </w:rPr>
              <w:t>Азбестовая</w:t>
            </w:r>
            <w:proofErr w:type="spellEnd"/>
            <w:r w:rsidRPr="00BD445F">
              <w:rPr>
                <w:rFonts w:ascii="Times New Roman" w:hAnsi="Times New Roman"/>
                <w:sz w:val="28"/>
                <w:szCs w:val="28"/>
              </w:rPr>
              <w:t xml:space="preserve"> </w:t>
            </w:r>
            <w:proofErr w:type="spellStart"/>
            <w:r w:rsidRPr="00BD445F">
              <w:rPr>
                <w:rFonts w:ascii="Times New Roman" w:hAnsi="Times New Roman"/>
                <w:sz w:val="28"/>
                <w:szCs w:val="28"/>
              </w:rPr>
              <w:t>галя</w:t>
            </w:r>
            <w:proofErr w:type="spellEnd"/>
          </w:p>
        </w:tc>
        <w:tc>
          <w:tcPr>
            <w:tcW w:w="3686"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2,79</w:t>
            </w:r>
          </w:p>
        </w:tc>
        <w:tc>
          <w:tcPr>
            <w:tcW w:w="1842"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9,32</w:t>
            </w:r>
          </w:p>
        </w:tc>
      </w:tr>
      <w:tr w:rsidR="00393280" w:rsidRPr="00BD445F" w:rsidTr="000502A6">
        <w:trPr>
          <w:trHeight w:hRule="exact" w:val="418"/>
        </w:trPr>
        <w:tc>
          <w:tcPr>
            <w:tcW w:w="719" w:type="dxa"/>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11</w:t>
            </w:r>
          </w:p>
        </w:tc>
        <w:tc>
          <w:tcPr>
            <w:tcW w:w="3478" w:type="dxa"/>
            <w:gridSpan w:val="2"/>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Известь-</w:t>
            </w:r>
            <w:proofErr w:type="spellStart"/>
            <w:r w:rsidRPr="00BD445F">
              <w:rPr>
                <w:rFonts w:ascii="Times New Roman" w:hAnsi="Times New Roman"/>
                <w:sz w:val="28"/>
                <w:szCs w:val="28"/>
              </w:rPr>
              <w:t>кипелка</w:t>
            </w:r>
            <w:proofErr w:type="spellEnd"/>
          </w:p>
        </w:tc>
        <w:tc>
          <w:tcPr>
            <w:tcW w:w="3686"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2,80</w:t>
            </w:r>
          </w:p>
        </w:tc>
        <w:tc>
          <w:tcPr>
            <w:tcW w:w="1842"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9,32</w:t>
            </w:r>
          </w:p>
        </w:tc>
      </w:tr>
      <w:tr w:rsidR="00393280" w:rsidRPr="00BD445F" w:rsidTr="000502A6">
        <w:trPr>
          <w:trHeight w:hRule="exact" w:val="424"/>
        </w:trPr>
        <w:tc>
          <w:tcPr>
            <w:tcW w:w="719" w:type="dxa"/>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12</w:t>
            </w:r>
          </w:p>
        </w:tc>
        <w:tc>
          <w:tcPr>
            <w:tcW w:w="3478" w:type="dxa"/>
            <w:gridSpan w:val="2"/>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Шлак</w:t>
            </w:r>
          </w:p>
        </w:tc>
        <w:tc>
          <w:tcPr>
            <w:tcW w:w="3686"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2,80</w:t>
            </w:r>
          </w:p>
        </w:tc>
        <w:tc>
          <w:tcPr>
            <w:tcW w:w="1842"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9,32</w:t>
            </w:r>
          </w:p>
        </w:tc>
      </w:tr>
      <w:tr w:rsidR="00393280" w:rsidRPr="00BD445F" w:rsidTr="000502A6">
        <w:trPr>
          <w:trHeight w:hRule="exact" w:val="429"/>
        </w:trPr>
        <w:tc>
          <w:tcPr>
            <w:tcW w:w="719" w:type="dxa"/>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13</w:t>
            </w:r>
          </w:p>
        </w:tc>
        <w:tc>
          <w:tcPr>
            <w:tcW w:w="3478" w:type="dxa"/>
            <w:gridSpan w:val="2"/>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Известняк</w:t>
            </w:r>
          </w:p>
        </w:tc>
        <w:tc>
          <w:tcPr>
            <w:tcW w:w="3686"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2,80</w:t>
            </w:r>
          </w:p>
        </w:tc>
        <w:tc>
          <w:tcPr>
            <w:tcW w:w="1842"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9,32</w:t>
            </w:r>
          </w:p>
        </w:tc>
      </w:tr>
      <w:tr w:rsidR="00393280" w:rsidRPr="00BD445F" w:rsidTr="000502A6">
        <w:trPr>
          <w:trHeight w:hRule="exact" w:val="353"/>
        </w:trPr>
        <w:tc>
          <w:tcPr>
            <w:tcW w:w="719" w:type="dxa"/>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14</w:t>
            </w:r>
          </w:p>
        </w:tc>
        <w:tc>
          <w:tcPr>
            <w:tcW w:w="3478" w:type="dxa"/>
            <w:gridSpan w:val="2"/>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Доломит</w:t>
            </w:r>
          </w:p>
        </w:tc>
        <w:tc>
          <w:tcPr>
            <w:tcW w:w="3686"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2,90</w:t>
            </w:r>
          </w:p>
        </w:tc>
        <w:tc>
          <w:tcPr>
            <w:tcW w:w="1842" w:type="dxa"/>
            <w:gridSpan w:val="2"/>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9,73 |</w:t>
            </w:r>
          </w:p>
        </w:tc>
      </w:tr>
      <w:tr w:rsidR="00393280" w:rsidRPr="00BD445F" w:rsidTr="000502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9" w:type="dxa"/>
          <w:trHeight w:hRule="exact" w:val="337"/>
        </w:trPr>
        <w:tc>
          <w:tcPr>
            <w:tcW w:w="719" w:type="dxa"/>
            <w:tcBorders>
              <w:top w:val="single" w:sz="4" w:space="0" w:color="auto"/>
              <w:left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15</w:t>
            </w:r>
          </w:p>
        </w:tc>
        <w:tc>
          <w:tcPr>
            <w:tcW w:w="3459" w:type="dxa"/>
            <w:tcBorders>
              <w:top w:val="single" w:sz="4" w:space="0" w:color="auto"/>
              <w:left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Цемент</w:t>
            </w:r>
          </w:p>
        </w:tc>
        <w:tc>
          <w:tcPr>
            <w:tcW w:w="3686" w:type="dxa"/>
            <w:gridSpan w:val="2"/>
            <w:tcBorders>
              <w:top w:val="single" w:sz="4" w:space="0" w:color="auto"/>
              <w:lef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3,00</w:t>
            </w:r>
          </w:p>
        </w:tc>
        <w:tc>
          <w:tcPr>
            <w:tcW w:w="1842" w:type="dxa"/>
            <w:gridSpan w:val="2"/>
            <w:tcBorders>
              <w:top w:val="single" w:sz="4" w:space="0" w:color="auto"/>
              <w:left w:val="single" w:sz="4" w:space="0" w:color="auto"/>
              <w:righ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10,00</w:t>
            </w:r>
          </w:p>
        </w:tc>
      </w:tr>
      <w:tr w:rsidR="00393280" w:rsidRPr="00BD445F" w:rsidTr="000376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9" w:type="dxa"/>
          <w:trHeight w:hRule="exact" w:val="356"/>
        </w:trPr>
        <w:tc>
          <w:tcPr>
            <w:tcW w:w="719" w:type="dxa"/>
            <w:tcBorders>
              <w:top w:val="single" w:sz="4" w:space="0" w:color="auto"/>
              <w:left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16</w:t>
            </w:r>
          </w:p>
        </w:tc>
        <w:tc>
          <w:tcPr>
            <w:tcW w:w="3459" w:type="dxa"/>
            <w:tcBorders>
              <w:top w:val="single" w:sz="4" w:space="0" w:color="auto"/>
              <w:left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Зола</w:t>
            </w:r>
          </w:p>
        </w:tc>
        <w:tc>
          <w:tcPr>
            <w:tcW w:w="3686" w:type="dxa"/>
            <w:gridSpan w:val="2"/>
            <w:tcBorders>
              <w:top w:val="single" w:sz="4" w:space="0" w:color="auto"/>
              <w:lef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3,00</w:t>
            </w:r>
          </w:p>
        </w:tc>
        <w:tc>
          <w:tcPr>
            <w:tcW w:w="1842" w:type="dxa"/>
            <w:gridSpan w:val="2"/>
            <w:tcBorders>
              <w:top w:val="single" w:sz="4" w:space="0" w:color="auto"/>
              <w:left w:val="single" w:sz="4" w:space="0" w:color="auto"/>
              <w:righ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10,00</w:t>
            </w:r>
          </w:p>
        </w:tc>
      </w:tr>
      <w:tr w:rsidR="00393280" w:rsidRPr="00BD445F" w:rsidTr="000502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9" w:type="dxa"/>
          <w:trHeight w:hRule="exact" w:val="420"/>
        </w:trPr>
        <w:tc>
          <w:tcPr>
            <w:tcW w:w="719" w:type="dxa"/>
            <w:tcBorders>
              <w:top w:val="single" w:sz="4" w:space="0" w:color="auto"/>
              <w:left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17</w:t>
            </w:r>
          </w:p>
        </w:tc>
        <w:tc>
          <w:tcPr>
            <w:tcW w:w="3459" w:type="dxa"/>
            <w:tcBorders>
              <w:top w:val="single" w:sz="4" w:space="0" w:color="auto"/>
              <w:left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Клинкер</w:t>
            </w:r>
          </w:p>
        </w:tc>
        <w:tc>
          <w:tcPr>
            <w:tcW w:w="3686" w:type="dxa"/>
            <w:gridSpan w:val="2"/>
            <w:tcBorders>
              <w:top w:val="single" w:sz="4" w:space="0" w:color="auto"/>
              <w:lef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3,00</w:t>
            </w:r>
          </w:p>
        </w:tc>
        <w:tc>
          <w:tcPr>
            <w:tcW w:w="1842" w:type="dxa"/>
            <w:gridSpan w:val="2"/>
            <w:tcBorders>
              <w:top w:val="single" w:sz="4" w:space="0" w:color="auto"/>
              <w:left w:val="single" w:sz="4" w:space="0" w:color="auto"/>
              <w:righ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10,00</w:t>
            </w:r>
          </w:p>
        </w:tc>
      </w:tr>
      <w:tr w:rsidR="00393280" w:rsidRPr="00BD445F" w:rsidTr="000502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9" w:type="dxa"/>
          <w:trHeight w:hRule="exact" w:val="425"/>
        </w:trPr>
        <w:tc>
          <w:tcPr>
            <w:tcW w:w="719" w:type="dxa"/>
            <w:tcBorders>
              <w:top w:val="single" w:sz="4" w:space="0" w:color="auto"/>
              <w:left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18</w:t>
            </w:r>
          </w:p>
        </w:tc>
        <w:tc>
          <w:tcPr>
            <w:tcW w:w="3459" w:type="dxa"/>
            <w:tcBorders>
              <w:top w:val="single" w:sz="4" w:space="0" w:color="auto"/>
              <w:left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Очажные остатки</w:t>
            </w:r>
          </w:p>
        </w:tc>
        <w:tc>
          <w:tcPr>
            <w:tcW w:w="3686" w:type="dxa"/>
            <w:gridSpan w:val="2"/>
            <w:tcBorders>
              <w:top w:val="single" w:sz="4" w:space="0" w:color="auto"/>
              <w:lef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3,00</w:t>
            </w:r>
          </w:p>
        </w:tc>
        <w:tc>
          <w:tcPr>
            <w:tcW w:w="1842" w:type="dxa"/>
            <w:gridSpan w:val="2"/>
            <w:tcBorders>
              <w:top w:val="single" w:sz="4" w:space="0" w:color="auto"/>
              <w:left w:val="single" w:sz="4" w:space="0" w:color="auto"/>
              <w:righ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10,00</w:t>
            </w:r>
          </w:p>
        </w:tc>
      </w:tr>
      <w:tr w:rsidR="00393280" w:rsidRPr="00BD445F" w:rsidTr="000502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9" w:type="dxa"/>
          <w:trHeight w:hRule="exact" w:val="431"/>
        </w:trPr>
        <w:tc>
          <w:tcPr>
            <w:tcW w:w="719" w:type="dxa"/>
            <w:tcBorders>
              <w:top w:val="single" w:sz="4" w:space="0" w:color="auto"/>
              <w:left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19</w:t>
            </w:r>
          </w:p>
        </w:tc>
        <w:tc>
          <w:tcPr>
            <w:tcW w:w="3459" w:type="dxa"/>
            <w:tcBorders>
              <w:top w:val="single" w:sz="4" w:space="0" w:color="auto"/>
              <w:left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Силикатная глыба</w:t>
            </w:r>
          </w:p>
        </w:tc>
        <w:tc>
          <w:tcPr>
            <w:tcW w:w="3686" w:type="dxa"/>
            <w:gridSpan w:val="2"/>
            <w:tcBorders>
              <w:top w:val="single" w:sz="4" w:space="0" w:color="auto"/>
              <w:lef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3,00</w:t>
            </w:r>
          </w:p>
        </w:tc>
        <w:tc>
          <w:tcPr>
            <w:tcW w:w="1842" w:type="dxa"/>
            <w:gridSpan w:val="2"/>
            <w:tcBorders>
              <w:top w:val="single" w:sz="4" w:space="0" w:color="auto"/>
              <w:left w:val="single" w:sz="4" w:space="0" w:color="auto"/>
              <w:righ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10,00</w:t>
            </w:r>
          </w:p>
        </w:tc>
      </w:tr>
      <w:tr w:rsidR="00393280" w:rsidRPr="00BD445F" w:rsidTr="000502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9" w:type="dxa"/>
          <w:trHeight w:hRule="exact" w:val="424"/>
        </w:trPr>
        <w:tc>
          <w:tcPr>
            <w:tcW w:w="719" w:type="dxa"/>
            <w:tcBorders>
              <w:top w:val="single" w:sz="4" w:space="0" w:color="auto"/>
              <w:left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20</w:t>
            </w:r>
          </w:p>
        </w:tc>
        <w:tc>
          <w:tcPr>
            <w:tcW w:w="3459" w:type="dxa"/>
            <w:tcBorders>
              <w:top w:val="single" w:sz="4" w:space="0" w:color="auto"/>
              <w:left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Карборунд</w:t>
            </w:r>
          </w:p>
        </w:tc>
        <w:tc>
          <w:tcPr>
            <w:tcW w:w="3686" w:type="dxa"/>
            <w:gridSpan w:val="2"/>
            <w:tcBorders>
              <w:top w:val="single" w:sz="4" w:space="0" w:color="auto"/>
              <w:lef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3,20</w:t>
            </w:r>
          </w:p>
        </w:tc>
        <w:tc>
          <w:tcPr>
            <w:tcW w:w="1842" w:type="dxa"/>
            <w:gridSpan w:val="2"/>
            <w:tcBorders>
              <w:top w:val="single" w:sz="4" w:space="0" w:color="auto"/>
              <w:left w:val="single" w:sz="4" w:space="0" w:color="auto"/>
              <w:righ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10,66</w:t>
            </w:r>
          </w:p>
        </w:tc>
      </w:tr>
      <w:tr w:rsidR="00393280" w:rsidRPr="00BD445F" w:rsidTr="000502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9" w:type="dxa"/>
          <w:trHeight w:hRule="exact" w:val="430"/>
        </w:trPr>
        <w:tc>
          <w:tcPr>
            <w:tcW w:w="719" w:type="dxa"/>
            <w:tcBorders>
              <w:top w:val="single" w:sz="4" w:space="0" w:color="auto"/>
              <w:left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2.1</w:t>
            </w:r>
          </w:p>
        </w:tc>
        <w:tc>
          <w:tcPr>
            <w:tcW w:w="3459" w:type="dxa"/>
            <w:tcBorders>
              <w:top w:val="single" w:sz="4" w:space="0" w:color="auto"/>
              <w:left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Корунд искусственный</w:t>
            </w:r>
          </w:p>
        </w:tc>
        <w:tc>
          <w:tcPr>
            <w:tcW w:w="3686" w:type="dxa"/>
            <w:gridSpan w:val="2"/>
            <w:tcBorders>
              <w:top w:val="single" w:sz="4" w:space="0" w:color="auto"/>
              <w:lef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3,96</w:t>
            </w:r>
          </w:p>
        </w:tc>
        <w:tc>
          <w:tcPr>
            <w:tcW w:w="1842" w:type="dxa"/>
            <w:gridSpan w:val="2"/>
            <w:tcBorders>
              <w:top w:val="single" w:sz="4" w:space="0" w:color="auto"/>
              <w:left w:val="single" w:sz="4" w:space="0" w:color="auto"/>
              <w:righ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1.3,20</w:t>
            </w:r>
          </w:p>
        </w:tc>
      </w:tr>
      <w:tr w:rsidR="00393280" w:rsidRPr="00BD445F" w:rsidTr="000502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9" w:type="dxa"/>
          <w:trHeight w:hRule="exact" w:val="407"/>
        </w:trPr>
        <w:tc>
          <w:tcPr>
            <w:tcW w:w="719" w:type="dxa"/>
            <w:tcBorders>
              <w:top w:val="single" w:sz="4" w:space="0" w:color="auto"/>
              <w:left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22</w:t>
            </w:r>
          </w:p>
        </w:tc>
        <w:tc>
          <w:tcPr>
            <w:tcW w:w="3459" w:type="dxa"/>
            <w:tcBorders>
              <w:top w:val="single" w:sz="4" w:space="0" w:color="auto"/>
              <w:left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Двуокись титана</w:t>
            </w:r>
          </w:p>
        </w:tc>
        <w:tc>
          <w:tcPr>
            <w:tcW w:w="3686" w:type="dxa"/>
            <w:gridSpan w:val="2"/>
            <w:tcBorders>
              <w:top w:val="single" w:sz="4" w:space="0" w:color="auto"/>
              <w:lef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4,00</w:t>
            </w:r>
          </w:p>
        </w:tc>
        <w:tc>
          <w:tcPr>
            <w:tcW w:w="1842" w:type="dxa"/>
            <w:gridSpan w:val="2"/>
            <w:tcBorders>
              <w:top w:val="single" w:sz="4" w:space="0" w:color="auto"/>
              <w:left w:val="single" w:sz="4" w:space="0" w:color="auto"/>
              <w:righ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13,32</w:t>
            </w:r>
          </w:p>
        </w:tc>
      </w:tr>
      <w:tr w:rsidR="00393280" w:rsidRPr="00BD445F" w:rsidTr="000502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9" w:type="dxa"/>
          <w:trHeight w:hRule="exact" w:val="427"/>
        </w:trPr>
        <w:tc>
          <w:tcPr>
            <w:tcW w:w="719" w:type="dxa"/>
            <w:tcBorders>
              <w:top w:val="single" w:sz="4" w:space="0" w:color="auto"/>
              <w:left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23</w:t>
            </w:r>
          </w:p>
        </w:tc>
        <w:tc>
          <w:tcPr>
            <w:tcW w:w="3459" w:type="dxa"/>
            <w:tcBorders>
              <w:top w:val="single" w:sz="4" w:space="0" w:color="auto"/>
              <w:left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Титановый концентрат</w:t>
            </w:r>
          </w:p>
        </w:tc>
        <w:tc>
          <w:tcPr>
            <w:tcW w:w="3686" w:type="dxa"/>
            <w:gridSpan w:val="2"/>
            <w:tcBorders>
              <w:top w:val="single" w:sz="4" w:space="0" w:color="auto"/>
              <w:lef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4;30</w:t>
            </w:r>
          </w:p>
        </w:tc>
        <w:tc>
          <w:tcPr>
            <w:tcW w:w="1842" w:type="dxa"/>
            <w:gridSpan w:val="2"/>
            <w:tcBorders>
              <w:top w:val="single" w:sz="4" w:space="0" w:color="auto"/>
              <w:left w:val="single" w:sz="4" w:space="0" w:color="auto"/>
              <w:righ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14,30</w:t>
            </w:r>
          </w:p>
        </w:tc>
      </w:tr>
      <w:tr w:rsidR="00393280" w:rsidRPr="00BD445F" w:rsidTr="000502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9" w:type="dxa"/>
          <w:trHeight w:hRule="exact" w:val="420"/>
        </w:trPr>
        <w:tc>
          <w:tcPr>
            <w:tcW w:w="719" w:type="dxa"/>
            <w:tcBorders>
              <w:top w:val="single" w:sz="4" w:space="0" w:color="auto"/>
              <w:left w:val="single" w:sz="4" w:space="0" w:color="auto"/>
              <w:bottom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24</w:t>
            </w:r>
          </w:p>
        </w:tc>
        <w:tc>
          <w:tcPr>
            <w:tcW w:w="3459" w:type="dxa"/>
            <w:tcBorders>
              <w:top w:val="single" w:sz="4" w:space="0" w:color="auto"/>
              <w:left w:val="single" w:sz="4" w:space="0" w:color="auto"/>
              <w:bottom w:val="single" w:sz="4" w:space="0" w:color="auto"/>
            </w:tcBorders>
            <w:shd w:val="clear" w:color="auto" w:fill="FFFFFF"/>
          </w:tcPr>
          <w:p w:rsidR="00393280" w:rsidRPr="00BD445F" w:rsidRDefault="00393280" w:rsidP="000502A6">
            <w:pPr>
              <w:spacing w:after="0" w:line="240" w:lineRule="auto"/>
              <w:jc w:val="left"/>
              <w:rPr>
                <w:rFonts w:ascii="Times New Roman" w:hAnsi="Times New Roman"/>
                <w:sz w:val="28"/>
                <w:szCs w:val="28"/>
              </w:rPr>
            </w:pPr>
            <w:r w:rsidRPr="00BD445F">
              <w:rPr>
                <w:rFonts w:ascii="Times New Roman" w:hAnsi="Times New Roman"/>
                <w:sz w:val="28"/>
                <w:szCs w:val="28"/>
              </w:rPr>
              <w:t>Гематит</w:t>
            </w:r>
          </w:p>
        </w:tc>
        <w:tc>
          <w:tcPr>
            <w:tcW w:w="3686" w:type="dxa"/>
            <w:gridSpan w:val="2"/>
            <w:tcBorders>
              <w:top w:val="single" w:sz="4" w:space="0" w:color="auto"/>
              <w:left w:val="single" w:sz="4" w:space="0" w:color="auto"/>
              <w:bottom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5,10</w:t>
            </w:r>
          </w:p>
        </w:tc>
        <w:tc>
          <w:tcPr>
            <w:tcW w:w="1842" w:type="dxa"/>
            <w:gridSpan w:val="2"/>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037691">
            <w:pPr>
              <w:spacing w:after="0" w:line="240" w:lineRule="auto"/>
              <w:jc w:val="center"/>
              <w:rPr>
                <w:rFonts w:ascii="Times New Roman" w:hAnsi="Times New Roman"/>
                <w:sz w:val="28"/>
                <w:szCs w:val="28"/>
              </w:rPr>
            </w:pPr>
            <w:r w:rsidRPr="00BD445F">
              <w:rPr>
                <w:rFonts w:ascii="Times New Roman" w:hAnsi="Times New Roman"/>
                <w:sz w:val="28"/>
                <w:szCs w:val="28"/>
              </w:rPr>
              <w:t>17,00</w:t>
            </w:r>
          </w:p>
        </w:tc>
      </w:tr>
    </w:tbl>
    <w:p w:rsidR="00393280" w:rsidRDefault="00393280" w:rsidP="000502A6">
      <w:pPr>
        <w:spacing w:after="0" w:line="240" w:lineRule="auto"/>
        <w:ind w:firstLine="851"/>
        <w:jc w:val="left"/>
        <w:rPr>
          <w:rFonts w:ascii="Times New Roman" w:hAnsi="Times New Roman"/>
          <w:sz w:val="28"/>
          <w:szCs w:val="28"/>
        </w:rPr>
      </w:pPr>
    </w:p>
    <w:p w:rsidR="00393280" w:rsidRDefault="00393280" w:rsidP="000502A6">
      <w:pPr>
        <w:spacing w:after="0" w:line="240" w:lineRule="auto"/>
        <w:ind w:firstLine="851"/>
        <w:jc w:val="left"/>
        <w:rPr>
          <w:rFonts w:ascii="Times New Roman" w:hAnsi="Times New Roman"/>
          <w:sz w:val="28"/>
          <w:szCs w:val="28"/>
        </w:rPr>
      </w:pPr>
    </w:p>
    <w:p w:rsidR="00393280" w:rsidRPr="00A45DBE" w:rsidRDefault="00393280" w:rsidP="0018329A">
      <w:pPr>
        <w:ind w:firstLine="851"/>
        <w:rPr>
          <w:rFonts w:ascii="Times New Roman" w:hAnsi="Times New Roman"/>
          <w:sz w:val="28"/>
          <w:szCs w:val="28"/>
        </w:rPr>
      </w:pPr>
      <w:r w:rsidRPr="00A45DBE">
        <w:rPr>
          <w:rFonts w:ascii="Times New Roman" w:hAnsi="Times New Roman"/>
          <w:sz w:val="28"/>
          <w:szCs w:val="28"/>
        </w:rPr>
        <w:t>Величина М в этом случае определяется по таблице 6.3 для одной трети измеренной высоты слоя, а расчет удельной поверхности производится по фор</w:t>
      </w:r>
      <w:r w:rsidRPr="00A45DBE">
        <w:rPr>
          <w:rFonts w:ascii="Times New Roman" w:hAnsi="Times New Roman"/>
          <w:sz w:val="28"/>
          <w:szCs w:val="28"/>
        </w:rPr>
        <w:softHyphen/>
        <w:t>муле:</w:t>
      </w:r>
    </w:p>
    <w:p w:rsidR="00393280" w:rsidRPr="00A45DBE" w:rsidRDefault="00393280" w:rsidP="0018329A">
      <w:pPr>
        <w:jc w:val="center"/>
        <w:rPr>
          <w:rFonts w:ascii="Times New Roman" w:hAnsi="Times New Roman"/>
          <w:sz w:val="28"/>
          <w:szCs w:val="28"/>
        </w:rPr>
      </w:pPr>
      <w:r w:rsidRPr="00A45DBE">
        <w:rPr>
          <w:rFonts w:ascii="Times New Roman" w:hAnsi="Times New Roman"/>
          <w:sz w:val="28"/>
          <w:szCs w:val="28"/>
        </w:rPr>
        <w:t>S=</w:t>
      </w:r>
      <m:oMath>
        <m:f>
          <m:fPr>
            <m:ctrlPr>
              <w:rPr>
                <w:rFonts w:ascii="Cambria Math" w:hAnsi="Cambria Math"/>
                <w:sz w:val="28"/>
                <w:szCs w:val="28"/>
                <w:lang w:val="en-US" w:eastAsia="kk-KZ"/>
              </w:rPr>
            </m:ctrlPr>
          </m:fPr>
          <m:num>
            <m:r>
              <m:rPr>
                <m:sty m:val="p"/>
              </m:rPr>
              <w:rPr>
                <w:rFonts w:ascii="Cambria Math" w:hAnsi="Cambria Math"/>
                <w:sz w:val="28"/>
                <w:szCs w:val="28"/>
              </w:rPr>
              <m:t>1,73</m:t>
            </m:r>
            <m:r>
              <w:rPr>
                <w:rFonts w:ascii="Cambria Math" w:hAnsi="Cambria Math"/>
                <w:sz w:val="28"/>
                <w:szCs w:val="28"/>
              </w:rPr>
              <m:t>K</m:t>
            </m:r>
            <m:r>
              <m:rPr>
                <m:sty m:val="p"/>
              </m:rPr>
              <w:rPr>
                <w:rFonts w:ascii="Cambria Math" w:hAnsi="Cambria Math"/>
                <w:sz w:val="28"/>
                <w:szCs w:val="28"/>
              </w:rPr>
              <m:t>∙</m:t>
            </m:r>
            <m:r>
              <w:rPr>
                <w:rFonts w:ascii="Cambria Math" w:hAnsi="Cambria Math"/>
                <w:sz w:val="28"/>
                <w:szCs w:val="28"/>
              </w:rPr>
              <m:t>M</m:t>
            </m:r>
            <m:r>
              <m:rPr>
                <m:sty m:val="p"/>
              </m:rPr>
              <w:rPr>
                <w:rFonts w:ascii="Cambria Math" w:hAnsi="Cambria Math"/>
                <w:sz w:val="28"/>
                <w:szCs w:val="28"/>
              </w:rPr>
              <m:t>∙√</m:t>
            </m:r>
            <m:r>
              <w:rPr>
                <w:rFonts w:ascii="Cambria Math" w:hAnsi="Cambria Math"/>
                <w:sz w:val="28"/>
                <w:szCs w:val="28"/>
              </w:rPr>
              <m:t>T</m:t>
            </m:r>
          </m:num>
          <m:den>
            <m:r>
              <w:rPr>
                <w:rFonts w:ascii="Cambria Math" w:hAnsi="Cambria Math"/>
                <w:sz w:val="28"/>
                <w:szCs w:val="28"/>
              </w:rPr>
              <m:t>m</m:t>
            </m:r>
          </m:den>
        </m:f>
      </m:oMath>
      <w:r w:rsidRPr="00A45DBE">
        <w:rPr>
          <w:rFonts w:ascii="Times New Roman" w:hAnsi="Times New Roman"/>
          <w:sz w:val="28"/>
          <w:szCs w:val="28"/>
        </w:rPr>
        <w:t xml:space="preserve">                                 (6.4)</w:t>
      </w:r>
    </w:p>
    <w:tbl>
      <w:tblPr>
        <w:tblpPr w:leftFromText="180" w:rightFromText="180" w:vertAnchor="text" w:horzAnchor="margin" w:tblpY="8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A0" w:firstRow="1" w:lastRow="0" w:firstColumn="1" w:lastColumn="0" w:noHBand="0" w:noVBand="0"/>
      </w:tblPr>
      <w:tblGrid>
        <w:gridCol w:w="1003"/>
        <w:gridCol w:w="15"/>
        <w:gridCol w:w="1119"/>
        <w:gridCol w:w="992"/>
        <w:gridCol w:w="850"/>
        <w:gridCol w:w="1134"/>
        <w:gridCol w:w="1134"/>
        <w:gridCol w:w="1134"/>
        <w:gridCol w:w="1134"/>
        <w:gridCol w:w="1134"/>
      </w:tblGrid>
      <w:tr w:rsidR="00106888" w:rsidRPr="00BD445F" w:rsidTr="00106888">
        <w:trPr>
          <w:trHeight w:hRule="exact" w:val="307"/>
        </w:trPr>
        <w:tc>
          <w:tcPr>
            <w:tcW w:w="1018" w:type="dxa"/>
            <w:gridSpan w:val="2"/>
            <w:vMerge w:val="restart"/>
            <w:shd w:val="clear" w:color="auto" w:fill="FFFFFF"/>
          </w:tcPr>
          <w:p w:rsidR="00106888" w:rsidRPr="00BD445F" w:rsidRDefault="00106888" w:rsidP="00106888">
            <w:pPr>
              <w:rPr>
                <w:rFonts w:ascii="Times New Roman" w:hAnsi="Times New Roman"/>
                <w:sz w:val="28"/>
                <w:szCs w:val="28"/>
              </w:rPr>
            </w:pPr>
            <w:r w:rsidRPr="00BD445F">
              <w:rPr>
                <w:rFonts w:ascii="Times New Roman" w:hAnsi="Times New Roman"/>
                <w:sz w:val="28"/>
                <w:szCs w:val="28"/>
              </w:rPr>
              <w:t>Высота</w:t>
            </w:r>
          </w:p>
          <w:p w:rsidR="00106888" w:rsidRPr="00BD445F" w:rsidRDefault="00106888" w:rsidP="00106888">
            <w:pPr>
              <w:rPr>
                <w:rFonts w:ascii="Times New Roman" w:hAnsi="Times New Roman"/>
                <w:sz w:val="28"/>
                <w:szCs w:val="28"/>
              </w:rPr>
            </w:pPr>
            <w:r w:rsidRPr="00BD445F">
              <w:rPr>
                <w:rFonts w:ascii="Times New Roman" w:hAnsi="Times New Roman"/>
                <w:sz w:val="28"/>
                <w:szCs w:val="28"/>
              </w:rPr>
              <w:t>прессовки</w:t>
            </w:r>
          </w:p>
        </w:tc>
        <w:tc>
          <w:tcPr>
            <w:tcW w:w="1119" w:type="dxa"/>
            <w:shd w:val="clear" w:color="auto" w:fill="FFFFFF"/>
          </w:tcPr>
          <w:p w:rsidR="00106888" w:rsidRPr="00BD445F" w:rsidRDefault="00106888" w:rsidP="00106888">
            <w:pPr>
              <w:rPr>
                <w:rFonts w:ascii="Times New Roman" w:hAnsi="Times New Roman"/>
                <w:sz w:val="28"/>
                <w:szCs w:val="28"/>
              </w:rPr>
            </w:pPr>
          </w:p>
        </w:tc>
        <w:tc>
          <w:tcPr>
            <w:tcW w:w="6378" w:type="dxa"/>
            <w:gridSpan w:val="6"/>
            <w:shd w:val="clear" w:color="auto" w:fill="FFFFFF"/>
          </w:tcPr>
          <w:p w:rsidR="00106888" w:rsidRPr="00BD445F" w:rsidRDefault="00106888" w:rsidP="00106888">
            <w:pPr>
              <w:rPr>
                <w:rFonts w:ascii="Times New Roman" w:hAnsi="Times New Roman"/>
                <w:sz w:val="28"/>
                <w:szCs w:val="28"/>
              </w:rPr>
            </w:pPr>
            <w:r w:rsidRPr="00BD445F">
              <w:rPr>
                <w:rFonts w:ascii="Times New Roman" w:hAnsi="Times New Roman"/>
                <w:sz w:val="28"/>
                <w:szCs w:val="28"/>
              </w:rPr>
              <w:t>Температура окружающего воздуха</w:t>
            </w:r>
          </w:p>
        </w:tc>
        <w:tc>
          <w:tcPr>
            <w:tcW w:w="1134" w:type="dxa"/>
            <w:shd w:val="clear" w:color="auto" w:fill="FFFFFF"/>
          </w:tcPr>
          <w:p w:rsidR="00106888" w:rsidRPr="00BD445F" w:rsidRDefault="00106888" w:rsidP="00106888">
            <w:pPr>
              <w:rPr>
                <w:rFonts w:ascii="Times New Roman" w:hAnsi="Times New Roman"/>
                <w:sz w:val="28"/>
                <w:szCs w:val="28"/>
              </w:rPr>
            </w:pPr>
          </w:p>
        </w:tc>
      </w:tr>
      <w:tr w:rsidR="00106888" w:rsidRPr="00BD445F" w:rsidTr="00106888">
        <w:trPr>
          <w:trHeight w:hRule="exact" w:val="264"/>
        </w:trPr>
        <w:tc>
          <w:tcPr>
            <w:tcW w:w="1018" w:type="dxa"/>
            <w:gridSpan w:val="2"/>
            <w:vMerge/>
            <w:shd w:val="clear" w:color="auto" w:fill="FFFFFF"/>
          </w:tcPr>
          <w:p w:rsidR="00106888" w:rsidRPr="00BD445F" w:rsidRDefault="00106888" w:rsidP="00106888">
            <w:pPr>
              <w:rPr>
                <w:rFonts w:ascii="Times New Roman" w:hAnsi="Times New Roman"/>
                <w:sz w:val="28"/>
                <w:szCs w:val="28"/>
              </w:rPr>
            </w:pPr>
          </w:p>
        </w:tc>
        <w:tc>
          <w:tcPr>
            <w:tcW w:w="1119" w:type="dxa"/>
            <w:shd w:val="clear" w:color="auto" w:fill="FFFFFF"/>
          </w:tcPr>
          <w:p w:rsidR="00106888" w:rsidRPr="00BD445F" w:rsidRDefault="00106888" w:rsidP="00106888">
            <w:pPr>
              <w:rPr>
                <w:rFonts w:ascii="Times New Roman" w:hAnsi="Times New Roman"/>
                <w:sz w:val="28"/>
                <w:szCs w:val="28"/>
              </w:rPr>
            </w:pPr>
            <w:r w:rsidRPr="00BD445F">
              <w:rPr>
                <w:rFonts w:ascii="Times New Roman" w:hAnsi="Times New Roman"/>
                <w:sz w:val="28"/>
                <w:szCs w:val="28"/>
              </w:rPr>
              <w:t>13°</w:t>
            </w:r>
          </w:p>
        </w:tc>
        <w:tc>
          <w:tcPr>
            <w:tcW w:w="992" w:type="dxa"/>
            <w:shd w:val="clear" w:color="auto" w:fill="FFFFFF"/>
          </w:tcPr>
          <w:p w:rsidR="00106888" w:rsidRPr="00BD445F" w:rsidRDefault="00106888" w:rsidP="00106888">
            <w:pPr>
              <w:rPr>
                <w:rFonts w:ascii="Times New Roman" w:hAnsi="Times New Roman"/>
                <w:sz w:val="28"/>
                <w:szCs w:val="28"/>
              </w:rPr>
            </w:pPr>
            <w:r w:rsidRPr="00BD445F">
              <w:rPr>
                <w:rFonts w:ascii="Times New Roman" w:hAnsi="Times New Roman"/>
                <w:sz w:val="28"/>
                <w:szCs w:val="28"/>
              </w:rPr>
              <w:t>15°</w:t>
            </w:r>
          </w:p>
        </w:tc>
        <w:tc>
          <w:tcPr>
            <w:tcW w:w="850" w:type="dxa"/>
            <w:shd w:val="clear" w:color="auto" w:fill="FFFFFF"/>
          </w:tcPr>
          <w:p w:rsidR="00106888" w:rsidRPr="00BD445F" w:rsidRDefault="00106888" w:rsidP="00106888">
            <w:pPr>
              <w:rPr>
                <w:rFonts w:ascii="Times New Roman" w:hAnsi="Times New Roman"/>
                <w:sz w:val="28"/>
                <w:szCs w:val="28"/>
              </w:rPr>
            </w:pPr>
            <w:r w:rsidRPr="00BD445F">
              <w:rPr>
                <w:rFonts w:ascii="Times New Roman" w:hAnsi="Times New Roman"/>
                <w:sz w:val="28"/>
                <w:szCs w:val="28"/>
              </w:rPr>
              <w:t>17°</w:t>
            </w:r>
          </w:p>
        </w:tc>
        <w:tc>
          <w:tcPr>
            <w:tcW w:w="1134" w:type="dxa"/>
            <w:shd w:val="clear" w:color="auto" w:fill="FFFFFF"/>
          </w:tcPr>
          <w:p w:rsidR="00106888" w:rsidRPr="00BD445F" w:rsidRDefault="00106888" w:rsidP="00106888">
            <w:pPr>
              <w:rPr>
                <w:rFonts w:ascii="Times New Roman" w:hAnsi="Times New Roman"/>
                <w:sz w:val="28"/>
                <w:szCs w:val="28"/>
              </w:rPr>
            </w:pPr>
            <w:r w:rsidRPr="00BD445F">
              <w:rPr>
                <w:rFonts w:ascii="Times New Roman" w:hAnsi="Times New Roman"/>
                <w:sz w:val="28"/>
                <w:szCs w:val="28"/>
              </w:rPr>
              <w:t>19°</w:t>
            </w:r>
          </w:p>
        </w:tc>
        <w:tc>
          <w:tcPr>
            <w:tcW w:w="1134" w:type="dxa"/>
            <w:shd w:val="clear" w:color="auto" w:fill="FFFFFF"/>
          </w:tcPr>
          <w:p w:rsidR="00106888" w:rsidRPr="00BD445F" w:rsidRDefault="00106888" w:rsidP="00106888">
            <w:pPr>
              <w:rPr>
                <w:rFonts w:ascii="Times New Roman" w:hAnsi="Times New Roman"/>
                <w:sz w:val="28"/>
                <w:szCs w:val="28"/>
              </w:rPr>
            </w:pPr>
            <w:r w:rsidRPr="00BD445F">
              <w:rPr>
                <w:rFonts w:ascii="Times New Roman" w:hAnsi="Times New Roman"/>
                <w:sz w:val="28"/>
                <w:szCs w:val="28"/>
              </w:rPr>
              <w:t>21°</w:t>
            </w:r>
          </w:p>
        </w:tc>
        <w:tc>
          <w:tcPr>
            <w:tcW w:w="1134" w:type="dxa"/>
            <w:shd w:val="clear" w:color="auto" w:fill="FFFFFF"/>
          </w:tcPr>
          <w:p w:rsidR="00106888" w:rsidRPr="00BD445F" w:rsidRDefault="00106888" w:rsidP="00106888">
            <w:pPr>
              <w:rPr>
                <w:rFonts w:ascii="Times New Roman" w:hAnsi="Times New Roman"/>
                <w:sz w:val="28"/>
                <w:szCs w:val="28"/>
              </w:rPr>
            </w:pPr>
            <w:r w:rsidRPr="00BD445F">
              <w:rPr>
                <w:rFonts w:ascii="Times New Roman" w:hAnsi="Times New Roman"/>
                <w:sz w:val="28"/>
                <w:szCs w:val="28"/>
              </w:rPr>
              <w:t>23°</w:t>
            </w:r>
          </w:p>
        </w:tc>
        <w:tc>
          <w:tcPr>
            <w:tcW w:w="1134" w:type="dxa"/>
            <w:shd w:val="clear" w:color="auto" w:fill="FFFFFF"/>
          </w:tcPr>
          <w:p w:rsidR="00106888" w:rsidRPr="00BD445F" w:rsidRDefault="00106888" w:rsidP="00106888">
            <w:pPr>
              <w:rPr>
                <w:rFonts w:ascii="Times New Roman" w:hAnsi="Times New Roman"/>
                <w:sz w:val="28"/>
                <w:szCs w:val="28"/>
              </w:rPr>
            </w:pPr>
            <w:r w:rsidRPr="00BD445F">
              <w:rPr>
                <w:rFonts w:ascii="Times New Roman" w:hAnsi="Times New Roman"/>
                <w:sz w:val="28"/>
                <w:szCs w:val="28"/>
              </w:rPr>
              <w:t>25°</w:t>
            </w:r>
          </w:p>
        </w:tc>
        <w:tc>
          <w:tcPr>
            <w:tcW w:w="1134" w:type="dxa"/>
            <w:shd w:val="clear" w:color="auto" w:fill="FFFFFF"/>
          </w:tcPr>
          <w:p w:rsidR="00106888" w:rsidRPr="00BD445F" w:rsidRDefault="00106888" w:rsidP="00106888">
            <w:pPr>
              <w:rPr>
                <w:rFonts w:ascii="Times New Roman" w:hAnsi="Times New Roman"/>
                <w:sz w:val="28"/>
                <w:szCs w:val="28"/>
              </w:rPr>
            </w:pPr>
            <w:r w:rsidRPr="00BD445F">
              <w:rPr>
                <w:rFonts w:ascii="Times New Roman" w:hAnsi="Times New Roman"/>
                <w:sz w:val="28"/>
                <w:szCs w:val="28"/>
              </w:rPr>
              <w:t>30°</w:t>
            </w:r>
          </w:p>
        </w:tc>
      </w:tr>
      <w:tr w:rsidR="00106888" w:rsidRPr="00BD445F" w:rsidTr="00106888">
        <w:trPr>
          <w:trHeight w:hRule="exact" w:val="443"/>
        </w:trPr>
        <w:tc>
          <w:tcPr>
            <w:tcW w:w="1018"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w:t>
            </w:r>
          </w:p>
        </w:tc>
        <w:tc>
          <w:tcPr>
            <w:tcW w:w="1119"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2.27</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226</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226</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225</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224</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224</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223</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221</w:t>
            </w:r>
          </w:p>
        </w:tc>
      </w:tr>
      <w:tr w:rsidR="00106888" w:rsidRPr="00BD445F" w:rsidTr="00106888">
        <w:trPr>
          <w:trHeight w:hRule="exact" w:val="422"/>
        </w:trPr>
        <w:tc>
          <w:tcPr>
            <w:tcW w:w="1018"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1,01</w:t>
            </w:r>
          </w:p>
        </w:tc>
        <w:tc>
          <w:tcPr>
            <w:tcW w:w="1119"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235</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234</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234</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233</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232</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232</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231</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229</w:t>
            </w:r>
          </w:p>
        </w:tc>
      </w:tr>
      <w:tr w:rsidR="00106888" w:rsidRPr="00BD445F" w:rsidTr="00106888">
        <w:trPr>
          <w:trHeight w:hRule="exact" w:val="400"/>
        </w:trPr>
        <w:tc>
          <w:tcPr>
            <w:tcW w:w="1018"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1,02</w:t>
            </w:r>
          </w:p>
        </w:tc>
        <w:tc>
          <w:tcPr>
            <w:tcW w:w="1119"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243</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242</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242</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241</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240</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240</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239</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237</w:t>
            </w:r>
          </w:p>
        </w:tc>
      </w:tr>
      <w:tr w:rsidR="00106888" w:rsidRPr="00BD445F" w:rsidTr="00106888">
        <w:trPr>
          <w:trHeight w:hRule="exact" w:val="419"/>
        </w:trPr>
        <w:tc>
          <w:tcPr>
            <w:tcW w:w="1018"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1,03</w:t>
            </w:r>
          </w:p>
        </w:tc>
        <w:tc>
          <w:tcPr>
            <w:tcW w:w="1119"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251</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250</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250</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249</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248</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248</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247</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245</w:t>
            </w:r>
          </w:p>
        </w:tc>
      </w:tr>
      <w:tr w:rsidR="00106888" w:rsidRPr="00BD445F" w:rsidTr="00106888">
        <w:trPr>
          <w:trHeight w:hRule="exact" w:val="425"/>
        </w:trPr>
        <w:tc>
          <w:tcPr>
            <w:tcW w:w="1018"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1,04</w:t>
            </w:r>
          </w:p>
        </w:tc>
        <w:tc>
          <w:tcPr>
            <w:tcW w:w="1119"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259</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258</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258</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257</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256</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255</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254</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252</w:t>
            </w:r>
          </w:p>
        </w:tc>
      </w:tr>
      <w:tr w:rsidR="00106888" w:rsidRPr="00BD445F" w:rsidTr="00106888">
        <w:trPr>
          <w:trHeight w:hRule="exact" w:val="432"/>
        </w:trPr>
        <w:tc>
          <w:tcPr>
            <w:tcW w:w="1018"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1,05</w:t>
            </w:r>
          </w:p>
        </w:tc>
        <w:tc>
          <w:tcPr>
            <w:tcW w:w="1119"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268</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267</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266</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265</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265</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264</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263</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261</w:t>
            </w:r>
          </w:p>
        </w:tc>
      </w:tr>
      <w:tr w:rsidR="00106888" w:rsidRPr="00BD445F" w:rsidTr="00106888">
        <w:trPr>
          <w:trHeight w:hRule="exact" w:val="424"/>
        </w:trPr>
        <w:tc>
          <w:tcPr>
            <w:tcW w:w="1018"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1,06</w:t>
            </w:r>
          </w:p>
        </w:tc>
        <w:tc>
          <w:tcPr>
            <w:tcW w:w="1119"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276</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275</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275</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274</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273</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273</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272</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270</w:t>
            </w:r>
          </w:p>
        </w:tc>
      </w:tr>
      <w:tr w:rsidR="00106888" w:rsidRPr="00BD445F" w:rsidTr="00106888">
        <w:trPr>
          <w:trHeight w:hRule="exact" w:val="415"/>
        </w:trPr>
        <w:tc>
          <w:tcPr>
            <w:tcW w:w="1018"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1,07</w:t>
            </w:r>
          </w:p>
        </w:tc>
        <w:tc>
          <w:tcPr>
            <w:tcW w:w="1119"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285</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284</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283</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282</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281</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281</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280</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278</w:t>
            </w:r>
          </w:p>
        </w:tc>
      </w:tr>
      <w:tr w:rsidR="00106888" w:rsidRPr="00BD445F" w:rsidTr="00106888">
        <w:trPr>
          <w:trHeight w:hRule="exact" w:val="421"/>
        </w:trPr>
        <w:tc>
          <w:tcPr>
            <w:tcW w:w="1018"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1,08</w:t>
            </w:r>
          </w:p>
        </w:tc>
        <w:tc>
          <w:tcPr>
            <w:tcW w:w="1119"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293</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292</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291</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290</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289</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289</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288</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286</w:t>
            </w:r>
          </w:p>
        </w:tc>
      </w:tr>
      <w:tr w:rsidR="00106888" w:rsidRPr="00BD445F" w:rsidTr="00106888">
        <w:trPr>
          <w:trHeight w:hRule="exact" w:val="428"/>
        </w:trPr>
        <w:tc>
          <w:tcPr>
            <w:tcW w:w="1018"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1,09</w:t>
            </w:r>
          </w:p>
        </w:tc>
        <w:tc>
          <w:tcPr>
            <w:tcW w:w="1119"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299</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298</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297</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296</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295</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295</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294</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292</w:t>
            </w:r>
          </w:p>
        </w:tc>
      </w:tr>
      <w:tr w:rsidR="00106888" w:rsidRPr="00BD445F" w:rsidTr="00106888">
        <w:trPr>
          <w:trHeight w:hRule="exact" w:val="420"/>
        </w:trPr>
        <w:tc>
          <w:tcPr>
            <w:tcW w:w="1018"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1,1</w:t>
            </w:r>
          </w:p>
        </w:tc>
        <w:tc>
          <w:tcPr>
            <w:tcW w:w="1119"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307</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306</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305</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304</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303</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303</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302</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300</w:t>
            </w:r>
          </w:p>
        </w:tc>
      </w:tr>
      <w:tr w:rsidR="00106888" w:rsidRPr="00BD445F" w:rsidTr="00106888">
        <w:trPr>
          <w:trHeight w:hRule="exact" w:val="425"/>
        </w:trPr>
        <w:tc>
          <w:tcPr>
            <w:tcW w:w="1018"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1,11</w:t>
            </w:r>
          </w:p>
        </w:tc>
        <w:tc>
          <w:tcPr>
            <w:tcW w:w="1119"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316</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315</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314</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313</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312</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311</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310</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308</w:t>
            </w:r>
          </w:p>
        </w:tc>
      </w:tr>
      <w:tr w:rsidR="00106888" w:rsidRPr="00BD445F" w:rsidTr="00106888">
        <w:trPr>
          <w:trHeight w:hRule="exact" w:val="431"/>
        </w:trPr>
        <w:tc>
          <w:tcPr>
            <w:tcW w:w="1018"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1,12</w:t>
            </w:r>
          </w:p>
        </w:tc>
        <w:tc>
          <w:tcPr>
            <w:tcW w:w="1119"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325</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324</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323</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322</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321</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320</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319</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317</w:t>
            </w:r>
          </w:p>
        </w:tc>
      </w:tr>
      <w:tr w:rsidR="00106888" w:rsidRPr="00BD445F" w:rsidTr="00106888">
        <w:trPr>
          <w:trHeight w:hRule="exact" w:val="424"/>
        </w:trPr>
        <w:tc>
          <w:tcPr>
            <w:tcW w:w="1018"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1,13</w:t>
            </w:r>
          </w:p>
        </w:tc>
        <w:tc>
          <w:tcPr>
            <w:tcW w:w="1119"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333</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332</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331</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330</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329</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328</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327</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325</w:t>
            </w:r>
          </w:p>
        </w:tc>
      </w:tr>
      <w:tr w:rsidR="00106888" w:rsidRPr="00BD445F" w:rsidTr="00106888">
        <w:trPr>
          <w:trHeight w:hRule="exact" w:val="430"/>
        </w:trPr>
        <w:tc>
          <w:tcPr>
            <w:tcW w:w="1018"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1,14</w:t>
            </w:r>
          </w:p>
        </w:tc>
        <w:tc>
          <w:tcPr>
            <w:tcW w:w="1119"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341</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340</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339</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338</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337</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336</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335</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332</w:t>
            </w:r>
          </w:p>
        </w:tc>
      </w:tr>
      <w:tr w:rsidR="00106888" w:rsidRPr="00BD445F" w:rsidTr="00106888">
        <w:trPr>
          <w:trHeight w:hRule="exact" w:val="407"/>
        </w:trPr>
        <w:tc>
          <w:tcPr>
            <w:tcW w:w="1018"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1,15</w:t>
            </w:r>
          </w:p>
        </w:tc>
        <w:tc>
          <w:tcPr>
            <w:tcW w:w="1119"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349</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348</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347</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346</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345</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344</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343</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340</w:t>
            </w:r>
          </w:p>
        </w:tc>
      </w:tr>
      <w:tr w:rsidR="00106888" w:rsidRPr="00BD445F" w:rsidTr="00106888">
        <w:trPr>
          <w:trHeight w:hRule="exact" w:val="427"/>
        </w:trPr>
        <w:tc>
          <w:tcPr>
            <w:tcW w:w="1018"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1,16</w:t>
            </w:r>
          </w:p>
        </w:tc>
        <w:tc>
          <w:tcPr>
            <w:tcW w:w="1119"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357</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356-</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355</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354</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353</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352</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351</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348</w:t>
            </w:r>
          </w:p>
        </w:tc>
      </w:tr>
      <w:tr w:rsidR="00106888" w:rsidRPr="00BD445F" w:rsidTr="00106888">
        <w:trPr>
          <w:trHeight w:hRule="exact" w:val="395"/>
        </w:trPr>
        <w:tc>
          <w:tcPr>
            <w:tcW w:w="1003"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1,17</w:t>
            </w:r>
          </w:p>
        </w:tc>
        <w:tc>
          <w:tcPr>
            <w:tcW w:w="1134"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365</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364</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363</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362</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361</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360</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359</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356</w:t>
            </w:r>
          </w:p>
        </w:tc>
      </w:tr>
      <w:tr w:rsidR="00106888" w:rsidRPr="00BD445F" w:rsidTr="00106888">
        <w:trPr>
          <w:trHeight w:hRule="exact" w:val="429"/>
        </w:trPr>
        <w:tc>
          <w:tcPr>
            <w:tcW w:w="1003"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1,18</w:t>
            </w:r>
          </w:p>
        </w:tc>
        <w:tc>
          <w:tcPr>
            <w:tcW w:w="1134"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374</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373</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372</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371</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370</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369</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368</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365</w:t>
            </w:r>
          </w:p>
        </w:tc>
      </w:tr>
      <w:tr w:rsidR="00106888" w:rsidRPr="00BD445F" w:rsidTr="00106888">
        <w:trPr>
          <w:trHeight w:hRule="exact" w:val="422"/>
        </w:trPr>
        <w:tc>
          <w:tcPr>
            <w:tcW w:w="1003"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1,19</w:t>
            </w:r>
          </w:p>
        </w:tc>
        <w:tc>
          <w:tcPr>
            <w:tcW w:w="1134"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383</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382</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381</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380</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379</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377</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376</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373</w:t>
            </w:r>
          </w:p>
        </w:tc>
      </w:tr>
      <w:tr w:rsidR="00106888" w:rsidRPr="00BD445F" w:rsidTr="00106888">
        <w:trPr>
          <w:trHeight w:hRule="exact" w:val="414"/>
        </w:trPr>
        <w:tc>
          <w:tcPr>
            <w:tcW w:w="1003"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1,2</w:t>
            </w:r>
          </w:p>
        </w:tc>
        <w:tc>
          <w:tcPr>
            <w:tcW w:w="1134"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391</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390</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389</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388</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387</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386</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385</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382</w:t>
            </w:r>
          </w:p>
        </w:tc>
      </w:tr>
      <w:tr w:rsidR="00106888" w:rsidRPr="00BD445F" w:rsidTr="00106888">
        <w:trPr>
          <w:trHeight w:hRule="exact" w:val="419"/>
        </w:trPr>
        <w:tc>
          <w:tcPr>
            <w:tcW w:w="1003"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1,21</w:t>
            </w:r>
          </w:p>
        </w:tc>
        <w:tc>
          <w:tcPr>
            <w:tcW w:w="1134"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399</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398</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397</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396</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394</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393</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392</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389</w:t>
            </w:r>
          </w:p>
        </w:tc>
      </w:tr>
      <w:tr w:rsidR="00106888" w:rsidRPr="00BD445F" w:rsidTr="00106888">
        <w:trPr>
          <w:trHeight w:hRule="exact" w:val="425"/>
        </w:trPr>
        <w:tc>
          <w:tcPr>
            <w:tcW w:w="1003"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Г,22</w:t>
            </w:r>
          </w:p>
        </w:tc>
        <w:tc>
          <w:tcPr>
            <w:tcW w:w="1134" w:type="dxa"/>
            <w:gridSpan w:val="2"/>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407</w:t>
            </w:r>
          </w:p>
        </w:tc>
        <w:tc>
          <w:tcPr>
            <w:tcW w:w="992"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406</w:t>
            </w:r>
          </w:p>
        </w:tc>
        <w:tc>
          <w:tcPr>
            <w:tcW w:w="850"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405</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404</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402</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401</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400</w:t>
            </w:r>
          </w:p>
        </w:tc>
        <w:tc>
          <w:tcPr>
            <w:tcW w:w="1134" w:type="dxa"/>
            <w:shd w:val="clear" w:color="auto" w:fill="FFFFFF"/>
          </w:tcPr>
          <w:p w:rsidR="00106888" w:rsidRPr="00BD445F" w:rsidRDefault="00106888" w:rsidP="00106888">
            <w:pPr>
              <w:jc w:val="center"/>
              <w:rPr>
                <w:rFonts w:ascii="Times New Roman" w:hAnsi="Times New Roman"/>
                <w:sz w:val="28"/>
                <w:szCs w:val="28"/>
              </w:rPr>
            </w:pPr>
            <w:r w:rsidRPr="00BD445F">
              <w:rPr>
                <w:rFonts w:ascii="Times New Roman" w:hAnsi="Times New Roman"/>
                <w:sz w:val="28"/>
                <w:szCs w:val="28"/>
              </w:rPr>
              <w:t>397</w:t>
            </w:r>
          </w:p>
        </w:tc>
      </w:tr>
    </w:tbl>
    <w:p w:rsidR="00393280" w:rsidRPr="00A45DBE" w:rsidRDefault="00106888" w:rsidP="000502A6">
      <w:pPr>
        <w:spacing w:after="0" w:line="240" w:lineRule="auto"/>
        <w:ind w:firstLine="851"/>
        <w:jc w:val="left"/>
        <w:rPr>
          <w:rFonts w:ascii="Times New Roman" w:hAnsi="Times New Roman"/>
          <w:sz w:val="28"/>
          <w:szCs w:val="28"/>
        </w:rPr>
        <w:sectPr w:rsidR="00393280" w:rsidRPr="00A45DBE" w:rsidSect="00A45DBE">
          <w:headerReference w:type="even" r:id="rId38"/>
          <w:headerReference w:type="default" r:id="rId39"/>
          <w:footerReference w:type="even" r:id="rId40"/>
          <w:footerReference w:type="default" r:id="rId41"/>
          <w:footerReference w:type="first" r:id="rId42"/>
          <w:pgSz w:w="11909" w:h="16838"/>
          <w:pgMar w:top="197" w:right="1134" w:bottom="1134" w:left="1134" w:header="0" w:footer="113" w:gutter="0"/>
          <w:cols w:space="720"/>
          <w:noEndnote/>
          <w:docGrid w:linePitch="360"/>
        </w:sectPr>
      </w:pPr>
      <w:r w:rsidRPr="00106888">
        <w:rPr>
          <w:rFonts w:ascii="Times New Roman" w:hAnsi="Times New Roman"/>
          <w:sz w:val="28"/>
          <w:szCs w:val="28"/>
        </w:rPr>
        <w:t>Таблица 6.3. Значение величины М от высоты L прессовки материала и температуры</w:t>
      </w:r>
      <w:proofErr w:type="gramStart"/>
      <w:r w:rsidRPr="00106888">
        <w:rPr>
          <w:rFonts w:ascii="Times New Roman" w:hAnsi="Times New Roman"/>
          <w:sz w:val="28"/>
          <w:szCs w:val="28"/>
        </w:rPr>
        <w:t xml:space="preserve"> Т</w:t>
      </w:r>
      <w:proofErr w:type="gramEnd"/>
      <w:r w:rsidRPr="00106888">
        <w:rPr>
          <w:rFonts w:ascii="Times New Roman" w:hAnsi="Times New Roman"/>
          <w:sz w:val="28"/>
          <w:szCs w:val="28"/>
        </w:rPr>
        <w:t xml:space="preserve">  окружающего воздуха.</w:t>
      </w:r>
    </w:p>
    <w:p w:rsidR="00393280" w:rsidRPr="000502A6" w:rsidRDefault="00393280" w:rsidP="000502A6">
      <w:pPr>
        <w:jc w:val="center"/>
        <w:rPr>
          <w:rFonts w:ascii="Times New Roman" w:hAnsi="Times New Roman"/>
          <w:b/>
          <w:sz w:val="28"/>
          <w:szCs w:val="28"/>
        </w:rPr>
      </w:pPr>
      <w:r w:rsidRPr="000502A6">
        <w:rPr>
          <w:rFonts w:ascii="Times New Roman" w:hAnsi="Times New Roman"/>
          <w:b/>
          <w:sz w:val="28"/>
          <w:szCs w:val="28"/>
        </w:rPr>
        <w:lastRenderedPageBreak/>
        <w:t>6.2 Определение нормальной густоты цементного теста</w:t>
      </w:r>
    </w:p>
    <w:p w:rsidR="00393280" w:rsidRPr="00A45DBE" w:rsidRDefault="00393280" w:rsidP="000502A6">
      <w:pPr>
        <w:spacing w:after="0" w:line="240" w:lineRule="auto"/>
        <w:ind w:firstLine="851"/>
        <w:rPr>
          <w:rFonts w:ascii="Times New Roman" w:hAnsi="Times New Roman"/>
          <w:sz w:val="28"/>
          <w:szCs w:val="28"/>
        </w:rPr>
      </w:pPr>
      <w:r w:rsidRPr="00A45DBE">
        <w:rPr>
          <w:rFonts w:ascii="Times New Roman" w:hAnsi="Times New Roman"/>
          <w:sz w:val="28"/>
          <w:szCs w:val="28"/>
        </w:rPr>
        <w:t>Для определения нормальной густоты цементного теста используют прибор Вика с пестиком (см. рис. 4.2).</w:t>
      </w:r>
    </w:p>
    <w:p w:rsidR="00393280" w:rsidRPr="00A45DBE" w:rsidRDefault="00393280" w:rsidP="000502A6">
      <w:pPr>
        <w:spacing w:after="0" w:line="240" w:lineRule="auto"/>
        <w:ind w:firstLine="851"/>
        <w:rPr>
          <w:rFonts w:ascii="Times New Roman" w:hAnsi="Times New Roman"/>
          <w:sz w:val="28"/>
          <w:szCs w:val="28"/>
        </w:rPr>
      </w:pPr>
      <w:r w:rsidRPr="00A45DBE">
        <w:rPr>
          <w:rFonts w:ascii="Times New Roman" w:hAnsi="Times New Roman"/>
          <w:sz w:val="28"/>
          <w:szCs w:val="28"/>
        </w:rPr>
        <w:t>Прибор Вика имеет цилиндрический стержень, свободно перемещающийся в обойме станины. Для закрепления стержня на требуемой высоте слу</w:t>
      </w:r>
      <w:r w:rsidRPr="00A45DBE">
        <w:rPr>
          <w:rFonts w:ascii="Times New Roman" w:hAnsi="Times New Roman"/>
          <w:sz w:val="28"/>
          <w:szCs w:val="28"/>
        </w:rPr>
        <w:softHyphen/>
        <w:t>жит стопорное устройство. Стержень снабжен показателем для отсчета пере</w:t>
      </w:r>
      <w:r w:rsidRPr="00A45DBE">
        <w:rPr>
          <w:rFonts w:ascii="Times New Roman" w:hAnsi="Times New Roman"/>
          <w:sz w:val="28"/>
          <w:szCs w:val="28"/>
        </w:rPr>
        <w:softHyphen/>
        <w:t>мещения его относительно шкалы, прикрепленной к станине. Шкала имеет це</w:t>
      </w:r>
      <w:r w:rsidRPr="00A45DBE">
        <w:rPr>
          <w:rFonts w:ascii="Times New Roman" w:hAnsi="Times New Roman"/>
          <w:sz w:val="28"/>
          <w:szCs w:val="28"/>
        </w:rPr>
        <w:softHyphen/>
        <w:t>ну деления 1мм.</w:t>
      </w:r>
    </w:p>
    <w:p w:rsidR="00393280" w:rsidRPr="00A45DBE" w:rsidRDefault="00393280" w:rsidP="000502A6">
      <w:pPr>
        <w:spacing w:after="0" w:line="240" w:lineRule="auto"/>
        <w:ind w:firstLine="851"/>
        <w:rPr>
          <w:rFonts w:ascii="Times New Roman" w:hAnsi="Times New Roman"/>
          <w:sz w:val="28"/>
          <w:szCs w:val="28"/>
        </w:rPr>
      </w:pPr>
      <w:r w:rsidRPr="00A45DBE">
        <w:rPr>
          <w:rFonts w:ascii="Times New Roman" w:hAnsi="Times New Roman"/>
          <w:sz w:val="28"/>
          <w:szCs w:val="28"/>
        </w:rPr>
        <w:t>Нормальной густотой цементного теста считают такую концентрацию его, при которой пестик прибора Вика не доходит на (5 -7) мм до пластинки, на ко</w:t>
      </w:r>
      <w:r w:rsidRPr="00A45DBE">
        <w:rPr>
          <w:rFonts w:ascii="Times New Roman" w:hAnsi="Times New Roman"/>
          <w:sz w:val="28"/>
          <w:szCs w:val="28"/>
        </w:rPr>
        <w:softHyphen/>
        <w:t>торой установлено кольцо, заполненное тестом.</w:t>
      </w:r>
    </w:p>
    <w:p w:rsidR="00393280" w:rsidRPr="00A45DBE" w:rsidRDefault="00393280" w:rsidP="000502A6">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Нормальную густоту цементного теста характеризуют количеством воды </w:t>
      </w:r>
      <w:proofErr w:type="spellStart"/>
      <w:r w:rsidRPr="00A45DBE">
        <w:rPr>
          <w:rFonts w:ascii="Times New Roman" w:hAnsi="Times New Roman"/>
          <w:sz w:val="28"/>
          <w:szCs w:val="28"/>
        </w:rPr>
        <w:t>затворения</w:t>
      </w:r>
      <w:proofErr w:type="spellEnd"/>
      <w:r w:rsidRPr="00A45DBE">
        <w:rPr>
          <w:rFonts w:ascii="Times New Roman" w:hAnsi="Times New Roman"/>
          <w:sz w:val="28"/>
          <w:szCs w:val="28"/>
        </w:rPr>
        <w:t>, выраженным в процентах от массы цемента.</w:t>
      </w:r>
    </w:p>
    <w:p w:rsidR="00393280" w:rsidRPr="00A45DBE" w:rsidRDefault="00393280" w:rsidP="000502A6">
      <w:pPr>
        <w:spacing w:after="0" w:line="240" w:lineRule="auto"/>
        <w:ind w:firstLine="851"/>
        <w:rPr>
          <w:rFonts w:ascii="Times New Roman" w:hAnsi="Times New Roman"/>
          <w:sz w:val="28"/>
          <w:szCs w:val="28"/>
        </w:rPr>
      </w:pPr>
      <w:r w:rsidRPr="00A45DBE">
        <w:rPr>
          <w:rFonts w:ascii="Times New Roman" w:hAnsi="Times New Roman"/>
          <w:sz w:val="28"/>
          <w:szCs w:val="28"/>
        </w:rPr>
        <w:t>Перед началом испытания проверяют, свободно ли опускается стержень прибора Вика, а также нулевое показание прибора. При отклонении от нуля шкалу прибора соответствующим образом передвигают. Кольцо и пластинку перед началом испытаний смазывают тонким слоем машинного масла.</w:t>
      </w:r>
    </w:p>
    <w:p w:rsidR="00393280" w:rsidRDefault="00393280" w:rsidP="000502A6">
      <w:pPr>
        <w:spacing w:after="0" w:line="240" w:lineRule="auto"/>
        <w:ind w:firstLine="851"/>
        <w:rPr>
          <w:rFonts w:ascii="Times New Roman" w:hAnsi="Times New Roman"/>
          <w:sz w:val="28"/>
          <w:szCs w:val="28"/>
        </w:rPr>
      </w:pPr>
      <w:r w:rsidRPr="00A45DBE">
        <w:rPr>
          <w:rFonts w:ascii="Times New Roman" w:hAnsi="Times New Roman"/>
          <w:sz w:val="28"/>
          <w:szCs w:val="28"/>
        </w:rPr>
        <w:t>Для приготовления цементного теста отвешивают 300 г цемента, высыпают в чашу предварительно протертую влажной тканью. Затем делают в це</w:t>
      </w:r>
      <w:r w:rsidRPr="00A45DBE">
        <w:rPr>
          <w:rFonts w:ascii="Times New Roman" w:hAnsi="Times New Roman"/>
          <w:sz w:val="28"/>
          <w:szCs w:val="28"/>
        </w:rPr>
        <w:softHyphen/>
        <w:t xml:space="preserve">менте углубление, в которое вливают </w:t>
      </w:r>
      <w:r>
        <w:rPr>
          <w:rFonts w:ascii="Times New Roman" w:hAnsi="Times New Roman"/>
          <w:sz w:val="28"/>
          <w:szCs w:val="28"/>
        </w:rPr>
        <w:t>в</w:t>
      </w:r>
      <w:r w:rsidRPr="00A45DBE">
        <w:rPr>
          <w:rFonts w:ascii="Times New Roman" w:hAnsi="Times New Roman"/>
          <w:sz w:val="28"/>
          <w:szCs w:val="28"/>
        </w:rPr>
        <w:t xml:space="preserve"> один прием воду в количестве необхо</w:t>
      </w:r>
      <w:r w:rsidRPr="00A45DBE">
        <w:rPr>
          <w:rFonts w:ascii="Times New Roman" w:hAnsi="Times New Roman"/>
          <w:sz w:val="28"/>
          <w:szCs w:val="28"/>
        </w:rPr>
        <w:softHyphen/>
        <w:t>димом (ориентировочно) для получения цементного теста нормальной густоты. Углубление засыпают цементом, и через 30 сек после вливания воды, сначала осторожно перемешивают, а затем энергично растирают тесто лопаткой (рис. 6.2) в течение 5 мин.</w:t>
      </w:r>
    </w:p>
    <w:p w:rsidR="00393280" w:rsidRDefault="00393280" w:rsidP="000502A6">
      <w:pPr>
        <w:spacing w:after="0" w:line="240" w:lineRule="auto"/>
        <w:ind w:firstLine="851"/>
        <w:rPr>
          <w:rFonts w:ascii="Times New Roman" w:hAnsi="Times New Roman"/>
          <w:sz w:val="28"/>
          <w:szCs w:val="28"/>
        </w:rPr>
      </w:pPr>
    </w:p>
    <w:p w:rsidR="00393280" w:rsidRDefault="00393280" w:rsidP="000502A6">
      <w:pPr>
        <w:spacing w:after="0" w:line="240" w:lineRule="auto"/>
        <w:ind w:firstLine="851"/>
        <w:rPr>
          <w:rFonts w:ascii="Times New Roman" w:hAnsi="Times New Roman"/>
          <w:sz w:val="28"/>
          <w:szCs w:val="28"/>
        </w:rPr>
      </w:pPr>
    </w:p>
    <w:p w:rsidR="00393280" w:rsidRDefault="000A0298" w:rsidP="00A25800">
      <w:pPr>
        <w:spacing w:after="0" w:line="240" w:lineRule="auto"/>
        <w:ind w:right="2"/>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2305050" cy="1171575"/>
            <wp:effectExtent l="0" t="0" r="0" b="0"/>
            <wp:docPr id="78"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43">
                      <a:lum contrast="60000"/>
                      <a:extLst>
                        <a:ext uri="{28A0092B-C50C-407E-A947-70E740481C1C}">
                          <a14:useLocalDpi xmlns:a14="http://schemas.microsoft.com/office/drawing/2010/main" val="0"/>
                        </a:ext>
                      </a:extLst>
                    </a:blip>
                    <a:srcRect/>
                    <a:stretch>
                      <a:fillRect/>
                    </a:stretch>
                  </pic:blipFill>
                  <pic:spPr bwMode="auto">
                    <a:xfrm>
                      <a:off x="0" y="0"/>
                      <a:ext cx="2305050" cy="1171575"/>
                    </a:xfrm>
                    <a:prstGeom prst="rect">
                      <a:avLst/>
                    </a:prstGeom>
                    <a:noFill/>
                    <a:ln>
                      <a:noFill/>
                    </a:ln>
                  </pic:spPr>
                </pic:pic>
              </a:graphicData>
            </a:graphic>
          </wp:inline>
        </w:drawing>
      </w:r>
    </w:p>
    <w:p w:rsidR="00393280" w:rsidRDefault="00393280" w:rsidP="00A25800">
      <w:pPr>
        <w:jc w:val="center"/>
        <w:rPr>
          <w:rFonts w:ascii="Times New Roman" w:hAnsi="Times New Roman"/>
          <w:sz w:val="28"/>
          <w:szCs w:val="28"/>
        </w:rPr>
      </w:pPr>
    </w:p>
    <w:p w:rsidR="00393280" w:rsidRPr="00A45DBE" w:rsidRDefault="00393280" w:rsidP="00A25800">
      <w:pPr>
        <w:jc w:val="center"/>
        <w:rPr>
          <w:rFonts w:ascii="Times New Roman" w:hAnsi="Times New Roman"/>
          <w:sz w:val="28"/>
          <w:szCs w:val="28"/>
        </w:rPr>
      </w:pPr>
      <w:r w:rsidRPr="00A45DBE">
        <w:rPr>
          <w:rFonts w:ascii="Times New Roman" w:hAnsi="Times New Roman"/>
          <w:sz w:val="28"/>
          <w:szCs w:val="28"/>
        </w:rPr>
        <w:t>Рисунок 6.2. Лопатка для перемешивания.</w:t>
      </w:r>
    </w:p>
    <w:p w:rsidR="00393280" w:rsidRPr="00A45DBE" w:rsidRDefault="00393280" w:rsidP="00A25800">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После окончания перемешивания быстро наполняют цементным тестом коническое кольцо, (5-6) раз встряхивают его, постукивая пластинку о твердое основание. Поверхность теста выравнивают с краями кольца. После этого приводят пестик в соприкосновение с поверхностью теста в центре кольца и закрепляют стержень стопорным устройством, затем быстро освобождают </w:t>
      </w:r>
      <w:proofErr w:type="gramStart"/>
      <w:r w:rsidRPr="00A45DBE">
        <w:rPr>
          <w:rFonts w:ascii="Times New Roman" w:hAnsi="Times New Roman"/>
          <w:sz w:val="28"/>
          <w:szCs w:val="28"/>
        </w:rPr>
        <w:t>его</w:t>
      </w:r>
      <w:proofErr w:type="gramEnd"/>
      <w:r w:rsidRPr="00A45DBE">
        <w:rPr>
          <w:rFonts w:ascii="Times New Roman" w:hAnsi="Times New Roman"/>
          <w:sz w:val="28"/>
          <w:szCs w:val="28"/>
        </w:rPr>
        <w:t xml:space="preserve"> предоставляя пестику в течение 30 сек свободно погружаться в тесто и записывают отсчет по шкале. При не соответствующей консистенции цементного тес</w:t>
      </w:r>
      <w:r w:rsidRPr="00A45DBE">
        <w:rPr>
          <w:rFonts w:ascii="Times New Roman" w:hAnsi="Times New Roman"/>
          <w:sz w:val="28"/>
          <w:szCs w:val="28"/>
        </w:rPr>
        <w:softHyphen/>
        <w:t xml:space="preserve">та изменяют количество воды и вновь затворяют цемент, </w:t>
      </w:r>
      <w:r w:rsidRPr="00A45DBE">
        <w:rPr>
          <w:rFonts w:ascii="Times New Roman" w:hAnsi="Times New Roman"/>
          <w:sz w:val="28"/>
          <w:szCs w:val="28"/>
        </w:rPr>
        <w:lastRenderedPageBreak/>
        <w:t>добиваясь погружения пестика на указанную глубину. Результаты опыта записывают в журнал.</w:t>
      </w:r>
    </w:p>
    <w:p w:rsidR="00393280" w:rsidRPr="00A45DBE" w:rsidRDefault="00393280" w:rsidP="00A25800">
      <w:pPr>
        <w:spacing w:after="0" w:line="240" w:lineRule="auto"/>
        <w:rPr>
          <w:rFonts w:ascii="Times New Roman" w:hAnsi="Times New Roman"/>
          <w:sz w:val="28"/>
          <w:szCs w:val="28"/>
        </w:rPr>
      </w:pPr>
    </w:p>
    <w:p w:rsidR="00393280" w:rsidRDefault="00393280" w:rsidP="00A25800">
      <w:pPr>
        <w:spacing w:after="0" w:line="240" w:lineRule="auto"/>
        <w:jc w:val="center"/>
        <w:rPr>
          <w:rFonts w:ascii="Times New Roman" w:hAnsi="Times New Roman"/>
          <w:b/>
          <w:sz w:val="28"/>
          <w:szCs w:val="28"/>
        </w:rPr>
      </w:pPr>
      <w:r w:rsidRPr="00A25800">
        <w:rPr>
          <w:rFonts w:ascii="Times New Roman" w:hAnsi="Times New Roman"/>
          <w:b/>
          <w:sz w:val="28"/>
          <w:szCs w:val="28"/>
        </w:rPr>
        <w:t xml:space="preserve">6.3 Определение </w:t>
      </w:r>
      <w:r>
        <w:rPr>
          <w:rFonts w:ascii="Times New Roman" w:hAnsi="Times New Roman"/>
          <w:b/>
          <w:sz w:val="28"/>
          <w:szCs w:val="28"/>
        </w:rPr>
        <w:t xml:space="preserve">прочности </w:t>
      </w:r>
      <w:r w:rsidRPr="00A25800">
        <w:rPr>
          <w:rFonts w:ascii="Times New Roman" w:hAnsi="Times New Roman"/>
          <w:b/>
          <w:sz w:val="28"/>
          <w:szCs w:val="28"/>
        </w:rPr>
        <w:t xml:space="preserve"> цемента</w:t>
      </w:r>
    </w:p>
    <w:p w:rsidR="00393280" w:rsidRPr="00A25800" w:rsidRDefault="00393280" w:rsidP="00A25800">
      <w:pPr>
        <w:spacing w:after="0" w:line="240" w:lineRule="auto"/>
        <w:ind w:firstLine="851"/>
        <w:jc w:val="center"/>
        <w:rPr>
          <w:rFonts w:ascii="Times New Roman" w:hAnsi="Times New Roman"/>
          <w:b/>
          <w:sz w:val="28"/>
          <w:szCs w:val="28"/>
        </w:rPr>
      </w:pPr>
    </w:p>
    <w:p w:rsidR="00393280" w:rsidRPr="00A45DBE" w:rsidRDefault="00393280" w:rsidP="00A25800">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Прочность цемента определяют на образцах-</w:t>
      </w:r>
      <w:proofErr w:type="spellStart"/>
      <w:r w:rsidRPr="00A45DBE">
        <w:rPr>
          <w:rFonts w:ascii="Times New Roman" w:hAnsi="Times New Roman"/>
          <w:sz w:val="28"/>
          <w:szCs w:val="28"/>
        </w:rPr>
        <w:t>балочках</w:t>
      </w:r>
      <w:proofErr w:type="spellEnd"/>
      <w:r w:rsidRPr="00A45DBE">
        <w:rPr>
          <w:rFonts w:ascii="Times New Roman" w:hAnsi="Times New Roman"/>
          <w:sz w:val="28"/>
          <w:szCs w:val="28"/>
        </w:rPr>
        <w:t>, которые готовят из цементного раствора, состоящего из: 1-ой весовой части цемента; 3-х весовых частей нор</w:t>
      </w:r>
      <w:r>
        <w:rPr>
          <w:rFonts w:ascii="Times New Roman" w:hAnsi="Times New Roman"/>
          <w:sz w:val="28"/>
          <w:szCs w:val="28"/>
        </w:rPr>
        <w:t>мального песка и воды (при В/</w:t>
      </w:r>
      <w:proofErr w:type="gramStart"/>
      <w:r>
        <w:rPr>
          <w:rFonts w:ascii="Times New Roman" w:hAnsi="Times New Roman"/>
          <w:sz w:val="28"/>
          <w:szCs w:val="28"/>
        </w:rPr>
        <w:t>Ц</w:t>
      </w:r>
      <w:proofErr w:type="gramEnd"/>
      <w:r>
        <w:rPr>
          <w:rFonts w:ascii="Times New Roman" w:hAnsi="Times New Roman"/>
          <w:sz w:val="28"/>
          <w:szCs w:val="28"/>
        </w:rPr>
        <w:t>=</w:t>
      </w:r>
      <w:r w:rsidRPr="00A45DBE">
        <w:rPr>
          <w:rFonts w:ascii="Times New Roman" w:hAnsi="Times New Roman"/>
          <w:sz w:val="28"/>
          <w:szCs w:val="28"/>
        </w:rPr>
        <w:t>0,40). Консистенция цементного раствора должна отвечать требованиям ГОСТа.</w:t>
      </w:r>
    </w:p>
    <w:p w:rsidR="00393280" w:rsidRPr="00A45DBE" w:rsidRDefault="00393280" w:rsidP="00A25800">
      <w:pPr>
        <w:spacing w:after="0" w:line="240" w:lineRule="auto"/>
        <w:ind w:firstLine="851"/>
        <w:rPr>
          <w:rFonts w:ascii="Times New Roman" w:hAnsi="Times New Roman"/>
          <w:sz w:val="28"/>
          <w:szCs w:val="28"/>
        </w:rPr>
      </w:pPr>
      <w:r w:rsidRPr="00A45DBE">
        <w:rPr>
          <w:rFonts w:ascii="Times New Roman" w:hAnsi="Times New Roman"/>
          <w:sz w:val="28"/>
          <w:szCs w:val="28"/>
        </w:rPr>
        <w:t>6.</w:t>
      </w:r>
      <w:r>
        <w:rPr>
          <w:rFonts w:ascii="Times New Roman" w:hAnsi="Times New Roman"/>
          <w:sz w:val="28"/>
          <w:szCs w:val="28"/>
        </w:rPr>
        <w:t>3.1</w:t>
      </w:r>
      <w:r w:rsidRPr="00A45DBE">
        <w:rPr>
          <w:rFonts w:ascii="Times New Roman" w:hAnsi="Times New Roman"/>
          <w:sz w:val="28"/>
          <w:szCs w:val="28"/>
        </w:rPr>
        <w:t xml:space="preserve"> Определение консистенции цементного раствора</w:t>
      </w:r>
      <w:r>
        <w:rPr>
          <w:rFonts w:ascii="Times New Roman" w:hAnsi="Times New Roman"/>
          <w:sz w:val="28"/>
          <w:szCs w:val="28"/>
        </w:rPr>
        <w:t xml:space="preserve">. </w:t>
      </w:r>
      <w:r w:rsidRPr="00A45DBE">
        <w:rPr>
          <w:rFonts w:ascii="Times New Roman" w:hAnsi="Times New Roman"/>
          <w:sz w:val="28"/>
          <w:szCs w:val="28"/>
        </w:rPr>
        <w:t>Для определения кон</w:t>
      </w:r>
      <w:r w:rsidRPr="00A45DBE">
        <w:rPr>
          <w:rFonts w:ascii="Times New Roman" w:hAnsi="Times New Roman"/>
          <w:sz w:val="28"/>
          <w:szCs w:val="28"/>
        </w:rPr>
        <w:softHyphen/>
        <w:t>систенции цементного раствора отвешивают 1500 г нормального песка и 500 г цемента и высыпают их в сферическую чашу, перемешивают цемент с песком лопаткой в течение 1 мин. Затем в центре сухой смеси делают лунку, вливают в нее 200 г воды (В/</w:t>
      </w:r>
      <w:proofErr w:type="gramStart"/>
      <w:r w:rsidRPr="00A45DBE">
        <w:rPr>
          <w:rFonts w:ascii="Times New Roman" w:hAnsi="Times New Roman"/>
          <w:sz w:val="28"/>
          <w:szCs w:val="28"/>
        </w:rPr>
        <w:t>Ц</w:t>
      </w:r>
      <w:proofErr w:type="gramEnd"/>
      <w:r w:rsidRPr="00A45DBE">
        <w:rPr>
          <w:rFonts w:ascii="Times New Roman" w:hAnsi="Times New Roman"/>
          <w:sz w:val="28"/>
          <w:szCs w:val="28"/>
        </w:rPr>
        <w:t>= 0,40) дают воде впитаться в течение 0,5 мин и перемеши</w:t>
      </w:r>
      <w:r w:rsidRPr="00A45DBE">
        <w:rPr>
          <w:rFonts w:ascii="Times New Roman" w:hAnsi="Times New Roman"/>
          <w:sz w:val="28"/>
          <w:szCs w:val="28"/>
        </w:rPr>
        <w:softHyphen/>
        <w:t>вают смесь 1 минуту. Раствор переносят в чашу механической мешалки (рис. 6.3)  и перемешивают в ней 2,5 минуты.</w:t>
      </w:r>
    </w:p>
    <w:p w:rsidR="00393280" w:rsidRPr="00A45DBE" w:rsidRDefault="00393280" w:rsidP="00A25800">
      <w:pPr>
        <w:ind w:firstLine="851"/>
        <w:rPr>
          <w:rFonts w:ascii="Times New Roman" w:hAnsi="Times New Roman"/>
          <w:sz w:val="28"/>
          <w:szCs w:val="28"/>
        </w:rPr>
      </w:pPr>
    </w:p>
    <w:p w:rsidR="00393280" w:rsidRPr="00A45DBE" w:rsidRDefault="000A0298" w:rsidP="00A25800">
      <w:pPr>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2476500" cy="1828800"/>
            <wp:effectExtent l="0" t="0" r="0" b="0"/>
            <wp:docPr id="79"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476500" cy="1828800"/>
                    </a:xfrm>
                    <a:prstGeom prst="rect">
                      <a:avLst/>
                    </a:prstGeom>
                    <a:noFill/>
                    <a:ln>
                      <a:noFill/>
                    </a:ln>
                  </pic:spPr>
                </pic:pic>
              </a:graphicData>
            </a:graphic>
          </wp:inline>
        </w:drawing>
      </w:r>
    </w:p>
    <w:p w:rsidR="00393280" w:rsidRPr="00A45DBE" w:rsidRDefault="00393280" w:rsidP="00A25800">
      <w:pPr>
        <w:spacing w:after="0" w:line="240" w:lineRule="auto"/>
        <w:jc w:val="center"/>
        <w:rPr>
          <w:rFonts w:ascii="Times New Roman" w:hAnsi="Times New Roman"/>
          <w:sz w:val="28"/>
          <w:szCs w:val="28"/>
        </w:rPr>
      </w:pPr>
      <w:r w:rsidRPr="00A45DBE">
        <w:rPr>
          <w:rFonts w:ascii="Times New Roman" w:hAnsi="Times New Roman"/>
          <w:sz w:val="28"/>
          <w:szCs w:val="28"/>
        </w:rPr>
        <w:t>Рисунок 6.3 Смеситель для перемешивания строительного раствора.</w:t>
      </w:r>
    </w:p>
    <w:p w:rsidR="00393280" w:rsidRPr="00A45DBE" w:rsidRDefault="00393280" w:rsidP="00A25800">
      <w:pPr>
        <w:spacing w:after="0" w:line="240" w:lineRule="auto"/>
        <w:jc w:val="center"/>
        <w:rPr>
          <w:rFonts w:ascii="Times New Roman" w:hAnsi="Times New Roman"/>
          <w:sz w:val="28"/>
          <w:szCs w:val="28"/>
        </w:rPr>
      </w:pPr>
      <w:r w:rsidRPr="00A45DBE">
        <w:rPr>
          <w:rFonts w:ascii="Times New Roman" w:hAnsi="Times New Roman"/>
          <w:sz w:val="28"/>
          <w:szCs w:val="28"/>
        </w:rPr>
        <w:t>1 - станина; 2 - смесительная чаша; 3 - откидная траверса;</w:t>
      </w:r>
    </w:p>
    <w:p w:rsidR="00393280" w:rsidRPr="00A45DBE" w:rsidRDefault="00393280" w:rsidP="00A25800">
      <w:pPr>
        <w:spacing w:after="0" w:line="240" w:lineRule="auto"/>
        <w:jc w:val="center"/>
        <w:rPr>
          <w:rFonts w:ascii="Times New Roman" w:hAnsi="Times New Roman"/>
          <w:sz w:val="28"/>
          <w:szCs w:val="28"/>
        </w:rPr>
      </w:pPr>
      <w:r w:rsidRPr="00A45DBE">
        <w:rPr>
          <w:rFonts w:ascii="Times New Roman" w:hAnsi="Times New Roman"/>
          <w:sz w:val="28"/>
          <w:szCs w:val="28"/>
        </w:rPr>
        <w:t>4 - валик для перемешивания раствора.</w:t>
      </w:r>
    </w:p>
    <w:p w:rsidR="00393280" w:rsidRDefault="00393280" w:rsidP="00A25800">
      <w:pPr>
        <w:spacing w:after="0" w:line="240" w:lineRule="auto"/>
        <w:ind w:firstLine="851"/>
        <w:rPr>
          <w:rFonts w:ascii="Times New Roman" w:hAnsi="Times New Roman"/>
          <w:sz w:val="28"/>
          <w:szCs w:val="28"/>
        </w:rPr>
      </w:pPr>
    </w:p>
    <w:p w:rsidR="00393280" w:rsidRDefault="00393280" w:rsidP="00A25800">
      <w:pPr>
        <w:spacing w:after="0" w:line="240" w:lineRule="auto"/>
        <w:ind w:firstLine="851"/>
        <w:rPr>
          <w:rFonts w:ascii="Times New Roman" w:hAnsi="Times New Roman"/>
          <w:sz w:val="28"/>
          <w:szCs w:val="28"/>
        </w:rPr>
      </w:pPr>
      <w:r w:rsidRPr="00A45DBE">
        <w:rPr>
          <w:rFonts w:ascii="Times New Roman" w:hAnsi="Times New Roman"/>
          <w:sz w:val="28"/>
          <w:szCs w:val="28"/>
        </w:rPr>
        <w:t>По окончании перемешивания определяют консистенцию цементного рас</w:t>
      </w:r>
      <w:r w:rsidRPr="00A45DBE">
        <w:rPr>
          <w:rFonts w:ascii="Times New Roman" w:hAnsi="Times New Roman"/>
          <w:sz w:val="28"/>
          <w:szCs w:val="28"/>
        </w:rPr>
        <w:softHyphen/>
        <w:t xml:space="preserve">твора. Для этого форму-конус слегка увлажняют и устанавливают в центре встряхивающего столика (рис. 6.4). Форму-конус заполняют раствором на половину высоты, уплотняют 15 </w:t>
      </w:r>
      <w:proofErr w:type="spellStart"/>
      <w:r w:rsidRPr="00A45DBE">
        <w:rPr>
          <w:rFonts w:ascii="Times New Roman" w:hAnsi="Times New Roman"/>
          <w:sz w:val="28"/>
          <w:szCs w:val="28"/>
        </w:rPr>
        <w:t>штыкованиями</w:t>
      </w:r>
      <w:proofErr w:type="spellEnd"/>
      <w:r w:rsidRPr="00A45DBE">
        <w:rPr>
          <w:rFonts w:ascii="Times New Roman" w:hAnsi="Times New Roman"/>
          <w:sz w:val="28"/>
          <w:szCs w:val="28"/>
        </w:rPr>
        <w:t xml:space="preserve"> металлической штыковкой. Затем наполняют конус раствором с небольшим избытком и штыкуют 10 раз. После уплотнения верхнего слоя излишек раствора срезают ножом вровень с краями конуса, затем конус снимают в вертикальном направлении. Раствор встряхивают на столике 30 раз за 30 секунд, после чего штангенциркулем измеряют диаметр по нижнему основа</w:t>
      </w:r>
      <w:r w:rsidRPr="00A45DBE">
        <w:rPr>
          <w:rFonts w:ascii="Times New Roman" w:hAnsi="Times New Roman"/>
          <w:sz w:val="28"/>
          <w:szCs w:val="28"/>
        </w:rPr>
        <w:softHyphen/>
        <w:t>нию в двух взаимно перпендикулярных направлениях и берут среднее значе</w:t>
      </w:r>
      <w:r w:rsidRPr="00A45DBE">
        <w:rPr>
          <w:rFonts w:ascii="Times New Roman" w:hAnsi="Times New Roman"/>
          <w:sz w:val="28"/>
          <w:szCs w:val="28"/>
        </w:rPr>
        <w:softHyphen/>
        <w:t xml:space="preserve">ние. </w:t>
      </w:r>
      <w:proofErr w:type="spellStart"/>
      <w:r w:rsidRPr="00A45DBE">
        <w:rPr>
          <w:rFonts w:ascii="Times New Roman" w:hAnsi="Times New Roman"/>
          <w:sz w:val="28"/>
          <w:szCs w:val="28"/>
        </w:rPr>
        <w:t>Расплыв</w:t>
      </w:r>
      <w:proofErr w:type="spellEnd"/>
      <w:r w:rsidRPr="00A45DBE">
        <w:rPr>
          <w:rFonts w:ascii="Times New Roman" w:hAnsi="Times New Roman"/>
          <w:sz w:val="28"/>
          <w:szCs w:val="28"/>
        </w:rPr>
        <w:t xml:space="preserve"> конуса при В/</w:t>
      </w:r>
      <w:proofErr w:type="gramStart"/>
      <w:r w:rsidRPr="00A45DBE">
        <w:rPr>
          <w:rFonts w:ascii="Times New Roman" w:hAnsi="Times New Roman"/>
          <w:sz w:val="28"/>
          <w:szCs w:val="28"/>
        </w:rPr>
        <w:t>Ц</w:t>
      </w:r>
      <w:proofErr w:type="gramEnd"/>
      <w:r w:rsidRPr="00A45DBE">
        <w:rPr>
          <w:rFonts w:ascii="Times New Roman" w:hAnsi="Times New Roman"/>
          <w:sz w:val="28"/>
          <w:szCs w:val="28"/>
        </w:rPr>
        <w:t xml:space="preserve"> = 0,40 должен быть в пределах (106 -115) мм.</w:t>
      </w:r>
    </w:p>
    <w:p w:rsidR="00393280" w:rsidRDefault="00393280" w:rsidP="00A25800">
      <w:pPr>
        <w:spacing w:after="0" w:line="240" w:lineRule="auto"/>
        <w:ind w:firstLine="851"/>
        <w:rPr>
          <w:rFonts w:ascii="Times New Roman" w:hAnsi="Times New Roman"/>
          <w:sz w:val="28"/>
          <w:szCs w:val="28"/>
        </w:rPr>
      </w:pPr>
    </w:p>
    <w:p w:rsidR="00393280" w:rsidRPr="00A45DBE" w:rsidRDefault="00393280" w:rsidP="00A25800">
      <w:pPr>
        <w:spacing w:after="0" w:line="240" w:lineRule="auto"/>
        <w:ind w:firstLine="851"/>
        <w:rPr>
          <w:rFonts w:ascii="Times New Roman" w:hAnsi="Times New Roman"/>
          <w:sz w:val="28"/>
          <w:szCs w:val="28"/>
        </w:rPr>
      </w:pPr>
    </w:p>
    <w:p w:rsidR="00393280" w:rsidRPr="00A45DBE" w:rsidRDefault="000A0298" w:rsidP="00A25800">
      <w:pPr>
        <w:jc w:val="center"/>
        <w:rPr>
          <w:rFonts w:ascii="Times New Roman" w:hAnsi="Times New Roman"/>
          <w:sz w:val="28"/>
          <w:szCs w:val="28"/>
        </w:rPr>
      </w:pPr>
      <w:r>
        <w:rPr>
          <w:rFonts w:ascii="Times New Roman" w:hAnsi="Times New Roman"/>
          <w:noProof/>
          <w:sz w:val="28"/>
          <w:szCs w:val="28"/>
          <w:lang w:eastAsia="ru-RU"/>
        </w:rPr>
        <w:lastRenderedPageBreak/>
        <w:drawing>
          <wp:inline distT="0" distB="0" distL="0" distR="0">
            <wp:extent cx="1104900" cy="1733550"/>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04900" cy="1733550"/>
                    </a:xfrm>
                    <a:prstGeom prst="rect">
                      <a:avLst/>
                    </a:prstGeom>
                    <a:noFill/>
                    <a:ln>
                      <a:noFill/>
                    </a:ln>
                  </pic:spPr>
                </pic:pic>
              </a:graphicData>
            </a:graphic>
          </wp:inline>
        </w:drawing>
      </w:r>
    </w:p>
    <w:p w:rsidR="00393280" w:rsidRPr="00A45DBE" w:rsidRDefault="00393280" w:rsidP="00A25800">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6.4 Встряхивающий столик и форма-конус: 1 - форма-конус;</w:t>
      </w:r>
    </w:p>
    <w:p w:rsidR="00393280" w:rsidRPr="00A45DBE" w:rsidRDefault="00393280" w:rsidP="00A25800">
      <w:pPr>
        <w:spacing w:after="0" w:line="240" w:lineRule="auto"/>
        <w:ind w:firstLine="851"/>
        <w:jc w:val="center"/>
        <w:rPr>
          <w:rFonts w:ascii="Times New Roman" w:hAnsi="Times New Roman"/>
          <w:sz w:val="28"/>
          <w:szCs w:val="28"/>
        </w:rPr>
      </w:pPr>
      <w:r w:rsidRPr="00A45DBE">
        <w:rPr>
          <w:rFonts w:ascii="Times New Roman" w:hAnsi="Times New Roman"/>
          <w:sz w:val="28"/>
          <w:szCs w:val="28"/>
        </w:rPr>
        <w:t>2- диск; 3-шток; 4-кулачок; 5 -станина.</w:t>
      </w:r>
    </w:p>
    <w:p w:rsidR="00393280" w:rsidRPr="00A45DBE" w:rsidRDefault="00393280" w:rsidP="00A25800">
      <w:pPr>
        <w:spacing w:after="0" w:line="240" w:lineRule="auto"/>
        <w:ind w:firstLine="851"/>
        <w:rPr>
          <w:rFonts w:ascii="Times New Roman" w:hAnsi="Times New Roman"/>
          <w:sz w:val="28"/>
          <w:szCs w:val="28"/>
        </w:rPr>
      </w:pPr>
    </w:p>
    <w:p w:rsidR="00393280" w:rsidRPr="00A45DBE" w:rsidRDefault="00393280" w:rsidP="00A25800">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Если </w:t>
      </w:r>
      <w:proofErr w:type="spellStart"/>
      <w:r w:rsidRPr="00A45DBE">
        <w:rPr>
          <w:rFonts w:ascii="Times New Roman" w:hAnsi="Times New Roman"/>
          <w:sz w:val="28"/>
          <w:szCs w:val="28"/>
        </w:rPr>
        <w:t>расплыв</w:t>
      </w:r>
      <w:proofErr w:type="spellEnd"/>
      <w:r w:rsidRPr="00A45DBE">
        <w:rPr>
          <w:rFonts w:ascii="Times New Roman" w:hAnsi="Times New Roman"/>
          <w:sz w:val="28"/>
          <w:szCs w:val="28"/>
        </w:rPr>
        <w:t xml:space="preserve"> конуса окажется менее 106</w:t>
      </w:r>
      <w:r>
        <w:rPr>
          <w:rFonts w:ascii="Times New Roman" w:hAnsi="Times New Roman"/>
          <w:sz w:val="28"/>
          <w:szCs w:val="28"/>
        </w:rPr>
        <w:t xml:space="preserve"> мм</w:t>
      </w:r>
      <w:r w:rsidRPr="00A45DBE">
        <w:rPr>
          <w:rFonts w:ascii="Times New Roman" w:hAnsi="Times New Roman"/>
          <w:sz w:val="28"/>
          <w:szCs w:val="28"/>
        </w:rPr>
        <w:t xml:space="preserve">, количество воды увеличивают для получения </w:t>
      </w:r>
      <w:proofErr w:type="spellStart"/>
      <w:r w:rsidRPr="00A45DBE">
        <w:rPr>
          <w:rFonts w:ascii="Times New Roman" w:hAnsi="Times New Roman"/>
          <w:sz w:val="28"/>
          <w:szCs w:val="28"/>
        </w:rPr>
        <w:t>расплыва</w:t>
      </w:r>
      <w:proofErr w:type="spellEnd"/>
      <w:r w:rsidRPr="00A45DBE">
        <w:rPr>
          <w:rFonts w:ascii="Times New Roman" w:hAnsi="Times New Roman"/>
          <w:sz w:val="28"/>
          <w:szCs w:val="28"/>
        </w:rPr>
        <w:t xml:space="preserve"> конуса 106-108 мм. В том случаи, если </w:t>
      </w:r>
      <w:proofErr w:type="spellStart"/>
      <w:r w:rsidRPr="00A45DBE">
        <w:rPr>
          <w:rFonts w:ascii="Times New Roman" w:hAnsi="Times New Roman"/>
          <w:sz w:val="28"/>
          <w:szCs w:val="28"/>
        </w:rPr>
        <w:t>расплыв</w:t>
      </w:r>
      <w:proofErr w:type="spellEnd"/>
      <w:r w:rsidRPr="00A45DBE">
        <w:rPr>
          <w:rFonts w:ascii="Times New Roman" w:hAnsi="Times New Roman"/>
          <w:sz w:val="28"/>
          <w:szCs w:val="28"/>
        </w:rPr>
        <w:t xml:space="preserve"> конуса окажется более 115 мм, количество воды уменьшают до получения </w:t>
      </w:r>
      <w:proofErr w:type="spellStart"/>
      <w:r w:rsidRPr="00A45DBE">
        <w:rPr>
          <w:rFonts w:ascii="Times New Roman" w:hAnsi="Times New Roman"/>
          <w:sz w:val="28"/>
          <w:szCs w:val="28"/>
        </w:rPr>
        <w:t>расплыва</w:t>
      </w:r>
      <w:proofErr w:type="spellEnd"/>
      <w:r w:rsidRPr="00A45DBE">
        <w:rPr>
          <w:rFonts w:ascii="Times New Roman" w:hAnsi="Times New Roman"/>
          <w:sz w:val="28"/>
          <w:szCs w:val="28"/>
        </w:rPr>
        <w:t xml:space="preserve"> конуса 113-115 мм. Водоцементное отношение, полученное при достижении </w:t>
      </w:r>
      <w:proofErr w:type="spellStart"/>
      <w:r w:rsidRPr="00A45DBE">
        <w:rPr>
          <w:rFonts w:ascii="Times New Roman" w:hAnsi="Times New Roman"/>
          <w:sz w:val="28"/>
          <w:szCs w:val="28"/>
        </w:rPr>
        <w:t>расплыва</w:t>
      </w:r>
      <w:proofErr w:type="spellEnd"/>
      <w:r w:rsidRPr="00A45DBE">
        <w:rPr>
          <w:rFonts w:ascii="Times New Roman" w:hAnsi="Times New Roman"/>
          <w:sz w:val="28"/>
          <w:szCs w:val="28"/>
        </w:rPr>
        <w:t xml:space="preserve"> конуса 106-115 мм, принимают для приготовления раствора, используемого при изготовлении образцов-</w:t>
      </w:r>
      <w:proofErr w:type="spellStart"/>
      <w:r w:rsidRPr="00A45DBE">
        <w:rPr>
          <w:rFonts w:ascii="Times New Roman" w:hAnsi="Times New Roman"/>
          <w:sz w:val="28"/>
          <w:szCs w:val="28"/>
        </w:rPr>
        <w:t>балочек</w:t>
      </w:r>
      <w:proofErr w:type="spellEnd"/>
      <w:r w:rsidRPr="00A45DBE">
        <w:rPr>
          <w:rFonts w:ascii="Times New Roman" w:hAnsi="Times New Roman"/>
          <w:sz w:val="28"/>
          <w:szCs w:val="28"/>
        </w:rPr>
        <w:t>.</w:t>
      </w:r>
    </w:p>
    <w:p w:rsidR="00393280" w:rsidRPr="00A45DBE" w:rsidRDefault="00393280" w:rsidP="00A25800">
      <w:pPr>
        <w:spacing w:after="0" w:line="240" w:lineRule="auto"/>
        <w:ind w:firstLine="851"/>
        <w:rPr>
          <w:rFonts w:ascii="Times New Roman" w:hAnsi="Times New Roman"/>
          <w:sz w:val="28"/>
          <w:szCs w:val="28"/>
        </w:rPr>
      </w:pPr>
      <w:r>
        <w:rPr>
          <w:rFonts w:ascii="Times New Roman" w:hAnsi="Times New Roman"/>
          <w:sz w:val="28"/>
          <w:szCs w:val="28"/>
        </w:rPr>
        <w:t xml:space="preserve">6.3.2 </w:t>
      </w:r>
      <w:r w:rsidRPr="00A45DBE">
        <w:rPr>
          <w:rFonts w:ascii="Times New Roman" w:hAnsi="Times New Roman"/>
          <w:sz w:val="28"/>
          <w:szCs w:val="28"/>
        </w:rPr>
        <w:t>Приготовление образцов-</w:t>
      </w:r>
      <w:proofErr w:type="spellStart"/>
      <w:r w:rsidRPr="00A45DBE">
        <w:rPr>
          <w:rFonts w:ascii="Times New Roman" w:hAnsi="Times New Roman"/>
          <w:sz w:val="28"/>
          <w:szCs w:val="28"/>
        </w:rPr>
        <w:t>балочек</w:t>
      </w:r>
      <w:proofErr w:type="spellEnd"/>
      <w:r w:rsidRPr="00A45DBE">
        <w:rPr>
          <w:rFonts w:ascii="Times New Roman" w:hAnsi="Times New Roman"/>
          <w:sz w:val="28"/>
          <w:szCs w:val="28"/>
        </w:rPr>
        <w:t>. Для определения прочностных характеристик цемента изготовляют образцы-</w:t>
      </w:r>
      <w:proofErr w:type="spellStart"/>
      <w:r w:rsidRPr="00A45DBE">
        <w:rPr>
          <w:rFonts w:ascii="Times New Roman" w:hAnsi="Times New Roman"/>
          <w:sz w:val="28"/>
          <w:szCs w:val="28"/>
        </w:rPr>
        <w:t>бал</w:t>
      </w:r>
      <w:r>
        <w:rPr>
          <w:rFonts w:ascii="Times New Roman" w:hAnsi="Times New Roman"/>
          <w:sz w:val="28"/>
          <w:szCs w:val="28"/>
        </w:rPr>
        <w:t>о</w:t>
      </w:r>
      <w:r w:rsidRPr="00A45DBE">
        <w:rPr>
          <w:rFonts w:ascii="Times New Roman" w:hAnsi="Times New Roman"/>
          <w:sz w:val="28"/>
          <w:szCs w:val="28"/>
        </w:rPr>
        <w:t>чки</w:t>
      </w:r>
      <w:proofErr w:type="spellEnd"/>
      <w:r w:rsidRPr="00A45DBE">
        <w:rPr>
          <w:rFonts w:ascii="Times New Roman" w:hAnsi="Times New Roman"/>
          <w:sz w:val="28"/>
          <w:szCs w:val="28"/>
        </w:rPr>
        <w:t xml:space="preserve"> из цементного раствора, приготовленного выше изложенным способом. Для каждого намеченного срока испытаний изготовляют по три образца (одна форма см. рис. 5.5). Внутрен</w:t>
      </w:r>
      <w:r w:rsidRPr="00A45DBE">
        <w:rPr>
          <w:rFonts w:ascii="Times New Roman" w:hAnsi="Times New Roman"/>
          <w:sz w:val="28"/>
          <w:szCs w:val="28"/>
        </w:rPr>
        <w:softHyphen/>
        <w:t xml:space="preserve">нюю поверхность стенок форм поддона слегка смазывают машинным маслом. Для уплотнения раствора форму закрепляют на </w:t>
      </w:r>
      <w:proofErr w:type="spellStart"/>
      <w:r w:rsidRPr="00A45DBE">
        <w:rPr>
          <w:rFonts w:ascii="Times New Roman" w:hAnsi="Times New Roman"/>
          <w:sz w:val="28"/>
          <w:szCs w:val="28"/>
        </w:rPr>
        <w:t>виброплощадке</w:t>
      </w:r>
      <w:proofErr w:type="spellEnd"/>
      <w:r w:rsidRPr="00A45DBE">
        <w:rPr>
          <w:rFonts w:ascii="Times New Roman" w:hAnsi="Times New Roman"/>
          <w:sz w:val="28"/>
          <w:szCs w:val="28"/>
        </w:rPr>
        <w:t>, наполняют с избытком раствором и включают вибрационную площадку. После вибрирования срезают ножом излишек раствора, заглаживают поверхность образцов вро</w:t>
      </w:r>
      <w:r w:rsidRPr="00A45DBE">
        <w:rPr>
          <w:rFonts w:ascii="Times New Roman" w:hAnsi="Times New Roman"/>
          <w:sz w:val="28"/>
          <w:szCs w:val="28"/>
        </w:rPr>
        <w:softHyphen/>
        <w:t>вень с краями формы и маркируют их.</w:t>
      </w:r>
    </w:p>
    <w:p w:rsidR="00393280" w:rsidRPr="00A45DBE" w:rsidRDefault="00393280" w:rsidP="00A25800">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После изготовления образцы в формах хранят 24 часа в ванне с гидравлическим затвором, затем их осторожно </w:t>
      </w:r>
      <w:proofErr w:type="spellStart"/>
      <w:r w:rsidRPr="00A45DBE">
        <w:rPr>
          <w:rFonts w:ascii="Times New Roman" w:hAnsi="Times New Roman"/>
          <w:sz w:val="28"/>
          <w:szCs w:val="28"/>
        </w:rPr>
        <w:t>расформовывают</w:t>
      </w:r>
      <w:proofErr w:type="spellEnd"/>
      <w:r w:rsidRPr="00A45DBE">
        <w:rPr>
          <w:rFonts w:ascii="Times New Roman" w:hAnsi="Times New Roman"/>
          <w:sz w:val="28"/>
          <w:szCs w:val="28"/>
        </w:rPr>
        <w:t xml:space="preserve"> и укладывают в ванну с питьевой водой в горизонтальном положении так, чтобы они не соприкасались друг с другом. По истечении срока хранения образцы вынимают из воды, насухо вытирают и подвергают испытанию.</w:t>
      </w:r>
    </w:p>
    <w:p w:rsidR="00393280" w:rsidRPr="00A45DBE" w:rsidRDefault="00393280" w:rsidP="00A25800">
      <w:pPr>
        <w:spacing w:after="0" w:line="240" w:lineRule="auto"/>
        <w:ind w:firstLine="851"/>
        <w:rPr>
          <w:rFonts w:ascii="Times New Roman" w:hAnsi="Times New Roman"/>
          <w:sz w:val="28"/>
          <w:szCs w:val="28"/>
        </w:rPr>
      </w:pPr>
      <w:r>
        <w:rPr>
          <w:rFonts w:ascii="Times New Roman" w:hAnsi="Times New Roman"/>
          <w:sz w:val="28"/>
          <w:szCs w:val="28"/>
        </w:rPr>
        <w:t xml:space="preserve">6.3.3 </w:t>
      </w:r>
      <w:r w:rsidRPr="00A45DBE">
        <w:rPr>
          <w:rFonts w:ascii="Times New Roman" w:hAnsi="Times New Roman"/>
          <w:sz w:val="28"/>
          <w:szCs w:val="28"/>
        </w:rPr>
        <w:t>Определение предела прочности при изгибе. Испытания проводят на приборе МИИ-100 (рис. 5.6.) При испы</w:t>
      </w:r>
      <w:r w:rsidRPr="00A45DBE">
        <w:rPr>
          <w:rFonts w:ascii="Times New Roman" w:hAnsi="Times New Roman"/>
          <w:sz w:val="28"/>
          <w:szCs w:val="28"/>
        </w:rPr>
        <w:softHyphen/>
        <w:t>тании на изгиб образцов-</w:t>
      </w:r>
      <w:proofErr w:type="spellStart"/>
      <w:r w:rsidRPr="00A45DBE">
        <w:rPr>
          <w:rFonts w:ascii="Times New Roman" w:hAnsi="Times New Roman"/>
          <w:sz w:val="28"/>
          <w:szCs w:val="28"/>
        </w:rPr>
        <w:t>балочек</w:t>
      </w:r>
      <w:proofErr w:type="spellEnd"/>
      <w:r w:rsidRPr="00A45DBE">
        <w:rPr>
          <w:rFonts w:ascii="Times New Roman" w:hAnsi="Times New Roman"/>
          <w:sz w:val="28"/>
          <w:szCs w:val="28"/>
        </w:rPr>
        <w:t xml:space="preserve"> на машине МИИ-100 необходимо руково</w:t>
      </w:r>
      <w:r w:rsidRPr="00A45DBE">
        <w:rPr>
          <w:rFonts w:ascii="Times New Roman" w:hAnsi="Times New Roman"/>
          <w:sz w:val="28"/>
          <w:szCs w:val="28"/>
        </w:rPr>
        <w:softHyphen/>
        <w:t xml:space="preserve">дствоваться методикой, изложенной ранее в лабораторной работе № 5 </w:t>
      </w:r>
      <w:r>
        <w:rPr>
          <w:rFonts w:ascii="Times New Roman" w:hAnsi="Times New Roman"/>
          <w:sz w:val="28"/>
          <w:szCs w:val="28"/>
        </w:rPr>
        <w:t>«</w:t>
      </w:r>
      <w:r w:rsidRPr="00A45DBE">
        <w:rPr>
          <w:rFonts w:ascii="Times New Roman" w:hAnsi="Times New Roman"/>
          <w:sz w:val="28"/>
          <w:szCs w:val="28"/>
        </w:rPr>
        <w:t>Испытание гипса</w:t>
      </w:r>
      <w:r>
        <w:rPr>
          <w:rFonts w:ascii="Times New Roman" w:hAnsi="Times New Roman"/>
          <w:sz w:val="28"/>
          <w:szCs w:val="28"/>
        </w:rPr>
        <w:t>»</w:t>
      </w:r>
      <w:r w:rsidRPr="00A45DBE">
        <w:rPr>
          <w:rFonts w:ascii="Times New Roman" w:hAnsi="Times New Roman"/>
          <w:sz w:val="28"/>
          <w:szCs w:val="28"/>
        </w:rPr>
        <w:t>.</w:t>
      </w:r>
    </w:p>
    <w:p w:rsidR="00393280" w:rsidRPr="00A45DBE" w:rsidRDefault="00393280" w:rsidP="004418C9">
      <w:pPr>
        <w:spacing w:after="0" w:line="240" w:lineRule="auto"/>
        <w:ind w:firstLine="851"/>
        <w:rPr>
          <w:rFonts w:ascii="Times New Roman" w:hAnsi="Times New Roman"/>
          <w:sz w:val="28"/>
          <w:szCs w:val="28"/>
        </w:rPr>
      </w:pPr>
      <w:r w:rsidRPr="00A45DBE">
        <w:rPr>
          <w:rFonts w:ascii="Times New Roman" w:hAnsi="Times New Roman"/>
          <w:sz w:val="28"/>
          <w:szCs w:val="28"/>
        </w:rPr>
        <w:t>6.</w:t>
      </w:r>
      <w:r>
        <w:rPr>
          <w:rFonts w:ascii="Times New Roman" w:hAnsi="Times New Roman"/>
          <w:sz w:val="28"/>
          <w:szCs w:val="28"/>
        </w:rPr>
        <w:t>3.4</w:t>
      </w:r>
      <w:r w:rsidRPr="00A45DBE">
        <w:rPr>
          <w:rFonts w:ascii="Times New Roman" w:hAnsi="Times New Roman"/>
          <w:sz w:val="28"/>
          <w:szCs w:val="28"/>
        </w:rPr>
        <w:t xml:space="preserve"> Определение предела прочности при сжатии</w:t>
      </w:r>
      <w:r>
        <w:rPr>
          <w:rFonts w:ascii="Times New Roman" w:hAnsi="Times New Roman"/>
          <w:sz w:val="28"/>
          <w:szCs w:val="28"/>
        </w:rPr>
        <w:t xml:space="preserve">. </w:t>
      </w:r>
      <w:r w:rsidRPr="00A45DBE">
        <w:rPr>
          <w:rFonts w:ascii="Times New Roman" w:hAnsi="Times New Roman"/>
          <w:sz w:val="28"/>
          <w:szCs w:val="28"/>
        </w:rPr>
        <w:t xml:space="preserve"> Полученные после испы</w:t>
      </w:r>
      <w:r w:rsidRPr="00A45DBE">
        <w:rPr>
          <w:rFonts w:ascii="Times New Roman" w:hAnsi="Times New Roman"/>
          <w:sz w:val="28"/>
          <w:szCs w:val="28"/>
        </w:rPr>
        <w:softHyphen/>
        <w:t xml:space="preserve">тания на изгиб половинки </w:t>
      </w:r>
      <w:proofErr w:type="spellStart"/>
      <w:r w:rsidRPr="00A45DBE">
        <w:rPr>
          <w:rFonts w:ascii="Times New Roman" w:hAnsi="Times New Roman"/>
          <w:sz w:val="28"/>
          <w:szCs w:val="28"/>
        </w:rPr>
        <w:t>балочек</w:t>
      </w:r>
      <w:proofErr w:type="spellEnd"/>
      <w:r w:rsidRPr="00A45DBE">
        <w:rPr>
          <w:rFonts w:ascii="Times New Roman" w:hAnsi="Times New Roman"/>
          <w:sz w:val="28"/>
          <w:szCs w:val="28"/>
        </w:rPr>
        <w:t xml:space="preserve"> сразу же подвергают испытанию на сжатие. Половинку </w:t>
      </w:r>
      <w:proofErr w:type="spellStart"/>
      <w:r w:rsidRPr="00A45DBE">
        <w:rPr>
          <w:rFonts w:ascii="Times New Roman" w:hAnsi="Times New Roman"/>
          <w:sz w:val="28"/>
          <w:szCs w:val="28"/>
        </w:rPr>
        <w:t>балочки</w:t>
      </w:r>
      <w:proofErr w:type="spellEnd"/>
      <w:r w:rsidRPr="00A45DBE">
        <w:rPr>
          <w:rFonts w:ascii="Times New Roman" w:hAnsi="Times New Roman"/>
          <w:sz w:val="28"/>
          <w:szCs w:val="28"/>
        </w:rPr>
        <w:t xml:space="preserve">  помещают между двумя пластинками 2 таким образом, чтобы боковые грани, которые при изготовлении прилегали к стенкам формы, находились на плоскостях пластинок, а упоры пластинок плотно прилегали к гладкой торцевой плоскости образца (рис. 6.7).</w:t>
      </w:r>
    </w:p>
    <w:p w:rsidR="00393280" w:rsidRPr="00A45DBE" w:rsidRDefault="000A0298" w:rsidP="00A25800">
      <w:pPr>
        <w:jc w:val="center"/>
        <w:rPr>
          <w:rFonts w:ascii="Times New Roman" w:hAnsi="Times New Roman"/>
          <w:sz w:val="28"/>
          <w:szCs w:val="28"/>
        </w:rPr>
      </w:pPr>
      <w:r>
        <w:rPr>
          <w:rFonts w:ascii="Times New Roman" w:hAnsi="Times New Roman"/>
          <w:noProof/>
          <w:sz w:val="28"/>
          <w:szCs w:val="28"/>
          <w:lang w:eastAsia="ru-RU"/>
        </w:rPr>
        <w:lastRenderedPageBreak/>
        <w:drawing>
          <wp:inline distT="0" distB="0" distL="0" distR="0">
            <wp:extent cx="1133475" cy="933450"/>
            <wp:effectExtent l="0" t="0" r="0" b="0"/>
            <wp:docPr id="81" name="Рисунок 170" descr="image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0" descr="image6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133475" cy="933450"/>
                    </a:xfrm>
                    <a:prstGeom prst="rect">
                      <a:avLst/>
                    </a:prstGeom>
                    <a:noFill/>
                    <a:ln>
                      <a:noFill/>
                    </a:ln>
                  </pic:spPr>
                </pic:pic>
              </a:graphicData>
            </a:graphic>
          </wp:inline>
        </w:drawing>
      </w:r>
    </w:p>
    <w:p w:rsidR="00393280" w:rsidRPr="00A45DBE" w:rsidRDefault="00393280" w:rsidP="00A25800">
      <w:pPr>
        <w:spacing w:after="0" w:line="240" w:lineRule="auto"/>
        <w:jc w:val="center"/>
        <w:rPr>
          <w:rFonts w:ascii="Times New Roman" w:hAnsi="Times New Roman"/>
          <w:sz w:val="28"/>
          <w:szCs w:val="28"/>
        </w:rPr>
      </w:pPr>
      <w:r w:rsidRPr="00A45DBE">
        <w:rPr>
          <w:rFonts w:ascii="Times New Roman" w:hAnsi="Times New Roman"/>
          <w:sz w:val="28"/>
          <w:szCs w:val="28"/>
        </w:rPr>
        <w:t>Рисунок 6.7</w:t>
      </w:r>
      <w:r>
        <w:rPr>
          <w:rFonts w:ascii="Times New Roman" w:hAnsi="Times New Roman"/>
          <w:sz w:val="28"/>
          <w:szCs w:val="28"/>
        </w:rPr>
        <w:t xml:space="preserve"> </w:t>
      </w:r>
      <w:r w:rsidRPr="00A45DBE">
        <w:rPr>
          <w:rFonts w:ascii="Times New Roman" w:hAnsi="Times New Roman"/>
          <w:sz w:val="28"/>
          <w:szCs w:val="28"/>
        </w:rPr>
        <w:t xml:space="preserve"> Расположение металлических пластинок при испытании полови</w:t>
      </w:r>
      <w:r w:rsidRPr="00A45DBE">
        <w:rPr>
          <w:rFonts w:ascii="Times New Roman" w:hAnsi="Times New Roman"/>
          <w:sz w:val="28"/>
          <w:szCs w:val="28"/>
        </w:rPr>
        <w:softHyphen/>
        <w:t xml:space="preserve">нок </w:t>
      </w:r>
      <w:proofErr w:type="spellStart"/>
      <w:r w:rsidRPr="00A45DBE">
        <w:rPr>
          <w:rFonts w:ascii="Times New Roman" w:hAnsi="Times New Roman"/>
          <w:sz w:val="28"/>
          <w:szCs w:val="28"/>
        </w:rPr>
        <w:t>балочек</w:t>
      </w:r>
      <w:proofErr w:type="spellEnd"/>
      <w:r w:rsidRPr="00A45DBE">
        <w:rPr>
          <w:rFonts w:ascii="Times New Roman" w:hAnsi="Times New Roman"/>
          <w:sz w:val="28"/>
          <w:szCs w:val="28"/>
        </w:rPr>
        <w:t xml:space="preserve"> на сжатие: 1 - образец; 2- металлические пластинки.</w:t>
      </w:r>
    </w:p>
    <w:p w:rsidR="00393280" w:rsidRPr="00A45DBE" w:rsidRDefault="00393280" w:rsidP="00A25800">
      <w:pPr>
        <w:spacing w:after="0" w:line="240" w:lineRule="auto"/>
        <w:jc w:val="center"/>
        <w:rPr>
          <w:rFonts w:ascii="Times New Roman" w:hAnsi="Times New Roman"/>
          <w:sz w:val="28"/>
          <w:szCs w:val="28"/>
        </w:rPr>
      </w:pPr>
    </w:p>
    <w:p w:rsidR="00393280" w:rsidRPr="00A45DBE" w:rsidRDefault="00393280" w:rsidP="00A25800">
      <w:pPr>
        <w:spacing w:after="0" w:line="240" w:lineRule="auto"/>
        <w:ind w:firstLine="851"/>
        <w:rPr>
          <w:rFonts w:ascii="Times New Roman" w:hAnsi="Times New Roman"/>
          <w:sz w:val="28"/>
          <w:szCs w:val="28"/>
        </w:rPr>
      </w:pPr>
      <w:r w:rsidRPr="00A45DBE">
        <w:rPr>
          <w:rFonts w:ascii="Times New Roman" w:hAnsi="Times New Roman"/>
          <w:sz w:val="28"/>
          <w:szCs w:val="28"/>
        </w:rPr>
        <w:t>Образец вместе с пластинками центрируют на опорной плите пресса (см. рис. 5.7) и проводят, испытания. Предел прочности при сжатии отдельного образца вычисляют как частное от деления величины разрушающей нагрузки на рабочую площадь-пластинки (25 см</w:t>
      </w:r>
      <w:proofErr w:type="gramStart"/>
      <w:r w:rsidRPr="00A25800">
        <w:rPr>
          <w:rFonts w:ascii="Times New Roman" w:hAnsi="Times New Roman"/>
          <w:sz w:val="28"/>
          <w:szCs w:val="28"/>
          <w:vertAlign w:val="superscript"/>
        </w:rPr>
        <w:t>2</w:t>
      </w:r>
      <w:proofErr w:type="gramEnd"/>
      <w:r w:rsidRPr="00A45DBE">
        <w:rPr>
          <w:rFonts w:ascii="Times New Roman" w:hAnsi="Times New Roman"/>
          <w:sz w:val="28"/>
          <w:szCs w:val="28"/>
        </w:rPr>
        <w:t>).</w:t>
      </w:r>
    </w:p>
    <w:p w:rsidR="00393280" w:rsidRPr="00A45DBE" w:rsidRDefault="00393280" w:rsidP="00A25800">
      <w:pPr>
        <w:spacing w:after="0" w:line="240" w:lineRule="auto"/>
        <w:ind w:firstLine="851"/>
        <w:rPr>
          <w:rFonts w:ascii="Times New Roman" w:hAnsi="Times New Roman"/>
          <w:sz w:val="28"/>
          <w:szCs w:val="28"/>
        </w:rPr>
      </w:pPr>
      <w:r w:rsidRPr="00A45DBE">
        <w:rPr>
          <w:rFonts w:ascii="Times New Roman" w:hAnsi="Times New Roman"/>
          <w:sz w:val="28"/>
          <w:szCs w:val="28"/>
        </w:rPr>
        <w:t>За окончательное значение, предела прочности при сжатии принимается среднее арифметическое четырех наибольших результатов испытаний шести образцов.</w:t>
      </w:r>
    </w:p>
    <w:p w:rsidR="00393280" w:rsidRPr="00A45DBE" w:rsidRDefault="00393280" w:rsidP="00A25800">
      <w:pPr>
        <w:spacing w:after="0" w:line="240" w:lineRule="auto"/>
        <w:ind w:firstLine="851"/>
        <w:rPr>
          <w:rFonts w:ascii="Times New Roman" w:hAnsi="Times New Roman"/>
          <w:sz w:val="28"/>
          <w:szCs w:val="28"/>
        </w:rPr>
      </w:pPr>
    </w:p>
    <w:p w:rsidR="00393280" w:rsidRPr="00A45DBE" w:rsidRDefault="00393280" w:rsidP="00A25800">
      <w:pPr>
        <w:spacing w:after="0" w:line="240" w:lineRule="auto"/>
        <w:ind w:firstLine="851"/>
        <w:jc w:val="center"/>
        <w:rPr>
          <w:rFonts w:ascii="Times New Roman" w:hAnsi="Times New Roman"/>
          <w:sz w:val="28"/>
          <w:szCs w:val="28"/>
        </w:rPr>
      </w:pPr>
      <w:r w:rsidRPr="00A45DBE">
        <w:rPr>
          <w:rFonts w:ascii="Times New Roman" w:hAnsi="Times New Roman"/>
          <w:sz w:val="28"/>
          <w:szCs w:val="28"/>
        </w:rPr>
        <w:t xml:space="preserve">7 ЛАБОРАТОРНАЯ РАБОТА </w:t>
      </w:r>
      <w:r>
        <w:rPr>
          <w:rFonts w:ascii="Times New Roman" w:hAnsi="Times New Roman"/>
          <w:sz w:val="28"/>
          <w:szCs w:val="28"/>
        </w:rPr>
        <w:t xml:space="preserve"> </w:t>
      </w:r>
    </w:p>
    <w:p w:rsidR="00393280" w:rsidRPr="00A45DBE" w:rsidRDefault="00393280" w:rsidP="00A25800">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«РАСЧЕТ СОСТАВА, ПРИГОТОВЛЕНИЕ И ИСПЫТАНИЕ</w:t>
      </w:r>
    </w:p>
    <w:p w:rsidR="00393280" w:rsidRPr="00A45DBE" w:rsidRDefault="00393280" w:rsidP="00A25800">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ТЯЖЕЛОГО ЦЕМЕНТНОГО БЕТОНА»</w:t>
      </w:r>
    </w:p>
    <w:p w:rsidR="00393280" w:rsidRPr="00A45DBE" w:rsidRDefault="00393280" w:rsidP="00A25800">
      <w:pPr>
        <w:spacing w:after="0" w:line="240" w:lineRule="auto"/>
        <w:ind w:firstLine="851"/>
        <w:rPr>
          <w:rFonts w:ascii="Times New Roman" w:hAnsi="Times New Roman"/>
          <w:sz w:val="28"/>
          <w:szCs w:val="28"/>
        </w:rPr>
      </w:pPr>
    </w:p>
    <w:p w:rsidR="00393280" w:rsidRPr="00A45DBE" w:rsidRDefault="00393280" w:rsidP="00A25800">
      <w:pPr>
        <w:spacing w:after="0" w:line="240" w:lineRule="auto"/>
        <w:ind w:firstLine="851"/>
        <w:rPr>
          <w:rFonts w:ascii="Times New Roman" w:hAnsi="Times New Roman"/>
          <w:sz w:val="28"/>
          <w:szCs w:val="28"/>
        </w:rPr>
      </w:pPr>
      <w:r w:rsidRPr="00A45DBE">
        <w:rPr>
          <w:rFonts w:ascii="Times New Roman" w:hAnsi="Times New Roman"/>
          <w:sz w:val="28"/>
          <w:szCs w:val="28"/>
        </w:rPr>
        <w:t>Цель работы: рассчитать расход компонентов бетона при заданных его свойствах (прочность, подвижность), произвести испытания по ГОСТ 27006-86,  ГОСТ 10181.0,  ГОСТ 10181.2. ГОСТ 10180—90</w:t>
      </w:r>
    </w:p>
    <w:p w:rsidR="00393280" w:rsidRPr="00A45DBE" w:rsidRDefault="00393280" w:rsidP="00A25800">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Приборы, принадлежности и материалы: весы с разновесами; проти</w:t>
      </w:r>
      <w:r w:rsidRPr="00A45DBE">
        <w:rPr>
          <w:rFonts w:ascii="Times New Roman" w:hAnsi="Times New Roman"/>
          <w:sz w:val="28"/>
          <w:szCs w:val="28"/>
        </w:rPr>
        <w:softHyphen/>
        <w:t xml:space="preserve">вень; стандартный конус с площадкой; металлические формы размером 10×10×10 см; линейка 30 см; ванна и лопатка для перемешивания бетонной смеси; масло минеральное; мягкая ткань; </w:t>
      </w:r>
      <w:proofErr w:type="spellStart"/>
      <w:r w:rsidRPr="00A45DBE">
        <w:rPr>
          <w:rFonts w:ascii="Times New Roman" w:hAnsi="Times New Roman"/>
          <w:sz w:val="28"/>
          <w:szCs w:val="28"/>
        </w:rPr>
        <w:t>виброплощадка</w:t>
      </w:r>
      <w:proofErr w:type="spellEnd"/>
      <w:r w:rsidRPr="00A45DBE">
        <w:rPr>
          <w:rFonts w:ascii="Times New Roman" w:hAnsi="Times New Roman"/>
          <w:sz w:val="28"/>
          <w:szCs w:val="28"/>
        </w:rPr>
        <w:t>; стеклянный мерный цилиндр емкостью 1л; вода; цемент; песок; щебень; гидравлический пресс;</w:t>
      </w:r>
      <w:proofErr w:type="gramEnd"/>
    </w:p>
    <w:p w:rsidR="00393280" w:rsidRPr="00A45DBE" w:rsidRDefault="00393280" w:rsidP="00A25800">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Общие сведения. </w:t>
      </w:r>
      <w:proofErr w:type="gramStart"/>
      <w:r w:rsidRPr="00A45DBE">
        <w:rPr>
          <w:rFonts w:ascii="Times New Roman" w:hAnsi="Times New Roman"/>
          <w:sz w:val="28"/>
          <w:szCs w:val="28"/>
        </w:rPr>
        <w:t>Цементобетонном называют искусственный каменный материал, который, получают в результате затвердения рационально запроектированной смеси цемента, воды, заполнителей (песка, щебня или гравия) и раз</w:t>
      </w:r>
      <w:r w:rsidRPr="00A45DBE">
        <w:rPr>
          <w:rFonts w:ascii="Times New Roman" w:hAnsi="Times New Roman"/>
          <w:sz w:val="28"/>
          <w:szCs w:val="28"/>
        </w:rPr>
        <w:softHyphen/>
        <w:t>личных добавок, вводимых в бетонную смесь с целью улучшения технических свойств бетонной смеси и бетона.</w:t>
      </w:r>
      <w:proofErr w:type="gramEnd"/>
    </w:p>
    <w:p w:rsidR="00393280" w:rsidRPr="00A45DBE" w:rsidRDefault="00393280" w:rsidP="00DB25A1">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Цементобетон</w:t>
      </w:r>
      <w:proofErr w:type="spellEnd"/>
      <w:r w:rsidRPr="00A45DBE">
        <w:rPr>
          <w:rFonts w:ascii="Times New Roman" w:hAnsi="Times New Roman"/>
          <w:sz w:val="28"/>
          <w:szCs w:val="28"/>
        </w:rPr>
        <w:t xml:space="preserve"> классифицируют в зависимости от плотности на группы:</w:t>
      </w:r>
    </w:p>
    <w:p w:rsidR="00393280" w:rsidRPr="00A45DBE" w:rsidRDefault="00393280" w:rsidP="00DB25A1">
      <w:pPr>
        <w:spacing w:after="0" w:line="240" w:lineRule="auto"/>
        <w:rPr>
          <w:rFonts w:ascii="Times New Roman" w:hAnsi="Times New Roman"/>
          <w:sz w:val="28"/>
          <w:szCs w:val="28"/>
        </w:rPr>
      </w:pPr>
      <w:r w:rsidRPr="00A45DBE">
        <w:rPr>
          <w:rFonts w:ascii="Times New Roman" w:hAnsi="Times New Roman"/>
          <w:sz w:val="28"/>
          <w:szCs w:val="28"/>
        </w:rPr>
        <w:t xml:space="preserve">- </w:t>
      </w:r>
      <w:proofErr w:type="spellStart"/>
      <w:r w:rsidRPr="00A45DBE">
        <w:rPr>
          <w:rFonts w:ascii="Times New Roman" w:hAnsi="Times New Roman"/>
          <w:sz w:val="28"/>
          <w:szCs w:val="28"/>
        </w:rPr>
        <w:t>Особотяжелые</w:t>
      </w:r>
      <w:proofErr w:type="spellEnd"/>
      <w:r w:rsidRPr="00A45DBE">
        <w:rPr>
          <w:rFonts w:ascii="Times New Roman" w:hAnsi="Times New Roman"/>
          <w:sz w:val="28"/>
          <w:szCs w:val="28"/>
        </w:rPr>
        <w:t xml:space="preserve"> - средняя плотность более 2500 кг/м</w:t>
      </w:r>
      <w:r w:rsidRPr="00DB25A1">
        <w:rPr>
          <w:rFonts w:ascii="Times New Roman" w:hAnsi="Times New Roman"/>
          <w:sz w:val="28"/>
          <w:szCs w:val="28"/>
          <w:vertAlign w:val="superscript"/>
        </w:rPr>
        <w:t>3</w:t>
      </w:r>
    </w:p>
    <w:p w:rsidR="00393280" w:rsidRPr="00A45DBE" w:rsidRDefault="00393280" w:rsidP="00DB25A1">
      <w:pPr>
        <w:spacing w:after="0" w:line="240" w:lineRule="auto"/>
        <w:rPr>
          <w:rFonts w:ascii="Times New Roman" w:hAnsi="Times New Roman"/>
          <w:sz w:val="28"/>
          <w:szCs w:val="28"/>
        </w:rPr>
      </w:pPr>
      <w:r w:rsidRPr="00A45DBE">
        <w:rPr>
          <w:rFonts w:ascii="Times New Roman" w:hAnsi="Times New Roman"/>
          <w:sz w:val="28"/>
          <w:szCs w:val="28"/>
        </w:rPr>
        <w:t>- Тяжелые - 1800</w:t>
      </w:r>
      <w:r>
        <w:rPr>
          <w:rFonts w:ascii="Times New Roman" w:hAnsi="Times New Roman"/>
          <w:sz w:val="28"/>
          <w:szCs w:val="28"/>
        </w:rPr>
        <w:t>÷</w:t>
      </w:r>
      <w:r w:rsidRPr="00A45DBE">
        <w:rPr>
          <w:rFonts w:ascii="Times New Roman" w:hAnsi="Times New Roman"/>
          <w:sz w:val="28"/>
          <w:szCs w:val="28"/>
        </w:rPr>
        <w:t>2500 кг/м</w:t>
      </w:r>
      <w:r w:rsidRPr="00DB25A1">
        <w:rPr>
          <w:rFonts w:ascii="Times New Roman" w:hAnsi="Times New Roman"/>
          <w:sz w:val="28"/>
          <w:szCs w:val="28"/>
          <w:vertAlign w:val="superscript"/>
        </w:rPr>
        <w:t>3</w:t>
      </w:r>
    </w:p>
    <w:p w:rsidR="00393280" w:rsidRDefault="00393280" w:rsidP="00DB25A1">
      <w:pPr>
        <w:spacing w:after="0" w:line="240" w:lineRule="auto"/>
        <w:rPr>
          <w:rFonts w:ascii="Times New Roman" w:hAnsi="Times New Roman"/>
          <w:sz w:val="28"/>
          <w:szCs w:val="28"/>
        </w:rPr>
      </w:pPr>
      <w:r w:rsidRPr="00A45DBE">
        <w:rPr>
          <w:rFonts w:ascii="Times New Roman" w:hAnsi="Times New Roman"/>
          <w:sz w:val="28"/>
          <w:szCs w:val="28"/>
        </w:rPr>
        <w:t>- Легкие - 500</w:t>
      </w:r>
      <w:r>
        <w:rPr>
          <w:rFonts w:ascii="Times New Roman" w:hAnsi="Times New Roman"/>
          <w:sz w:val="28"/>
          <w:szCs w:val="28"/>
        </w:rPr>
        <w:t>÷</w:t>
      </w:r>
      <w:r w:rsidRPr="00A45DBE">
        <w:rPr>
          <w:rFonts w:ascii="Times New Roman" w:hAnsi="Times New Roman"/>
          <w:sz w:val="28"/>
          <w:szCs w:val="28"/>
        </w:rPr>
        <w:t>1800 кг/м</w:t>
      </w:r>
      <w:r w:rsidRPr="00DB25A1">
        <w:rPr>
          <w:rFonts w:ascii="Times New Roman" w:hAnsi="Times New Roman"/>
          <w:sz w:val="28"/>
          <w:szCs w:val="28"/>
          <w:vertAlign w:val="superscript"/>
        </w:rPr>
        <w:t>3</w:t>
      </w:r>
    </w:p>
    <w:p w:rsidR="00393280" w:rsidRPr="00A45DBE" w:rsidRDefault="00393280" w:rsidP="00DB25A1">
      <w:pPr>
        <w:spacing w:after="0" w:line="240" w:lineRule="auto"/>
        <w:rPr>
          <w:rFonts w:ascii="Times New Roman" w:hAnsi="Times New Roman"/>
          <w:sz w:val="28"/>
          <w:szCs w:val="28"/>
        </w:rPr>
      </w:pPr>
      <w:r w:rsidRPr="00A45DBE">
        <w:rPr>
          <w:rFonts w:ascii="Times New Roman" w:hAnsi="Times New Roman"/>
          <w:sz w:val="28"/>
          <w:szCs w:val="28"/>
        </w:rPr>
        <w:t xml:space="preserve">- </w:t>
      </w:r>
      <w:proofErr w:type="spellStart"/>
      <w:r w:rsidRPr="00A45DBE">
        <w:rPr>
          <w:rFonts w:ascii="Times New Roman" w:hAnsi="Times New Roman"/>
          <w:sz w:val="28"/>
          <w:szCs w:val="28"/>
        </w:rPr>
        <w:t>Особолегкие</w:t>
      </w:r>
      <w:proofErr w:type="spellEnd"/>
      <w:r w:rsidRPr="00A45DBE">
        <w:rPr>
          <w:rFonts w:ascii="Times New Roman" w:hAnsi="Times New Roman"/>
          <w:sz w:val="28"/>
          <w:szCs w:val="28"/>
        </w:rPr>
        <w:t xml:space="preserve"> со средней плотностью менее 500 кг/м</w:t>
      </w:r>
      <w:r w:rsidRPr="00DB25A1">
        <w:rPr>
          <w:rFonts w:ascii="Times New Roman" w:hAnsi="Times New Roman"/>
          <w:sz w:val="28"/>
          <w:szCs w:val="28"/>
          <w:vertAlign w:val="superscript"/>
        </w:rPr>
        <w:t>3</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Марку бетона по прочности определяют испытанием образцов, кубов размером 15×15×15 см после 28 суток твердения в нормальных условиях, характе</w:t>
      </w:r>
      <w:r w:rsidRPr="00A45DBE">
        <w:rPr>
          <w:rFonts w:ascii="Times New Roman" w:hAnsi="Times New Roman"/>
          <w:sz w:val="28"/>
          <w:szCs w:val="28"/>
        </w:rPr>
        <w:softHyphen/>
        <w:t>ризуемых температурой (20 ±3)°С и относительной влажностью воздуха не ни</w:t>
      </w:r>
      <w:r w:rsidRPr="00A45DBE">
        <w:rPr>
          <w:rFonts w:ascii="Times New Roman" w:hAnsi="Times New Roman"/>
          <w:sz w:val="28"/>
          <w:szCs w:val="28"/>
        </w:rPr>
        <w:softHyphen/>
        <w:t>же 90 % .</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Проектирование, расчет, приготовление и испытание бетона (по методу </w:t>
      </w:r>
      <w:proofErr w:type="spellStart"/>
      <w:r w:rsidRPr="00A45DBE">
        <w:rPr>
          <w:rFonts w:ascii="Times New Roman" w:hAnsi="Times New Roman"/>
          <w:sz w:val="28"/>
          <w:szCs w:val="28"/>
        </w:rPr>
        <w:t>Скрамтаева</w:t>
      </w:r>
      <w:proofErr w:type="spellEnd"/>
      <w:r w:rsidRPr="00A45DBE">
        <w:rPr>
          <w:rFonts w:ascii="Times New Roman" w:hAnsi="Times New Roman"/>
          <w:sz w:val="28"/>
          <w:szCs w:val="28"/>
        </w:rPr>
        <w:t xml:space="preserve"> Б.Г.). Целью проектирования состава бетона является установление </w:t>
      </w:r>
      <w:r w:rsidRPr="00A45DBE">
        <w:rPr>
          <w:rFonts w:ascii="Times New Roman" w:hAnsi="Times New Roman"/>
          <w:sz w:val="28"/>
          <w:szCs w:val="28"/>
        </w:rPr>
        <w:lastRenderedPageBreak/>
        <w:t>такого расхода материалов на 1 м</w:t>
      </w:r>
      <w:r w:rsidRPr="00DB25A1">
        <w:rPr>
          <w:rFonts w:ascii="Times New Roman" w:hAnsi="Times New Roman"/>
          <w:sz w:val="28"/>
          <w:szCs w:val="28"/>
          <w:vertAlign w:val="superscript"/>
        </w:rPr>
        <w:t>3</w:t>
      </w:r>
      <w:r w:rsidRPr="00A45DBE">
        <w:rPr>
          <w:rFonts w:ascii="Times New Roman" w:hAnsi="Times New Roman"/>
          <w:sz w:val="28"/>
          <w:szCs w:val="28"/>
        </w:rPr>
        <w:t xml:space="preserve"> бетонной смеси, при котором наиболее экономично обеспечивается получение удобоукладываемой бетонной смеси и за</w:t>
      </w:r>
      <w:r w:rsidRPr="00A45DBE">
        <w:rPr>
          <w:rFonts w:ascii="Times New Roman" w:hAnsi="Times New Roman"/>
          <w:sz w:val="28"/>
          <w:szCs w:val="28"/>
        </w:rPr>
        <w:softHyphen/>
        <w:t>данной прочности бетона, а в ряде случаев необходимой морозостойкости, во</w:t>
      </w:r>
      <w:r w:rsidRPr="00A45DBE">
        <w:rPr>
          <w:rFonts w:ascii="Times New Roman" w:hAnsi="Times New Roman"/>
          <w:sz w:val="28"/>
          <w:szCs w:val="28"/>
        </w:rPr>
        <w:softHyphen/>
        <w:t>донепроницаемости и специальных свойств бетона. Оно включает в себя:</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1) выбор материалов в полном соответствии их с действующими стандар</w:t>
      </w:r>
      <w:r w:rsidRPr="00A45DBE">
        <w:rPr>
          <w:rFonts w:ascii="Times New Roman" w:hAnsi="Times New Roman"/>
          <w:sz w:val="28"/>
          <w:szCs w:val="28"/>
        </w:rPr>
        <w:softHyphen/>
        <w:t>тами и техническими условиями;</w:t>
      </w:r>
    </w:p>
    <w:p w:rsidR="00393280" w:rsidRPr="00A45DBE" w:rsidRDefault="00393280" w:rsidP="00DB25A1">
      <w:pPr>
        <w:spacing w:after="0" w:line="240" w:lineRule="auto"/>
        <w:ind w:firstLine="851"/>
        <w:rPr>
          <w:rFonts w:ascii="Times New Roman" w:hAnsi="Times New Roman"/>
          <w:sz w:val="28"/>
          <w:szCs w:val="28"/>
        </w:rPr>
      </w:pPr>
      <w:r>
        <w:rPr>
          <w:rFonts w:ascii="Times New Roman" w:hAnsi="Times New Roman"/>
          <w:sz w:val="28"/>
          <w:szCs w:val="28"/>
        </w:rPr>
        <w:t xml:space="preserve">2) </w:t>
      </w:r>
      <w:r w:rsidRPr="00A45DBE">
        <w:rPr>
          <w:rFonts w:ascii="Times New Roman" w:hAnsi="Times New Roman"/>
          <w:sz w:val="28"/>
          <w:szCs w:val="28"/>
        </w:rPr>
        <w:t>расчет рационального соотношения между отдельными компонентами: водой; цементом; песком. Это обеспечивает получение бетона с заданными техническими свойствами (прочностью, морозостойкостью, водонепроницае</w:t>
      </w:r>
      <w:r w:rsidRPr="00A45DBE">
        <w:rPr>
          <w:rFonts w:ascii="Times New Roman" w:hAnsi="Times New Roman"/>
          <w:sz w:val="28"/>
          <w:szCs w:val="28"/>
        </w:rPr>
        <w:softHyphen/>
        <w:t>мостью) и бетонной смеси, удовлетворяющей заданной подвижности.</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Для расчета состава бетона необходимо иметь следующие данные: задан</w:t>
      </w:r>
      <w:r w:rsidRPr="00A45DBE">
        <w:rPr>
          <w:rFonts w:ascii="Times New Roman" w:hAnsi="Times New Roman"/>
          <w:sz w:val="28"/>
          <w:szCs w:val="28"/>
        </w:rPr>
        <w:softHyphen/>
        <w:t>ную марку бетона (прочность) - R</w:t>
      </w:r>
      <w:r w:rsidRPr="00DB25A1">
        <w:rPr>
          <w:rFonts w:ascii="Times New Roman" w:hAnsi="Times New Roman"/>
          <w:sz w:val="28"/>
          <w:szCs w:val="28"/>
          <w:vertAlign w:val="subscript"/>
        </w:rPr>
        <w:t>Б</w:t>
      </w:r>
      <w:r w:rsidRPr="00A45DBE">
        <w:rPr>
          <w:rFonts w:ascii="Times New Roman" w:hAnsi="Times New Roman"/>
          <w:sz w:val="28"/>
          <w:szCs w:val="28"/>
        </w:rPr>
        <w:t>, подвижность бетонной смеси (осадку кону</w:t>
      </w:r>
      <w:r w:rsidRPr="00A45DBE">
        <w:rPr>
          <w:rFonts w:ascii="Times New Roman" w:hAnsi="Times New Roman"/>
          <w:sz w:val="28"/>
          <w:szCs w:val="28"/>
        </w:rPr>
        <w:softHyphen/>
        <w:t xml:space="preserve">са) - </w:t>
      </w:r>
      <w:proofErr w:type="gramStart"/>
      <w:r w:rsidRPr="00A45DBE">
        <w:rPr>
          <w:rFonts w:ascii="Times New Roman" w:hAnsi="Times New Roman"/>
          <w:sz w:val="28"/>
          <w:szCs w:val="28"/>
        </w:rPr>
        <w:t>ОК</w:t>
      </w:r>
      <w:proofErr w:type="gramEnd"/>
      <w:r w:rsidRPr="00A45DBE">
        <w:rPr>
          <w:rFonts w:ascii="Times New Roman" w:hAnsi="Times New Roman"/>
          <w:sz w:val="28"/>
          <w:szCs w:val="28"/>
        </w:rPr>
        <w:t xml:space="preserve">; характеристики исходных материалов - активность цемента </w:t>
      </w:r>
      <w:proofErr w:type="spellStart"/>
      <w:r w:rsidRPr="00A45DBE">
        <w:rPr>
          <w:rFonts w:ascii="Times New Roman" w:hAnsi="Times New Roman"/>
          <w:sz w:val="28"/>
          <w:szCs w:val="28"/>
        </w:rPr>
        <w:t>R</w:t>
      </w:r>
      <w:r w:rsidRPr="00DB25A1">
        <w:rPr>
          <w:rFonts w:ascii="Times New Roman" w:hAnsi="Times New Roman"/>
          <w:sz w:val="28"/>
          <w:szCs w:val="28"/>
          <w:vertAlign w:val="subscript"/>
        </w:rPr>
        <w:t>ц</w:t>
      </w:r>
      <w:proofErr w:type="spellEnd"/>
      <w:r w:rsidRPr="00A45DBE">
        <w:rPr>
          <w:rFonts w:ascii="Times New Roman" w:hAnsi="Times New Roman"/>
          <w:sz w:val="28"/>
          <w:szCs w:val="28"/>
        </w:rPr>
        <w:t xml:space="preserve">, плотность песка, щебня или гравия и </w:t>
      </w:r>
      <w:proofErr w:type="spellStart"/>
      <w:r w:rsidRPr="00A45DBE">
        <w:rPr>
          <w:rFonts w:ascii="Times New Roman" w:hAnsi="Times New Roman"/>
          <w:sz w:val="28"/>
          <w:szCs w:val="28"/>
        </w:rPr>
        <w:t>пустотность</w:t>
      </w:r>
      <w:proofErr w:type="spellEnd"/>
      <w:r w:rsidRPr="00A45DBE">
        <w:rPr>
          <w:rFonts w:ascii="Times New Roman" w:hAnsi="Times New Roman"/>
          <w:sz w:val="28"/>
          <w:szCs w:val="28"/>
        </w:rPr>
        <w:t xml:space="preserve"> щебня или гравия.</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Состав тяжелого бетона рассчитывают по методу «абсолютных объемов», разработанному проф. Б.Г. </w:t>
      </w:r>
      <w:proofErr w:type="spellStart"/>
      <w:r w:rsidRPr="00A45DBE">
        <w:rPr>
          <w:rFonts w:ascii="Times New Roman" w:hAnsi="Times New Roman"/>
          <w:sz w:val="28"/>
          <w:szCs w:val="28"/>
        </w:rPr>
        <w:t>Скрамтаевым</w:t>
      </w:r>
      <w:proofErr w:type="spellEnd"/>
      <w:r w:rsidRPr="00A45DBE">
        <w:rPr>
          <w:rFonts w:ascii="Times New Roman" w:hAnsi="Times New Roman"/>
          <w:sz w:val="28"/>
          <w:szCs w:val="28"/>
        </w:rPr>
        <w:t xml:space="preserve"> и его школой. В основу этого метода положено условие, что тяжелый бетон, уплотненный в свежем состоянии, при</w:t>
      </w:r>
      <w:r w:rsidRPr="00A45DBE">
        <w:rPr>
          <w:rFonts w:ascii="Times New Roman" w:hAnsi="Times New Roman"/>
          <w:sz w:val="28"/>
          <w:szCs w:val="28"/>
        </w:rPr>
        <w:softHyphen/>
        <w:t>ближается к абсолютной плотности, т.е. сумма абсолютных объемов исходных материалов в 1 м</w:t>
      </w:r>
      <w:r w:rsidRPr="00DB25A1">
        <w:rPr>
          <w:rFonts w:ascii="Times New Roman" w:hAnsi="Times New Roman"/>
          <w:sz w:val="28"/>
          <w:szCs w:val="28"/>
          <w:vertAlign w:val="superscript"/>
        </w:rPr>
        <w:t>3</w:t>
      </w:r>
      <w:r w:rsidRPr="00A45DBE">
        <w:rPr>
          <w:rFonts w:ascii="Times New Roman" w:hAnsi="Times New Roman"/>
          <w:sz w:val="28"/>
          <w:szCs w:val="28"/>
        </w:rPr>
        <w:t xml:space="preserve"> равна объему уплотненной бетонной смеси.</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Расчет состава бетона производят в следующем порядке:</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1) определяют цементно-водное отношение, обеспечивающее получение бе</w:t>
      </w:r>
      <w:r w:rsidRPr="00A45DBE">
        <w:rPr>
          <w:rFonts w:ascii="Times New Roman" w:hAnsi="Times New Roman"/>
          <w:sz w:val="28"/>
          <w:szCs w:val="28"/>
        </w:rPr>
        <w:softHyphen/>
        <w:t>тона заданной прочности и расход воды;</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2)  рассчитывают потребный расход цемента, а затем щебня (или гравия) и песка;</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3) проверяют подвижность (жесткость) бетонной смеси. При отклонении этих параметров от проекта, производят корректировку состава бетонной смеси;</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4) изготовляют образцы для определения прочности, и испытывают в за</w:t>
      </w:r>
      <w:r w:rsidRPr="00A45DBE">
        <w:rPr>
          <w:rFonts w:ascii="Times New Roman" w:hAnsi="Times New Roman"/>
          <w:sz w:val="28"/>
          <w:szCs w:val="28"/>
        </w:rPr>
        <w:softHyphen/>
        <w:t>данные сроки;</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5) пересчитывают номинальный состав бетонной смеси </w:t>
      </w:r>
      <w:proofErr w:type="gramStart"/>
      <w:r w:rsidRPr="00A45DBE">
        <w:rPr>
          <w:rFonts w:ascii="Times New Roman" w:hAnsi="Times New Roman"/>
          <w:sz w:val="28"/>
          <w:szCs w:val="28"/>
        </w:rPr>
        <w:t>на</w:t>
      </w:r>
      <w:proofErr w:type="gramEnd"/>
      <w:r w:rsidRPr="00A45DBE">
        <w:rPr>
          <w:rFonts w:ascii="Times New Roman" w:hAnsi="Times New Roman"/>
          <w:sz w:val="28"/>
          <w:szCs w:val="28"/>
        </w:rPr>
        <w:t xml:space="preserve"> производствен</w:t>
      </w:r>
      <w:r w:rsidRPr="00A45DBE">
        <w:rPr>
          <w:rFonts w:ascii="Times New Roman" w:hAnsi="Times New Roman"/>
          <w:sz w:val="28"/>
          <w:szCs w:val="28"/>
        </w:rPr>
        <w:softHyphen/>
        <w:t>ный.</w:t>
      </w:r>
    </w:p>
    <w:p w:rsidR="00393280" w:rsidRPr="00A45DBE" w:rsidRDefault="00393280" w:rsidP="00DB25A1">
      <w:pPr>
        <w:spacing w:after="0" w:line="240" w:lineRule="auto"/>
        <w:ind w:firstLine="851"/>
        <w:rPr>
          <w:rFonts w:ascii="Times New Roman" w:hAnsi="Times New Roman"/>
          <w:sz w:val="28"/>
          <w:szCs w:val="28"/>
        </w:rPr>
      </w:pPr>
    </w:p>
    <w:p w:rsidR="00393280" w:rsidRPr="00DB25A1" w:rsidRDefault="00393280" w:rsidP="00DB25A1">
      <w:pPr>
        <w:spacing w:after="0" w:line="240" w:lineRule="auto"/>
        <w:jc w:val="center"/>
        <w:rPr>
          <w:rFonts w:ascii="Times New Roman" w:hAnsi="Times New Roman"/>
          <w:b/>
          <w:sz w:val="28"/>
          <w:szCs w:val="28"/>
        </w:rPr>
      </w:pPr>
      <w:r w:rsidRPr="00DB25A1">
        <w:rPr>
          <w:rFonts w:ascii="Times New Roman" w:hAnsi="Times New Roman"/>
          <w:b/>
          <w:sz w:val="28"/>
          <w:szCs w:val="28"/>
        </w:rPr>
        <w:t>7.1 Расчет состава бетона</w:t>
      </w:r>
    </w:p>
    <w:p w:rsidR="00393280" w:rsidRPr="00A45DBE" w:rsidRDefault="00393280" w:rsidP="00A25800">
      <w:pPr>
        <w:spacing w:after="0" w:line="240" w:lineRule="auto"/>
        <w:rPr>
          <w:rFonts w:ascii="Times New Roman" w:hAnsi="Times New Roman"/>
          <w:sz w:val="28"/>
          <w:szCs w:val="28"/>
        </w:rPr>
      </w:pP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7.1.1 Определение цементно-водного отношения производят по следующим формулам:</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для подвижных бетонных смесей с </w:t>
      </w:r>
      <w:proofErr w:type="gramStart"/>
      <w:r w:rsidRPr="00A45DBE">
        <w:rPr>
          <w:rFonts w:ascii="Times New Roman" w:hAnsi="Times New Roman"/>
          <w:sz w:val="28"/>
          <w:szCs w:val="28"/>
        </w:rPr>
        <w:t>Ц</w:t>
      </w:r>
      <w:proofErr w:type="gramEnd"/>
      <w:r w:rsidRPr="00A45DBE">
        <w:rPr>
          <w:rFonts w:ascii="Times New Roman" w:hAnsi="Times New Roman"/>
          <w:sz w:val="28"/>
          <w:szCs w:val="28"/>
        </w:rPr>
        <w:t>/В &lt; 2.5</w:t>
      </w:r>
    </w:p>
    <w:p w:rsidR="00393280" w:rsidRPr="00A45DBE" w:rsidRDefault="00393280" w:rsidP="00A25800">
      <w:pPr>
        <w:spacing w:after="0" w:line="240" w:lineRule="auto"/>
        <w:rPr>
          <w:rFonts w:ascii="Times New Roman" w:hAnsi="Times New Roman"/>
          <w:sz w:val="28"/>
          <w:szCs w:val="28"/>
        </w:rPr>
      </w:pPr>
    </w:p>
    <w:p w:rsidR="00393280" w:rsidRPr="00A45DBE" w:rsidRDefault="00393280" w:rsidP="00DB25A1">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R</w:t>
      </w:r>
      <w:r w:rsidRPr="00DB25A1">
        <w:rPr>
          <w:rFonts w:ascii="Times New Roman" w:hAnsi="Times New Roman"/>
          <w:sz w:val="28"/>
          <w:szCs w:val="28"/>
          <w:vertAlign w:val="subscript"/>
        </w:rPr>
        <w:t>б</w:t>
      </w:r>
      <w:proofErr w:type="spellEnd"/>
      <w:r w:rsidRPr="00A45DBE">
        <w:rPr>
          <w:rFonts w:ascii="Times New Roman" w:hAnsi="Times New Roman"/>
          <w:sz w:val="28"/>
          <w:szCs w:val="28"/>
        </w:rPr>
        <w:t>=</w:t>
      </w:r>
      <w:proofErr w:type="spellStart"/>
      <w:r w:rsidRPr="00A45DBE">
        <w:rPr>
          <w:rFonts w:ascii="Times New Roman" w:hAnsi="Times New Roman"/>
          <w:sz w:val="28"/>
          <w:szCs w:val="28"/>
        </w:rPr>
        <w:t>A∙R</w:t>
      </w:r>
      <w:r w:rsidRPr="00DB25A1">
        <w:rPr>
          <w:rFonts w:ascii="Times New Roman" w:hAnsi="Times New Roman"/>
          <w:sz w:val="28"/>
          <w:szCs w:val="28"/>
          <w:vertAlign w:val="subscript"/>
        </w:rPr>
        <w:t>ц</w:t>
      </w:r>
      <w:proofErr w:type="spellEnd"/>
      <w:r w:rsidRPr="00A45DBE">
        <w:rPr>
          <w:rFonts w:ascii="Times New Roman" w:hAnsi="Times New Roman"/>
          <w:sz w:val="28"/>
          <w:szCs w:val="28"/>
        </w:rPr>
        <w:t>∙</w:t>
      </w:r>
      <w:r w:rsidR="000A0298" w:rsidRPr="000A0298">
        <w:rPr>
          <w:rFonts w:ascii="Times New Roman" w:hAnsi="Times New Roman"/>
          <w:sz w:val="28"/>
          <w:szCs w:val="28"/>
        </w:rPr>
        <w:t>(</w:t>
      </w:r>
      <w:r w:rsidRPr="00A45DBE">
        <w:rPr>
          <w:rFonts w:ascii="Times New Roman" w:hAnsi="Times New Roman"/>
          <w:sz w:val="28"/>
          <w:szCs w:val="28"/>
        </w:rPr>
        <w:t xml:space="preserve"> </w:t>
      </w:r>
      <w:proofErr w:type="gramStart"/>
      <w:r w:rsidR="000A0298" w:rsidRPr="000A0298">
        <w:rPr>
          <w:rFonts w:ascii="Times New Roman" w:hAnsi="Times New Roman"/>
          <w:sz w:val="28"/>
          <w:szCs w:val="28"/>
        </w:rPr>
        <w:t>Ц</w:t>
      </w:r>
      <w:proofErr w:type="gramEnd"/>
      <w:r w:rsidR="000A0298" w:rsidRPr="000A0298">
        <w:rPr>
          <w:rFonts w:ascii="Times New Roman" w:hAnsi="Times New Roman"/>
          <w:sz w:val="28"/>
          <w:szCs w:val="28"/>
        </w:rPr>
        <w:t xml:space="preserve">/В- </w:t>
      </w:r>
      <w:r w:rsidRPr="00A45DBE">
        <w:rPr>
          <w:rFonts w:ascii="Times New Roman" w:hAnsi="Times New Roman"/>
          <w:sz w:val="28"/>
          <w:szCs w:val="28"/>
        </w:rPr>
        <w:t xml:space="preserve">0,5)         (7.1)    →     </w:t>
      </w:r>
      <m:oMath>
        <m:f>
          <m:fPr>
            <m:ctrlPr>
              <w:rPr>
                <w:rFonts w:ascii="Cambria Math" w:hAnsi="Cambria Math"/>
                <w:sz w:val="28"/>
                <w:szCs w:val="28"/>
                <w:lang w:eastAsia="kk-KZ"/>
              </w:rPr>
            </m:ctrlPr>
          </m:fPr>
          <m:num>
            <m:r>
              <m:rPr>
                <m:sty m:val="p"/>
              </m:rPr>
              <w:rPr>
                <w:rFonts w:ascii="Cambria Math" w:hAnsi="Cambria Math"/>
                <w:sz w:val="28"/>
                <w:szCs w:val="28"/>
              </w:rPr>
              <m:t>Ц</m:t>
            </m:r>
          </m:num>
          <m:den>
            <m:r>
              <m:rPr>
                <m:sty m:val="p"/>
              </m:rPr>
              <w:rPr>
                <w:rFonts w:ascii="Cambria Math" w:hAnsi="Cambria Math"/>
                <w:sz w:val="28"/>
                <w:szCs w:val="28"/>
              </w:rPr>
              <m:t>В</m:t>
            </m:r>
          </m:den>
        </m:f>
      </m:oMath>
      <w:r w:rsidRPr="00A45DBE">
        <w:rPr>
          <w:rFonts w:ascii="Times New Roman" w:hAnsi="Times New Roman"/>
          <w:sz w:val="28"/>
          <w:szCs w:val="28"/>
        </w:rPr>
        <w:t xml:space="preserve">=  </w:t>
      </w:r>
      <w:proofErr w:type="spellStart"/>
      <w:r w:rsidR="000A0298" w:rsidRPr="000A0298">
        <w:rPr>
          <w:rFonts w:ascii="Times New Roman" w:hAnsi="Times New Roman"/>
          <w:sz w:val="28"/>
          <w:szCs w:val="28"/>
        </w:rPr>
        <w:t>R</w:t>
      </w:r>
      <w:r w:rsidR="000A0298" w:rsidRPr="000A0298">
        <w:rPr>
          <w:rFonts w:ascii="Times New Roman" w:hAnsi="Times New Roman"/>
          <w:sz w:val="28"/>
          <w:szCs w:val="28"/>
          <w:vertAlign w:val="subscript"/>
        </w:rPr>
        <w:t>б</w:t>
      </w:r>
      <w:proofErr w:type="spellEnd"/>
      <w:r w:rsidR="000A0298" w:rsidRPr="000A0298">
        <w:rPr>
          <w:rFonts w:ascii="Times New Roman" w:hAnsi="Times New Roman"/>
          <w:sz w:val="28"/>
          <w:szCs w:val="28"/>
        </w:rPr>
        <w:t>/(</w:t>
      </w:r>
      <w:proofErr w:type="spellStart"/>
      <w:r w:rsidR="000A0298" w:rsidRPr="000A0298">
        <w:rPr>
          <w:rFonts w:ascii="Times New Roman" w:hAnsi="Times New Roman"/>
          <w:sz w:val="28"/>
          <w:szCs w:val="28"/>
        </w:rPr>
        <w:t>A∙R</w:t>
      </w:r>
      <w:r w:rsidR="000A0298" w:rsidRPr="000A0298">
        <w:rPr>
          <w:rFonts w:ascii="Times New Roman" w:hAnsi="Times New Roman"/>
          <w:sz w:val="28"/>
          <w:szCs w:val="28"/>
          <w:vertAlign w:val="subscript"/>
        </w:rPr>
        <w:t>ц</w:t>
      </w:r>
      <w:proofErr w:type="spellEnd"/>
      <w:r w:rsidR="000A0298" w:rsidRPr="000A0298">
        <w:rPr>
          <w:rFonts w:ascii="Times New Roman" w:hAnsi="Times New Roman"/>
          <w:sz w:val="28"/>
          <w:szCs w:val="28"/>
        </w:rPr>
        <w:t>)+0,5</w:t>
      </w:r>
      <w:r w:rsidRPr="00A45DBE">
        <w:rPr>
          <w:rFonts w:ascii="Times New Roman" w:hAnsi="Times New Roman"/>
          <w:sz w:val="28"/>
          <w:szCs w:val="28"/>
        </w:rPr>
        <w:t xml:space="preserve">            (7.2)    </w:t>
      </w:r>
    </w:p>
    <w:p w:rsidR="00393280"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для жестких бетонных смесей с </w:t>
      </w:r>
      <w:proofErr w:type="gramStart"/>
      <w:r w:rsidRPr="00A45DBE">
        <w:rPr>
          <w:rFonts w:ascii="Times New Roman" w:hAnsi="Times New Roman"/>
          <w:sz w:val="28"/>
          <w:szCs w:val="28"/>
        </w:rPr>
        <w:t>Ц</w:t>
      </w:r>
      <w:proofErr w:type="gramEnd"/>
      <w:r w:rsidRPr="00A45DBE">
        <w:rPr>
          <w:rFonts w:ascii="Times New Roman" w:hAnsi="Times New Roman"/>
          <w:sz w:val="28"/>
          <w:szCs w:val="28"/>
        </w:rPr>
        <w:t>/В &gt;2,5</w:t>
      </w:r>
    </w:p>
    <w:p w:rsidR="00393280" w:rsidRPr="00A45DBE" w:rsidRDefault="00393280" w:rsidP="00DB25A1">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R</w:t>
      </w:r>
      <w:r w:rsidRPr="00DB25A1">
        <w:rPr>
          <w:rFonts w:ascii="Times New Roman" w:hAnsi="Times New Roman"/>
          <w:sz w:val="28"/>
          <w:szCs w:val="28"/>
          <w:vertAlign w:val="subscript"/>
        </w:rPr>
        <w:t>б</w:t>
      </w:r>
      <w:proofErr w:type="spellEnd"/>
      <w:r w:rsidRPr="00A45DBE">
        <w:rPr>
          <w:rFonts w:ascii="Times New Roman" w:hAnsi="Times New Roman"/>
          <w:sz w:val="28"/>
          <w:szCs w:val="28"/>
        </w:rPr>
        <w:t>=</w:t>
      </w:r>
      <w:proofErr w:type="spellStart"/>
      <w:r w:rsidRPr="00A45DBE">
        <w:rPr>
          <w:rFonts w:ascii="Times New Roman" w:hAnsi="Times New Roman"/>
          <w:sz w:val="28"/>
          <w:szCs w:val="28"/>
        </w:rPr>
        <w:t>A∙R</w:t>
      </w:r>
      <w:r w:rsidRPr="00DB25A1">
        <w:rPr>
          <w:rFonts w:ascii="Times New Roman" w:hAnsi="Times New Roman"/>
          <w:sz w:val="28"/>
          <w:szCs w:val="28"/>
          <w:vertAlign w:val="subscript"/>
        </w:rPr>
        <w:t>ц</w:t>
      </w:r>
      <w:proofErr w:type="spellEnd"/>
      <w:r w:rsidRPr="00A45DBE">
        <w:rPr>
          <w:rFonts w:ascii="Times New Roman" w:hAnsi="Times New Roman"/>
          <w:sz w:val="28"/>
          <w:szCs w:val="28"/>
        </w:rPr>
        <w:t xml:space="preserve">∙ </w:t>
      </w:r>
      <w:r w:rsidR="000A0298" w:rsidRPr="000A0298">
        <w:rPr>
          <w:rFonts w:ascii="Times New Roman" w:hAnsi="Times New Roman"/>
          <w:sz w:val="28"/>
          <w:szCs w:val="28"/>
        </w:rPr>
        <w:t>(</w:t>
      </w:r>
      <w:proofErr w:type="gramStart"/>
      <w:r w:rsidR="000A0298" w:rsidRPr="000A0298">
        <w:rPr>
          <w:rFonts w:ascii="Times New Roman" w:hAnsi="Times New Roman"/>
          <w:sz w:val="28"/>
          <w:szCs w:val="28"/>
        </w:rPr>
        <w:t>Ц</w:t>
      </w:r>
      <w:proofErr w:type="gramEnd"/>
      <w:r w:rsidR="000A0298" w:rsidRPr="000A0298">
        <w:rPr>
          <w:rFonts w:ascii="Times New Roman" w:hAnsi="Times New Roman"/>
          <w:sz w:val="28"/>
          <w:szCs w:val="28"/>
        </w:rPr>
        <w:t xml:space="preserve">/В </w:t>
      </w:r>
      <w:r w:rsidRPr="00A45DBE">
        <w:rPr>
          <w:rFonts w:ascii="Times New Roman" w:hAnsi="Times New Roman"/>
          <w:sz w:val="28"/>
          <w:szCs w:val="28"/>
        </w:rPr>
        <w:t xml:space="preserve">+ 0,5)       (7.3)   →      </w:t>
      </w:r>
      <m:oMath>
        <m:f>
          <m:fPr>
            <m:ctrlPr>
              <w:rPr>
                <w:rFonts w:ascii="Cambria Math" w:hAnsi="Cambria Math"/>
                <w:sz w:val="28"/>
                <w:szCs w:val="28"/>
                <w:lang w:eastAsia="kk-KZ"/>
              </w:rPr>
            </m:ctrlPr>
          </m:fPr>
          <m:num>
            <m:r>
              <m:rPr>
                <m:sty m:val="p"/>
              </m:rPr>
              <w:rPr>
                <w:rFonts w:ascii="Cambria Math" w:hAnsi="Cambria Math"/>
                <w:sz w:val="28"/>
                <w:szCs w:val="28"/>
              </w:rPr>
              <m:t>Ц</m:t>
            </m:r>
          </m:num>
          <m:den>
            <m:r>
              <m:rPr>
                <m:sty m:val="p"/>
              </m:rPr>
              <w:rPr>
                <w:rFonts w:ascii="Cambria Math" w:hAnsi="Cambria Math"/>
                <w:sz w:val="28"/>
                <w:szCs w:val="28"/>
              </w:rPr>
              <m:t>В</m:t>
            </m:r>
          </m:den>
        </m:f>
      </m:oMath>
      <w:r w:rsidRPr="00A45DBE">
        <w:rPr>
          <w:rFonts w:ascii="Times New Roman" w:hAnsi="Times New Roman"/>
          <w:sz w:val="28"/>
          <w:szCs w:val="28"/>
        </w:rPr>
        <w:t>=</w:t>
      </w:r>
      <m:oMath>
        <m:f>
          <m:fPr>
            <m:ctrlPr>
              <w:rPr>
                <w:rFonts w:ascii="Cambria Math" w:hAnsi="Cambria Math"/>
                <w:sz w:val="28"/>
                <w:szCs w:val="28"/>
                <w:lang w:eastAsia="kk-KZ"/>
              </w:rPr>
            </m:ctrlPr>
          </m:fPr>
          <m:num>
            <m:r>
              <m:rPr>
                <m:sty m:val="p"/>
              </m:rPr>
              <w:rPr>
                <w:rFonts w:ascii="Cambria Math" w:hAnsi="Cambria Math"/>
                <w:sz w:val="28"/>
                <w:szCs w:val="28"/>
              </w:rPr>
              <m:t>Rб</m:t>
            </m:r>
          </m:num>
          <m:den>
            <m:r>
              <m:rPr>
                <m:sty m:val="p"/>
              </m:rPr>
              <w:rPr>
                <w:rFonts w:ascii="Cambria Math" w:hAnsi="Cambria Math"/>
                <w:sz w:val="28"/>
                <w:szCs w:val="28"/>
              </w:rPr>
              <m:t>A∙Rц</m:t>
            </m:r>
          </m:den>
        </m:f>
        <m:r>
          <m:rPr>
            <m:sty m:val="p"/>
          </m:rPr>
          <w:rPr>
            <w:rFonts w:ascii="Cambria Math" w:hAnsi="Cambria Math"/>
            <w:sz w:val="28"/>
            <w:szCs w:val="28"/>
          </w:rPr>
          <m:t>-0,5</m:t>
        </m:r>
      </m:oMath>
      <w:r w:rsidRPr="00A45DBE">
        <w:rPr>
          <w:rFonts w:ascii="Times New Roman" w:hAnsi="Times New Roman"/>
          <w:sz w:val="28"/>
          <w:szCs w:val="28"/>
        </w:rPr>
        <w:t xml:space="preserve">               (7.4)          </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где</w:t>
      </w:r>
      <w:proofErr w:type="gramStart"/>
      <w:r w:rsidRPr="00A45DBE">
        <w:rPr>
          <w:rFonts w:ascii="Times New Roman" w:hAnsi="Times New Roman"/>
          <w:sz w:val="28"/>
          <w:szCs w:val="28"/>
        </w:rPr>
        <w:t xml:space="preserve"> А</w:t>
      </w:r>
      <w:proofErr w:type="gramEnd"/>
      <w:r w:rsidRPr="00A45DBE">
        <w:rPr>
          <w:rFonts w:ascii="Times New Roman" w:hAnsi="Times New Roman"/>
          <w:sz w:val="28"/>
          <w:szCs w:val="28"/>
        </w:rPr>
        <w:t xml:space="preserve"> и А</w:t>
      </w:r>
      <w:r w:rsidRPr="00DB25A1">
        <w:rPr>
          <w:rFonts w:ascii="Times New Roman" w:hAnsi="Times New Roman"/>
          <w:sz w:val="28"/>
          <w:szCs w:val="28"/>
          <w:vertAlign w:val="subscript"/>
        </w:rPr>
        <w:t>1</w:t>
      </w:r>
      <w:r w:rsidRPr="00A45DBE">
        <w:rPr>
          <w:rFonts w:ascii="Times New Roman" w:hAnsi="Times New Roman"/>
          <w:sz w:val="28"/>
          <w:szCs w:val="28"/>
        </w:rPr>
        <w:t xml:space="preserve"> - коэффициент, зависящий от качества заполнителей, находят из таблицы 7.1.</w:t>
      </w:r>
    </w:p>
    <w:p w:rsidR="00393280" w:rsidRPr="00A45DBE" w:rsidRDefault="00393280" w:rsidP="00DB25A1">
      <w:pPr>
        <w:spacing w:after="0" w:line="240" w:lineRule="auto"/>
        <w:ind w:firstLine="851"/>
        <w:rPr>
          <w:rFonts w:ascii="Times New Roman" w:hAnsi="Times New Roman"/>
          <w:sz w:val="28"/>
          <w:szCs w:val="28"/>
        </w:rPr>
      </w:pPr>
      <w:r>
        <w:rPr>
          <w:rFonts w:ascii="Times New Roman" w:hAnsi="Times New Roman"/>
          <w:sz w:val="28"/>
          <w:szCs w:val="28"/>
        </w:rPr>
        <w:t xml:space="preserve">     </w:t>
      </w:r>
      <w:proofErr w:type="spellStart"/>
      <w:r w:rsidRPr="00A45DBE">
        <w:rPr>
          <w:rFonts w:ascii="Times New Roman" w:hAnsi="Times New Roman"/>
          <w:sz w:val="28"/>
          <w:szCs w:val="28"/>
        </w:rPr>
        <w:t>R</w:t>
      </w:r>
      <w:r w:rsidRPr="00DB25A1">
        <w:rPr>
          <w:rFonts w:ascii="Times New Roman" w:hAnsi="Times New Roman"/>
          <w:sz w:val="28"/>
          <w:szCs w:val="28"/>
          <w:vertAlign w:val="subscript"/>
        </w:rPr>
        <w:t>б</w:t>
      </w:r>
      <w:proofErr w:type="spellEnd"/>
      <w:r w:rsidRPr="00A45DBE">
        <w:rPr>
          <w:rFonts w:ascii="Times New Roman" w:hAnsi="Times New Roman"/>
          <w:sz w:val="28"/>
          <w:szCs w:val="28"/>
        </w:rPr>
        <w:t xml:space="preserve"> </w:t>
      </w:r>
      <w:proofErr w:type="gramStart"/>
      <w:r w:rsidRPr="00A45DBE">
        <w:rPr>
          <w:rFonts w:ascii="Times New Roman" w:hAnsi="Times New Roman"/>
          <w:sz w:val="28"/>
          <w:szCs w:val="28"/>
        </w:rPr>
        <w:t>-п</w:t>
      </w:r>
      <w:proofErr w:type="gramEnd"/>
      <w:r w:rsidRPr="00A45DBE">
        <w:rPr>
          <w:rFonts w:ascii="Times New Roman" w:hAnsi="Times New Roman"/>
          <w:sz w:val="28"/>
          <w:szCs w:val="28"/>
        </w:rPr>
        <w:t>роектная марка бетона (прочность);</w:t>
      </w:r>
    </w:p>
    <w:p w:rsidR="00393280" w:rsidRPr="00A45DBE" w:rsidRDefault="00393280" w:rsidP="00DB25A1">
      <w:pPr>
        <w:spacing w:after="0" w:line="240" w:lineRule="auto"/>
        <w:ind w:firstLine="851"/>
        <w:rPr>
          <w:rFonts w:ascii="Times New Roman" w:hAnsi="Times New Roman"/>
          <w:sz w:val="28"/>
          <w:szCs w:val="28"/>
        </w:rPr>
      </w:pPr>
      <w:r>
        <w:rPr>
          <w:rFonts w:ascii="Times New Roman" w:hAnsi="Times New Roman"/>
          <w:sz w:val="28"/>
          <w:szCs w:val="28"/>
        </w:rPr>
        <w:t xml:space="preserve">     </w:t>
      </w:r>
      <w:proofErr w:type="spellStart"/>
      <w:proofErr w:type="gramStart"/>
      <w:r w:rsidRPr="00A45DBE">
        <w:rPr>
          <w:rFonts w:ascii="Times New Roman" w:hAnsi="Times New Roman"/>
          <w:sz w:val="28"/>
          <w:szCs w:val="28"/>
        </w:rPr>
        <w:t>R</w:t>
      </w:r>
      <w:proofErr w:type="gramEnd"/>
      <w:r w:rsidRPr="00DB25A1">
        <w:rPr>
          <w:rFonts w:ascii="Times New Roman" w:hAnsi="Times New Roman"/>
          <w:sz w:val="28"/>
          <w:szCs w:val="28"/>
          <w:vertAlign w:val="subscript"/>
        </w:rPr>
        <w:t>ц</w:t>
      </w:r>
      <w:proofErr w:type="spellEnd"/>
      <w:r w:rsidRPr="00A45DBE">
        <w:rPr>
          <w:rFonts w:ascii="Times New Roman" w:hAnsi="Times New Roman"/>
          <w:sz w:val="28"/>
          <w:szCs w:val="28"/>
        </w:rPr>
        <w:t xml:space="preserve"> - активность (фактическая прочность) цемента.</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7.1.2 Определение расхода воды. Оптимальное количество воды в бетонной сме</w:t>
      </w:r>
      <w:r w:rsidRPr="00A45DBE">
        <w:rPr>
          <w:rFonts w:ascii="Times New Roman" w:hAnsi="Times New Roman"/>
          <w:sz w:val="28"/>
          <w:szCs w:val="28"/>
        </w:rPr>
        <w:softHyphen/>
        <w:t>си должно обеспечивать необходимую подвижность (или жесткость) бетонной смеси. Ориентировочный расход воды (5), который зависит от проектируемой подвижности бетонной смеси (</w:t>
      </w:r>
      <w:proofErr w:type="gramStart"/>
      <w:r w:rsidRPr="00A45DBE">
        <w:rPr>
          <w:rFonts w:ascii="Times New Roman" w:hAnsi="Times New Roman"/>
          <w:sz w:val="28"/>
          <w:szCs w:val="28"/>
        </w:rPr>
        <w:t>ОК</w:t>
      </w:r>
      <w:proofErr w:type="gramEnd"/>
      <w:r w:rsidRPr="00A45DBE">
        <w:rPr>
          <w:rFonts w:ascii="Times New Roman" w:hAnsi="Times New Roman"/>
          <w:sz w:val="28"/>
          <w:szCs w:val="28"/>
        </w:rPr>
        <w:t>) и от максимальной крупности щебня, нахо</w:t>
      </w:r>
      <w:r w:rsidRPr="00A45DBE">
        <w:rPr>
          <w:rFonts w:ascii="Times New Roman" w:hAnsi="Times New Roman"/>
          <w:sz w:val="28"/>
          <w:szCs w:val="28"/>
        </w:rPr>
        <w:softHyphen/>
        <w:t>дят из таблицы 7.2.</w:t>
      </w:r>
    </w:p>
    <w:p w:rsidR="00393280" w:rsidRPr="00A45DBE" w:rsidRDefault="00393280" w:rsidP="00DB25A1">
      <w:pPr>
        <w:spacing w:after="0" w:line="240" w:lineRule="auto"/>
        <w:ind w:firstLine="851"/>
        <w:rPr>
          <w:rFonts w:ascii="Times New Roman" w:hAnsi="Times New Roman"/>
          <w:sz w:val="28"/>
          <w:szCs w:val="28"/>
        </w:rPr>
      </w:pPr>
    </w:p>
    <w:p w:rsidR="00393280" w:rsidRPr="00A45DBE" w:rsidRDefault="00393280" w:rsidP="00A25800">
      <w:pPr>
        <w:spacing w:after="0" w:line="240" w:lineRule="auto"/>
        <w:rPr>
          <w:rFonts w:ascii="Times New Roman" w:hAnsi="Times New Roman"/>
          <w:sz w:val="28"/>
          <w:szCs w:val="28"/>
        </w:rPr>
      </w:pPr>
      <w:r w:rsidRPr="00A45DBE">
        <w:rPr>
          <w:rFonts w:ascii="Times New Roman" w:hAnsi="Times New Roman"/>
          <w:sz w:val="28"/>
          <w:szCs w:val="28"/>
        </w:rPr>
        <w:t>Таблица 7.1</w:t>
      </w:r>
      <w:r>
        <w:rPr>
          <w:rFonts w:ascii="Times New Roman" w:hAnsi="Times New Roman"/>
          <w:sz w:val="28"/>
          <w:szCs w:val="28"/>
        </w:rPr>
        <w:t>-</w:t>
      </w:r>
      <w:r w:rsidRPr="00A45DBE">
        <w:rPr>
          <w:rFonts w:ascii="Times New Roman" w:hAnsi="Times New Roman"/>
          <w:sz w:val="28"/>
          <w:szCs w:val="28"/>
        </w:rPr>
        <w:t>Значения коэффициентов</w:t>
      </w:r>
      <w:proofErr w:type="gramStart"/>
      <w:r w:rsidRPr="00A45DBE">
        <w:rPr>
          <w:rFonts w:ascii="Times New Roman" w:hAnsi="Times New Roman"/>
          <w:sz w:val="28"/>
          <w:szCs w:val="28"/>
        </w:rPr>
        <w:t xml:space="preserve"> А</w:t>
      </w:r>
      <w:proofErr w:type="gramEnd"/>
      <w:r w:rsidRPr="00A45DBE">
        <w:rPr>
          <w:rFonts w:ascii="Times New Roman" w:hAnsi="Times New Roman"/>
          <w:sz w:val="28"/>
          <w:szCs w:val="28"/>
        </w:rPr>
        <w:t xml:space="preserve"> и А</w:t>
      </w:r>
      <w:r w:rsidRPr="00DB25A1">
        <w:rPr>
          <w:rFonts w:ascii="Times New Roman" w:hAnsi="Times New Roman"/>
          <w:sz w:val="28"/>
          <w:szCs w:val="28"/>
          <w:vertAlign w:val="subscript"/>
        </w:rPr>
        <w:t>1</w:t>
      </w:r>
    </w:p>
    <w:p w:rsidR="00393280" w:rsidRPr="00A45DBE" w:rsidRDefault="00393280" w:rsidP="00A25800">
      <w:pPr>
        <w:spacing w:after="0" w:line="240" w:lineRule="auto"/>
        <w:rPr>
          <w:rFonts w:ascii="Times New Roman" w:hAnsi="Times New Roman"/>
          <w:sz w:val="28"/>
          <w:szCs w:val="28"/>
        </w:rPr>
      </w:pPr>
    </w:p>
    <w:tbl>
      <w:tblPr>
        <w:tblW w:w="0" w:type="auto"/>
        <w:tblLayout w:type="fixed"/>
        <w:tblCellMar>
          <w:left w:w="10" w:type="dxa"/>
          <w:right w:w="10" w:type="dxa"/>
        </w:tblCellMar>
        <w:tblLook w:val="00A0" w:firstRow="1" w:lastRow="0" w:firstColumn="1" w:lastColumn="0" w:noHBand="0" w:noVBand="0"/>
      </w:tblPr>
      <w:tblGrid>
        <w:gridCol w:w="3696"/>
        <w:gridCol w:w="3260"/>
        <w:gridCol w:w="2693"/>
      </w:tblGrid>
      <w:tr w:rsidR="00393280" w:rsidRPr="00BD445F" w:rsidTr="00A45DBE">
        <w:trPr>
          <w:trHeight w:hRule="exact" w:val="302"/>
        </w:trPr>
        <w:tc>
          <w:tcPr>
            <w:tcW w:w="3696" w:type="dxa"/>
            <w:vMerge w:val="restart"/>
            <w:tcBorders>
              <w:top w:val="single" w:sz="4" w:space="0" w:color="auto"/>
              <w:left w:val="single" w:sz="4" w:space="0" w:color="auto"/>
            </w:tcBorders>
            <w:shd w:val="clear" w:color="auto" w:fill="FFFFFF"/>
          </w:tcPr>
          <w:p w:rsidR="00393280" w:rsidRPr="00BD445F" w:rsidRDefault="00393280" w:rsidP="00A25800">
            <w:pPr>
              <w:spacing w:after="0" w:line="240" w:lineRule="auto"/>
              <w:rPr>
                <w:rFonts w:ascii="Times New Roman" w:hAnsi="Times New Roman"/>
                <w:sz w:val="28"/>
                <w:szCs w:val="28"/>
              </w:rPr>
            </w:pPr>
            <w:r w:rsidRPr="00BD445F">
              <w:rPr>
                <w:rFonts w:ascii="Times New Roman" w:hAnsi="Times New Roman"/>
                <w:sz w:val="28"/>
                <w:szCs w:val="28"/>
              </w:rPr>
              <w:t>Качество заполнителей</w:t>
            </w:r>
          </w:p>
        </w:tc>
        <w:tc>
          <w:tcPr>
            <w:tcW w:w="5953" w:type="dxa"/>
            <w:gridSpan w:val="2"/>
            <w:tcBorders>
              <w:top w:val="single" w:sz="4" w:space="0" w:color="auto"/>
              <w:left w:val="single" w:sz="4" w:space="0" w:color="auto"/>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Коэффициенты</w:t>
            </w:r>
          </w:p>
        </w:tc>
      </w:tr>
      <w:tr w:rsidR="00393280" w:rsidRPr="00BD445F" w:rsidTr="00A45DBE">
        <w:trPr>
          <w:trHeight w:hRule="exact" w:val="322"/>
        </w:trPr>
        <w:tc>
          <w:tcPr>
            <w:tcW w:w="3696" w:type="dxa"/>
            <w:vMerge/>
            <w:tcBorders>
              <w:left w:val="single" w:sz="4" w:space="0" w:color="auto"/>
            </w:tcBorders>
            <w:shd w:val="clear" w:color="auto" w:fill="FFFFFF"/>
          </w:tcPr>
          <w:p w:rsidR="00393280" w:rsidRPr="00BD445F" w:rsidRDefault="00393280" w:rsidP="00A25800">
            <w:pPr>
              <w:spacing w:after="0" w:line="240" w:lineRule="auto"/>
              <w:rPr>
                <w:rFonts w:ascii="Times New Roman" w:hAnsi="Times New Roman"/>
                <w:sz w:val="28"/>
                <w:szCs w:val="28"/>
              </w:rPr>
            </w:pPr>
          </w:p>
        </w:tc>
        <w:tc>
          <w:tcPr>
            <w:tcW w:w="3260" w:type="dxa"/>
            <w:tcBorders>
              <w:top w:val="single" w:sz="4" w:space="0" w:color="auto"/>
              <w:lef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А</w:t>
            </w:r>
          </w:p>
        </w:tc>
        <w:tc>
          <w:tcPr>
            <w:tcW w:w="2693" w:type="dxa"/>
            <w:tcBorders>
              <w:top w:val="single" w:sz="4" w:space="0" w:color="auto"/>
              <w:left w:val="single" w:sz="4" w:space="0" w:color="auto"/>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А</w:t>
            </w:r>
            <w:proofErr w:type="gramStart"/>
            <w:r w:rsidRPr="00BD445F">
              <w:rPr>
                <w:rFonts w:ascii="Times New Roman" w:hAnsi="Times New Roman"/>
                <w:sz w:val="28"/>
                <w:szCs w:val="28"/>
              </w:rPr>
              <w:t>1</w:t>
            </w:r>
            <w:proofErr w:type="gramEnd"/>
          </w:p>
        </w:tc>
      </w:tr>
      <w:tr w:rsidR="00393280" w:rsidRPr="00BD445F" w:rsidTr="00A45DBE">
        <w:trPr>
          <w:trHeight w:hRule="exact" w:val="345"/>
        </w:trPr>
        <w:tc>
          <w:tcPr>
            <w:tcW w:w="3696" w:type="dxa"/>
            <w:tcBorders>
              <w:top w:val="single" w:sz="4" w:space="0" w:color="auto"/>
              <w:left w:val="single" w:sz="4" w:space="0" w:color="auto"/>
            </w:tcBorders>
            <w:shd w:val="clear" w:color="auto" w:fill="FFFFFF"/>
          </w:tcPr>
          <w:p w:rsidR="00393280" w:rsidRPr="00BD445F" w:rsidRDefault="00393280" w:rsidP="00A25800">
            <w:pPr>
              <w:spacing w:after="0" w:line="240" w:lineRule="auto"/>
              <w:rPr>
                <w:rFonts w:ascii="Times New Roman" w:hAnsi="Times New Roman"/>
                <w:sz w:val="28"/>
                <w:szCs w:val="28"/>
              </w:rPr>
            </w:pPr>
            <w:r w:rsidRPr="00BD445F">
              <w:rPr>
                <w:rFonts w:ascii="Times New Roman" w:hAnsi="Times New Roman"/>
                <w:sz w:val="28"/>
                <w:szCs w:val="28"/>
              </w:rPr>
              <w:t>Высококачественные</w:t>
            </w:r>
          </w:p>
        </w:tc>
        <w:tc>
          <w:tcPr>
            <w:tcW w:w="3260" w:type="dxa"/>
            <w:tcBorders>
              <w:top w:val="single" w:sz="4" w:space="0" w:color="auto"/>
              <w:lef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0,65</w:t>
            </w:r>
          </w:p>
        </w:tc>
        <w:tc>
          <w:tcPr>
            <w:tcW w:w="2693" w:type="dxa"/>
            <w:tcBorders>
              <w:top w:val="single" w:sz="4" w:space="0" w:color="auto"/>
              <w:left w:val="single" w:sz="4" w:space="0" w:color="auto"/>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0,43</w:t>
            </w:r>
          </w:p>
        </w:tc>
      </w:tr>
      <w:tr w:rsidR="00393280" w:rsidRPr="00BD445F" w:rsidTr="00A45DBE">
        <w:trPr>
          <w:trHeight w:hRule="exact" w:val="270"/>
        </w:trPr>
        <w:tc>
          <w:tcPr>
            <w:tcW w:w="3696" w:type="dxa"/>
            <w:tcBorders>
              <w:left w:val="single" w:sz="4" w:space="0" w:color="auto"/>
            </w:tcBorders>
            <w:shd w:val="clear" w:color="auto" w:fill="FFFFFF"/>
          </w:tcPr>
          <w:p w:rsidR="00393280" w:rsidRPr="00BD445F" w:rsidRDefault="00393280" w:rsidP="00A25800">
            <w:pPr>
              <w:spacing w:after="0" w:line="240" w:lineRule="auto"/>
              <w:rPr>
                <w:rFonts w:ascii="Times New Roman" w:hAnsi="Times New Roman"/>
                <w:sz w:val="28"/>
                <w:szCs w:val="28"/>
              </w:rPr>
            </w:pPr>
            <w:r w:rsidRPr="00BD445F">
              <w:rPr>
                <w:rFonts w:ascii="Times New Roman" w:hAnsi="Times New Roman"/>
                <w:sz w:val="28"/>
                <w:szCs w:val="28"/>
              </w:rPr>
              <w:t>Рядовые</w:t>
            </w:r>
          </w:p>
        </w:tc>
        <w:tc>
          <w:tcPr>
            <w:tcW w:w="3260" w:type="dxa"/>
            <w:tcBorders>
              <w:lef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0,60</w:t>
            </w:r>
          </w:p>
        </w:tc>
        <w:tc>
          <w:tcPr>
            <w:tcW w:w="2693" w:type="dxa"/>
            <w:tcBorders>
              <w:left w:val="single" w:sz="4" w:space="0" w:color="auto"/>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0,40</w:t>
            </w:r>
          </w:p>
        </w:tc>
      </w:tr>
      <w:tr w:rsidR="00393280" w:rsidRPr="00BD445F" w:rsidTr="00A45DBE">
        <w:trPr>
          <w:trHeight w:hRule="exact" w:val="312"/>
        </w:trPr>
        <w:tc>
          <w:tcPr>
            <w:tcW w:w="3696" w:type="dxa"/>
            <w:tcBorders>
              <w:left w:val="single" w:sz="4" w:space="0" w:color="auto"/>
              <w:bottom w:val="single" w:sz="4" w:space="0" w:color="auto"/>
            </w:tcBorders>
            <w:shd w:val="clear" w:color="auto" w:fill="FFFFFF"/>
          </w:tcPr>
          <w:p w:rsidR="00393280" w:rsidRPr="00BD445F" w:rsidRDefault="00393280" w:rsidP="00A25800">
            <w:pPr>
              <w:spacing w:after="0" w:line="240" w:lineRule="auto"/>
              <w:rPr>
                <w:rFonts w:ascii="Times New Roman" w:hAnsi="Times New Roman"/>
                <w:sz w:val="28"/>
                <w:szCs w:val="28"/>
              </w:rPr>
            </w:pPr>
            <w:r w:rsidRPr="00BD445F">
              <w:rPr>
                <w:rFonts w:ascii="Times New Roman" w:hAnsi="Times New Roman"/>
                <w:sz w:val="28"/>
                <w:szCs w:val="28"/>
              </w:rPr>
              <w:t>Низкокачественные</w:t>
            </w:r>
          </w:p>
        </w:tc>
        <w:tc>
          <w:tcPr>
            <w:tcW w:w="3260" w:type="dxa"/>
            <w:tcBorders>
              <w:left w:val="single" w:sz="4" w:space="0" w:color="auto"/>
              <w:bottom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0,55</w:t>
            </w:r>
          </w:p>
        </w:tc>
        <w:tc>
          <w:tcPr>
            <w:tcW w:w="2693" w:type="dxa"/>
            <w:tcBorders>
              <w:left w:val="single" w:sz="4" w:space="0" w:color="auto"/>
              <w:bottom w:val="single" w:sz="4" w:space="0" w:color="auto"/>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r>
    </w:tbl>
    <w:p w:rsidR="00393280" w:rsidRPr="00A45DBE" w:rsidRDefault="00393280" w:rsidP="00A25800">
      <w:pPr>
        <w:spacing w:after="0" w:line="240" w:lineRule="auto"/>
        <w:rPr>
          <w:rFonts w:ascii="Times New Roman" w:hAnsi="Times New Roman"/>
          <w:sz w:val="28"/>
          <w:szCs w:val="28"/>
        </w:rPr>
      </w:pPr>
    </w:p>
    <w:p w:rsidR="00393280" w:rsidRPr="00A45DBE" w:rsidRDefault="00393280" w:rsidP="00A25800">
      <w:pPr>
        <w:spacing w:after="0" w:line="240" w:lineRule="auto"/>
        <w:rPr>
          <w:rFonts w:ascii="Times New Roman" w:hAnsi="Times New Roman"/>
          <w:sz w:val="28"/>
          <w:szCs w:val="28"/>
        </w:rPr>
      </w:pPr>
      <w:r w:rsidRPr="00A45DBE">
        <w:rPr>
          <w:rFonts w:ascii="Times New Roman" w:hAnsi="Times New Roman"/>
          <w:sz w:val="28"/>
          <w:szCs w:val="28"/>
        </w:rPr>
        <w:t>Таблица 7.2</w:t>
      </w:r>
      <w:r>
        <w:rPr>
          <w:rFonts w:ascii="Times New Roman" w:hAnsi="Times New Roman"/>
          <w:sz w:val="28"/>
          <w:szCs w:val="28"/>
        </w:rPr>
        <w:t xml:space="preserve">- </w:t>
      </w:r>
      <w:r w:rsidRPr="00A45DBE">
        <w:rPr>
          <w:rFonts w:ascii="Times New Roman" w:hAnsi="Times New Roman"/>
          <w:sz w:val="28"/>
          <w:szCs w:val="28"/>
        </w:rPr>
        <w:t>Ориентировочный расход воды</w:t>
      </w:r>
    </w:p>
    <w:p w:rsidR="00393280" w:rsidRPr="00A45DBE" w:rsidRDefault="00393280" w:rsidP="00A25800">
      <w:pPr>
        <w:spacing w:after="0" w:line="240" w:lineRule="auto"/>
        <w:rPr>
          <w:rFonts w:ascii="Times New Roman" w:hAnsi="Times New Roman"/>
          <w:sz w:val="28"/>
          <w:szCs w:val="28"/>
        </w:rPr>
      </w:pPr>
    </w:p>
    <w:tbl>
      <w:tblPr>
        <w:tblW w:w="0" w:type="auto"/>
        <w:tblInd w:w="5" w:type="dxa"/>
        <w:tblLayout w:type="fixed"/>
        <w:tblCellMar>
          <w:left w:w="0" w:type="dxa"/>
          <w:right w:w="0" w:type="dxa"/>
        </w:tblCellMar>
        <w:tblLook w:val="0000" w:firstRow="0" w:lastRow="0" w:firstColumn="0" w:lastColumn="0" w:noHBand="0" w:noVBand="0"/>
      </w:tblPr>
      <w:tblGrid>
        <w:gridCol w:w="1134"/>
        <w:gridCol w:w="851"/>
        <w:gridCol w:w="850"/>
        <w:gridCol w:w="851"/>
        <w:gridCol w:w="850"/>
        <w:gridCol w:w="993"/>
        <w:gridCol w:w="992"/>
        <w:gridCol w:w="1134"/>
        <w:gridCol w:w="992"/>
        <w:gridCol w:w="992"/>
      </w:tblGrid>
      <w:tr w:rsidR="00393280" w:rsidRPr="00BD445F" w:rsidTr="00A45DBE">
        <w:trPr>
          <w:trHeight w:hRule="exact" w:val="715"/>
        </w:trPr>
        <w:tc>
          <w:tcPr>
            <w:tcW w:w="1134" w:type="dxa"/>
            <w:vMerge w:val="restart"/>
            <w:tcBorders>
              <w:top w:val="single" w:sz="4" w:space="0" w:color="auto"/>
              <w:left w:val="single" w:sz="4" w:space="0" w:color="auto"/>
              <w:bottom w:val="nil"/>
              <w:right w:val="nil"/>
            </w:tcBorders>
            <w:shd w:val="clear" w:color="auto" w:fill="FFFFFF"/>
          </w:tcPr>
          <w:p w:rsidR="00393280" w:rsidRPr="00BD445F" w:rsidRDefault="00393280" w:rsidP="00A25800">
            <w:pPr>
              <w:spacing w:after="0" w:line="240" w:lineRule="auto"/>
              <w:rPr>
                <w:rFonts w:ascii="Times New Roman" w:hAnsi="Times New Roman"/>
                <w:sz w:val="28"/>
                <w:szCs w:val="28"/>
              </w:rPr>
            </w:pPr>
            <w:r w:rsidRPr="00BD445F">
              <w:rPr>
                <w:rFonts w:ascii="Times New Roman" w:hAnsi="Times New Roman"/>
                <w:sz w:val="28"/>
                <w:szCs w:val="28"/>
              </w:rPr>
              <w:t>Подвиж</w:t>
            </w:r>
            <w:r w:rsidRPr="00BD445F">
              <w:rPr>
                <w:rFonts w:ascii="Times New Roman" w:hAnsi="Times New Roman"/>
                <w:sz w:val="28"/>
                <w:szCs w:val="28"/>
              </w:rPr>
              <w:softHyphen/>
              <w:t>ность</w:t>
            </w:r>
          </w:p>
        </w:tc>
        <w:tc>
          <w:tcPr>
            <w:tcW w:w="851" w:type="dxa"/>
            <w:vMerge w:val="restart"/>
            <w:tcBorders>
              <w:top w:val="single" w:sz="4" w:space="0" w:color="auto"/>
              <w:left w:val="single" w:sz="4" w:space="0" w:color="auto"/>
              <w:bottom w:val="nil"/>
              <w:right w:val="nil"/>
            </w:tcBorders>
            <w:shd w:val="clear" w:color="auto" w:fill="FFFFFF"/>
          </w:tcPr>
          <w:p w:rsidR="00393280" w:rsidRPr="00BD445F" w:rsidRDefault="00393280" w:rsidP="00A25800">
            <w:pPr>
              <w:spacing w:after="0" w:line="240" w:lineRule="auto"/>
              <w:rPr>
                <w:rFonts w:ascii="Times New Roman" w:hAnsi="Times New Roman"/>
                <w:sz w:val="28"/>
                <w:szCs w:val="28"/>
              </w:rPr>
            </w:pPr>
            <w:r w:rsidRPr="00BD445F">
              <w:rPr>
                <w:rFonts w:ascii="Times New Roman" w:hAnsi="Times New Roman"/>
                <w:sz w:val="28"/>
                <w:szCs w:val="28"/>
              </w:rPr>
              <w:t>Жест</w:t>
            </w:r>
            <w:r w:rsidRPr="00BD445F">
              <w:rPr>
                <w:rFonts w:ascii="Times New Roman" w:hAnsi="Times New Roman"/>
                <w:sz w:val="28"/>
                <w:szCs w:val="28"/>
              </w:rPr>
              <w:softHyphen/>
              <w:t>кость</w:t>
            </w:r>
          </w:p>
        </w:tc>
        <w:tc>
          <w:tcPr>
            <w:tcW w:w="7654" w:type="dxa"/>
            <w:gridSpan w:val="8"/>
            <w:tcBorders>
              <w:top w:val="single" w:sz="4" w:space="0" w:color="auto"/>
              <w:left w:val="single" w:sz="4" w:space="0" w:color="auto"/>
              <w:bottom w:val="nil"/>
              <w:right w:val="single" w:sz="4" w:space="0" w:color="auto"/>
            </w:tcBorders>
            <w:shd w:val="clear" w:color="auto" w:fill="FFFFFF"/>
          </w:tcPr>
          <w:p w:rsidR="00393280" w:rsidRPr="00BD445F" w:rsidRDefault="00393280" w:rsidP="00A25800">
            <w:pPr>
              <w:spacing w:after="0" w:line="240" w:lineRule="auto"/>
              <w:rPr>
                <w:rFonts w:ascii="Times New Roman" w:hAnsi="Times New Roman"/>
                <w:sz w:val="28"/>
                <w:szCs w:val="28"/>
              </w:rPr>
            </w:pPr>
            <w:r w:rsidRPr="00BD445F">
              <w:rPr>
                <w:rFonts w:ascii="Times New Roman" w:hAnsi="Times New Roman"/>
                <w:sz w:val="28"/>
                <w:szCs w:val="28"/>
              </w:rPr>
              <w:t>Расход воды (</w:t>
            </w:r>
            <w:proofErr w:type="gramStart"/>
            <w:r w:rsidRPr="00BD445F">
              <w:rPr>
                <w:rFonts w:ascii="Times New Roman" w:hAnsi="Times New Roman"/>
                <w:sz w:val="28"/>
                <w:szCs w:val="28"/>
              </w:rPr>
              <w:t>л</w:t>
            </w:r>
            <w:proofErr w:type="gramEnd"/>
            <w:r w:rsidRPr="00BD445F">
              <w:rPr>
                <w:rFonts w:ascii="Times New Roman" w:hAnsi="Times New Roman"/>
                <w:sz w:val="28"/>
                <w:szCs w:val="28"/>
              </w:rPr>
              <w:t>/м</w:t>
            </w:r>
            <w:r w:rsidRPr="00BD445F">
              <w:rPr>
                <w:rFonts w:ascii="Times New Roman" w:hAnsi="Times New Roman"/>
                <w:sz w:val="28"/>
                <w:szCs w:val="28"/>
                <w:vertAlign w:val="superscript"/>
              </w:rPr>
              <w:t>3</w:t>
            </w:r>
            <w:r w:rsidRPr="00BD445F">
              <w:rPr>
                <w:rFonts w:ascii="Times New Roman" w:hAnsi="Times New Roman"/>
                <w:sz w:val="28"/>
                <w:szCs w:val="28"/>
              </w:rPr>
              <w:t>) в зависимости от наибольшей крупности</w:t>
            </w:r>
          </w:p>
        </w:tc>
      </w:tr>
      <w:tr w:rsidR="00393280" w:rsidRPr="00BD445F" w:rsidTr="00A45DBE">
        <w:trPr>
          <w:trHeight w:hRule="exact" w:val="569"/>
        </w:trPr>
        <w:tc>
          <w:tcPr>
            <w:tcW w:w="1134" w:type="dxa"/>
            <w:vMerge/>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p>
        </w:tc>
        <w:tc>
          <w:tcPr>
            <w:tcW w:w="851" w:type="dxa"/>
            <w:vMerge/>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p>
        </w:tc>
        <w:tc>
          <w:tcPr>
            <w:tcW w:w="3544" w:type="dxa"/>
            <w:gridSpan w:val="4"/>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 xml:space="preserve">Гравий, </w:t>
            </w:r>
            <w:proofErr w:type="gramStart"/>
            <w:r w:rsidRPr="00BD445F">
              <w:rPr>
                <w:rFonts w:ascii="Times New Roman" w:hAnsi="Times New Roman"/>
                <w:sz w:val="28"/>
                <w:szCs w:val="28"/>
              </w:rPr>
              <w:t>мм</w:t>
            </w:r>
            <w:proofErr w:type="gramEnd"/>
          </w:p>
        </w:tc>
        <w:tc>
          <w:tcPr>
            <w:tcW w:w="2126" w:type="dxa"/>
            <w:gridSpan w:val="2"/>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 xml:space="preserve">Щебень, </w:t>
            </w:r>
            <w:proofErr w:type="gramStart"/>
            <w:r w:rsidRPr="00BD445F">
              <w:rPr>
                <w:rFonts w:ascii="Times New Roman" w:hAnsi="Times New Roman"/>
                <w:sz w:val="28"/>
                <w:szCs w:val="28"/>
              </w:rPr>
              <w:t>мм</w:t>
            </w:r>
            <w:proofErr w:type="gramEnd"/>
            <w:r w:rsidRPr="00BD445F">
              <w:rPr>
                <w:rFonts w:ascii="Times New Roman" w:hAnsi="Times New Roman"/>
                <w:sz w:val="28"/>
                <w:szCs w:val="28"/>
              </w:rPr>
              <w:t>,</w:t>
            </w:r>
          </w:p>
        </w:tc>
        <w:tc>
          <w:tcPr>
            <w:tcW w:w="1984" w:type="dxa"/>
            <w:gridSpan w:val="2"/>
            <w:tcBorders>
              <w:top w:val="single" w:sz="4" w:space="0" w:color="auto"/>
              <w:left w:val="nil"/>
              <w:bottom w:val="nil"/>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 xml:space="preserve">Щебень, </w:t>
            </w:r>
            <w:proofErr w:type="gramStart"/>
            <w:r w:rsidRPr="00BD445F">
              <w:rPr>
                <w:rFonts w:ascii="Times New Roman" w:hAnsi="Times New Roman"/>
                <w:sz w:val="28"/>
                <w:szCs w:val="28"/>
              </w:rPr>
              <w:t>мм</w:t>
            </w:r>
            <w:proofErr w:type="gramEnd"/>
            <w:r w:rsidRPr="00BD445F">
              <w:rPr>
                <w:rFonts w:ascii="Times New Roman" w:hAnsi="Times New Roman"/>
                <w:sz w:val="28"/>
                <w:szCs w:val="28"/>
              </w:rPr>
              <w:t>,</w:t>
            </w:r>
          </w:p>
        </w:tc>
      </w:tr>
      <w:tr w:rsidR="00393280" w:rsidRPr="00BD445F" w:rsidTr="00A45DBE">
        <w:trPr>
          <w:trHeight w:hRule="exact" w:val="577"/>
        </w:trPr>
        <w:tc>
          <w:tcPr>
            <w:tcW w:w="1134" w:type="dxa"/>
            <w:vMerge/>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p>
        </w:tc>
        <w:tc>
          <w:tcPr>
            <w:tcW w:w="851" w:type="dxa"/>
            <w:vMerge/>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p>
        </w:tc>
        <w:tc>
          <w:tcPr>
            <w:tcW w:w="850"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10</w:t>
            </w:r>
          </w:p>
        </w:tc>
        <w:tc>
          <w:tcPr>
            <w:tcW w:w="851"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20</w:t>
            </w:r>
          </w:p>
        </w:tc>
        <w:tc>
          <w:tcPr>
            <w:tcW w:w="850"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40</w:t>
            </w:r>
          </w:p>
        </w:tc>
        <w:tc>
          <w:tcPr>
            <w:tcW w:w="993"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70</w:t>
            </w:r>
          </w:p>
        </w:tc>
        <w:tc>
          <w:tcPr>
            <w:tcW w:w="992"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10</w:t>
            </w:r>
          </w:p>
        </w:tc>
        <w:tc>
          <w:tcPr>
            <w:tcW w:w="1134"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20</w:t>
            </w:r>
          </w:p>
        </w:tc>
        <w:tc>
          <w:tcPr>
            <w:tcW w:w="992"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40</w:t>
            </w:r>
          </w:p>
        </w:tc>
        <w:tc>
          <w:tcPr>
            <w:tcW w:w="992" w:type="dxa"/>
            <w:tcBorders>
              <w:top w:val="single" w:sz="4" w:space="0" w:color="auto"/>
              <w:left w:val="single" w:sz="4" w:space="0" w:color="auto"/>
              <w:bottom w:val="nil"/>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70</w:t>
            </w:r>
          </w:p>
        </w:tc>
      </w:tr>
      <w:tr w:rsidR="00393280" w:rsidRPr="00BD445F" w:rsidTr="00A45DBE">
        <w:trPr>
          <w:trHeight w:hRule="exact" w:val="278"/>
        </w:trPr>
        <w:tc>
          <w:tcPr>
            <w:tcW w:w="1134"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0</w:t>
            </w:r>
          </w:p>
        </w:tc>
        <w:tc>
          <w:tcPr>
            <w:tcW w:w="851"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31</w:t>
            </w:r>
          </w:p>
        </w:tc>
        <w:tc>
          <w:tcPr>
            <w:tcW w:w="850"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150</w:t>
            </w:r>
          </w:p>
        </w:tc>
        <w:tc>
          <w:tcPr>
            <w:tcW w:w="851"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135</w:t>
            </w:r>
          </w:p>
        </w:tc>
        <w:tc>
          <w:tcPr>
            <w:tcW w:w="850"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125</w:t>
            </w:r>
          </w:p>
        </w:tc>
        <w:tc>
          <w:tcPr>
            <w:tcW w:w="993"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120</w:t>
            </w:r>
          </w:p>
        </w:tc>
        <w:tc>
          <w:tcPr>
            <w:tcW w:w="992"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160</w:t>
            </w:r>
          </w:p>
        </w:tc>
        <w:tc>
          <w:tcPr>
            <w:tcW w:w="1134"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150</w:t>
            </w:r>
          </w:p>
        </w:tc>
        <w:tc>
          <w:tcPr>
            <w:tcW w:w="992"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135</w:t>
            </w:r>
          </w:p>
        </w:tc>
        <w:tc>
          <w:tcPr>
            <w:tcW w:w="992" w:type="dxa"/>
            <w:tcBorders>
              <w:top w:val="single" w:sz="4" w:space="0" w:color="auto"/>
              <w:left w:val="single" w:sz="4" w:space="0" w:color="auto"/>
              <w:bottom w:val="nil"/>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130</w:t>
            </w:r>
          </w:p>
        </w:tc>
      </w:tr>
      <w:tr w:rsidR="00393280" w:rsidRPr="00BD445F" w:rsidTr="00A45DBE">
        <w:trPr>
          <w:trHeight w:hRule="exact" w:val="322"/>
        </w:trPr>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0</w:t>
            </w:r>
          </w:p>
        </w:tc>
        <w:tc>
          <w:tcPr>
            <w:tcW w:w="851"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30-21</w:t>
            </w:r>
          </w:p>
        </w:tc>
        <w:tc>
          <w:tcPr>
            <w:tcW w:w="850"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160</w:t>
            </w:r>
          </w:p>
        </w:tc>
        <w:tc>
          <w:tcPr>
            <w:tcW w:w="851"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145</w:t>
            </w:r>
          </w:p>
        </w:tc>
        <w:tc>
          <w:tcPr>
            <w:tcW w:w="850"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130</w:t>
            </w:r>
          </w:p>
        </w:tc>
        <w:tc>
          <w:tcPr>
            <w:tcW w:w="993"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125</w:t>
            </w:r>
          </w:p>
        </w:tc>
        <w:tc>
          <w:tcPr>
            <w:tcW w:w="992"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170</w:t>
            </w:r>
          </w:p>
        </w:tc>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160</w:t>
            </w:r>
          </w:p>
        </w:tc>
        <w:tc>
          <w:tcPr>
            <w:tcW w:w="992"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145</w:t>
            </w:r>
          </w:p>
        </w:tc>
        <w:tc>
          <w:tcPr>
            <w:tcW w:w="992" w:type="dxa"/>
            <w:tcBorders>
              <w:top w:val="nil"/>
              <w:left w:val="single" w:sz="4" w:space="0" w:color="auto"/>
              <w:bottom w:val="nil"/>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140</w:t>
            </w:r>
          </w:p>
        </w:tc>
      </w:tr>
      <w:tr w:rsidR="00393280" w:rsidRPr="00BD445F" w:rsidTr="00A45DBE">
        <w:trPr>
          <w:trHeight w:hRule="exact" w:val="322"/>
        </w:trPr>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0</w:t>
            </w:r>
          </w:p>
        </w:tc>
        <w:tc>
          <w:tcPr>
            <w:tcW w:w="851"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20-11</w:t>
            </w:r>
          </w:p>
        </w:tc>
        <w:tc>
          <w:tcPr>
            <w:tcW w:w="850"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165</w:t>
            </w:r>
          </w:p>
        </w:tc>
        <w:tc>
          <w:tcPr>
            <w:tcW w:w="851"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150</w:t>
            </w:r>
          </w:p>
        </w:tc>
        <w:tc>
          <w:tcPr>
            <w:tcW w:w="850"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135</w:t>
            </w:r>
          </w:p>
        </w:tc>
        <w:tc>
          <w:tcPr>
            <w:tcW w:w="993"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130</w:t>
            </w:r>
          </w:p>
        </w:tc>
        <w:tc>
          <w:tcPr>
            <w:tcW w:w="992"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175</w:t>
            </w:r>
          </w:p>
        </w:tc>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165</w:t>
            </w:r>
          </w:p>
        </w:tc>
        <w:tc>
          <w:tcPr>
            <w:tcW w:w="992"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150</w:t>
            </w:r>
          </w:p>
        </w:tc>
        <w:tc>
          <w:tcPr>
            <w:tcW w:w="992" w:type="dxa"/>
            <w:tcBorders>
              <w:top w:val="nil"/>
              <w:left w:val="single" w:sz="4" w:space="0" w:color="auto"/>
              <w:bottom w:val="nil"/>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145</w:t>
            </w:r>
          </w:p>
        </w:tc>
      </w:tr>
      <w:tr w:rsidR="00393280" w:rsidRPr="00BD445F" w:rsidTr="00A45DBE">
        <w:trPr>
          <w:trHeight w:hRule="exact" w:val="326"/>
        </w:trPr>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0</w:t>
            </w:r>
          </w:p>
        </w:tc>
        <w:tc>
          <w:tcPr>
            <w:tcW w:w="851"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10-5</w:t>
            </w:r>
          </w:p>
        </w:tc>
        <w:tc>
          <w:tcPr>
            <w:tcW w:w="850"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175</w:t>
            </w:r>
          </w:p>
        </w:tc>
        <w:tc>
          <w:tcPr>
            <w:tcW w:w="851"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160</w:t>
            </w:r>
          </w:p>
        </w:tc>
        <w:tc>
          <w:tcPr>
            <w:tcW w:w="850"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145</w:t>
            </w:r>
          </w:p>
        </w:tc>
        <w:tc>
          <w:tcPr>
            <w:tcW w:w="993"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140</w:t>
            </w:r>
          </w:p>
        </w:tc>
        <w:tc>
          <w:tcPr>
            <w:tcW w:w="992"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185</w:t>
            </w:r>
          </w:p>
        </w:tc>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175</w:t>
            </w:r>
          </w:p>
        </w:tc>
        <w:tc>
          <w:tcPr>
            <w:tcW w:w="992"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160</w:t>
            </w:r>
          </w:p>
        </w:tc>
        <w:tc>
          <w:tcPr>
            <w:tcW w:w="992" w:type="dxa"/>
            <w:tcBorders>
              <w:top w:val="nil"/>
              <w:left w:val="single" w:sz="4" w:space="0" w:color="auto"/>
              <w:bottom w:val="nil"/>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155</w:t>
            </w:r>
          </w:p>
        </w:tc>
      </w:tr>
      <w:tr w:rsidR="00393280" w:rsidRPr="00BD445F" w:rsidTr="00A45DBE">
        <w:trPr>
          <w:trHeight w:hRule="exact" w:val="322"/>
        </w:trPr>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1-4</w:t>
            </w:r>
          </w:p>
        </w:tc>
        <w:tc>
          <w:tcPr>
            <w:tcW w:w="851"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850"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190</w:t>
            </w:r>
          </w:p>
        </w:tc>
        <w:tc>
          <w:tcPr>
            <w:tcW w:w="851"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175</w:t>
            </w:r>
          </w:p>
        </w:tc>
        <w:tc>
          <w:tcPr>
            <w:tcW w:w="850"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160</w:t>
            </w:r>
          </w:p>
        </w:tc>
        <w:tc>
          <w:tcPr>
            <w:tcW w:w="993"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155</w:t>
            </w:r>
          </w:p>
        </w:tc>
        <w:tc>
          <w:tcPr>
            <w:tcW w:w="992"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200</w:t>
            </w:r>
          </w:p>
        </w:tc>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190</w:t>
            </w:r>
          </w:p>
        </w:tc>
        <w:tc>
          <w:tcPr>
            <w:tcW w:w="992"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175</w:t>
            </w:r>
          </w:p>
        </w:tc>
        <w:tc>
          <w:tcPr>
            <w:tcW w:w="992" w:type="dxa"/>
            <w:tcBorders>
              <w:top w:val="nil"/>
              <w:left w:val="single" w:sz="4" w:space="0" w:color="auto"/>
              <w:bottom w:val="nil"/>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170</w:t>
            </w:r>
          </w:p>
        </w:tc>
      </w:tr>
      <w:tr w:rsidR="00393280" w:rsidRPr="00BD445F" w:rsidTr="00A45DBE">
        <w:trPr>
          <w:trHeight w:hRule="exact" w:val="322"/>
        </w:trPr>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5-9</w:t>
            </w:r>
          </w:p>
        </w:tc>
        <w:tc>
          <w:tcPr>
            <w:tcW w:w="851"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850"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200</w:t>
            </w:r>
          </w:p>
        </w:tc>
        <w:tc>
          <w:tcPr>
            <w:tcW w:w="851"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185</w:t>
            </w:r>
          </w:p>
        </w:tc>
        <w:tc>
          <w:tcPr>
            <w:tcW w:w="850"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170</w:t>
            </w:r>
          </w:p>
        </w:tc>
        <w:tc>
          <w:tcPr>
            <w:tcW w:w="993"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165</w:t>
            </w:r>
          </w:p>
        </w:tc>
        <w:tc>
          <w:tcPr>
            <w:tcW w:w="992"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210</w:t>
            </w:r>
          </w:p>
        </w:tc>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200</w:t>
            </w:r>
          </w:p>
        </w:tc>
        <w:tc>
          <w:tcPr>
            <w:tcW w:w="992"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185</w:t>
            </w:r>
          </w:p>
        </w:tc>
        <w:tc>
          <w:tcPr>
            <w:tcW w:w="992" w:type="dxa"/>
            <w:tcBorders>
              <w:top w:val="nil"/>
              <w:left w:val="single" w:sz="4" w:space="0" w:color="auto"/>
              <w:bottom w:val="nil"/>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200</w:t>
            </w:r>
          </w:p>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о</w:t>
            </w:r>
          </w:p>
        </w:tc>
      </w:tr>
      <w:tr w:rsidR="00393280" w:rsidRPr="00BD445F" w:rsidTr="00A45DBE">
        <w:trPr>
          <w:trHeight w:hRule="exact" w:val="322"/>
        </w:trPr>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10-12</w:t>
            </w:r>
          </w:p>
        </w:tc>
        <w:tc>
          <w:tcPr>
            <w:tcW w:w="851"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850"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215</w:t>
            </w:r>
          </w:p>
        </w:tc>
        <w:tc>
          <w:tcPr>
            <w:tcW w:w="851"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205</w:t>
            </w:r>
          </w:p>
        </w:tc>
        <w:tc>
          <w:tcPr>
            <w:tcW w:w="850"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190</w:t>
            </w:r>
          </w:p>
        </w:tc>
        <w:tc>
          <w:tcPr>
            <w:tcW w:w="993"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180</w:t>
            </w:r>
          </w:p>
        </w:tc>
        <w:tc>
          <w:tcPr>
            <w:tcW w:w="992"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225</w:t>
            </w:r>
          </w:p>
        </w:tc>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215</w:t>
            </w:r>
          </w:p>
        </w:tc>
        <w:tc>
          <w:tcPr>
            <w:tcW w:w="992"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200</w:t>
            </w:r>
          </w:p>
        </w:tc>
        <w:tc>
          <w:tcPr>
            <w:tcW w:w="992" w:type="dxa"/>
            <w:tcBorders>
              <w:top w:val="nil"/>
              <w:left w:val="single" w:sz="4" w:space="0" w:color="auto"/>
              <w:bottom w:val="nil"/>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190</w:t>
            </w:r>
          </w:p>
        </w:tc>
      </w:tr>
      <w:tr w:rsidR="00393280" w:rsidRPr="00BD445F" w:rsidTr="00A45DBE">
        <w:trPr>
          <w:trHeight w:hRule="exact" w:val="389"/>
        </w:trPr>
        <w:tc>
          <w:tcPr>
            <w:tcW w:w="1134" w:type="dxa"/>
            <w:tcBorders>
              <w:top w:val="nil"/>
              <w:left w:val="single" w:sz="4" w:space="0" w:color="auto"/>
              <w:bottom w:val="single" w:sz="4" w:space="0" w:color="auto"/>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12-16</w:t>
            </w:r>
          </w:p>
        </w:tc>
        <w:tc>
          <w:tcPr>
            <w:tcW w:w="851" w:type="dxa"/>
            <w:tcBorders>
              <w:top w:val="nil"/>
              <w:left w:val="single" w:sz="4" w:space="0" w:color="auto"/>
              <w:bottom w:val="single" w:sz="4" w:space="0" w:color="auto"/>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850" w:type="dxa"/>
            <w:tcBorders>
              <w:top w:val="nil"/>
              <w:left w:val="single" w:sz="4" w:space="0" w:color="auto"/>
              <w:bottom w:val="single" w:sz="4" w:space="0" w:color="auto"/>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220</w:t>
            </w:r>
          </w:p>
        </w:tc>
        <w:tc>
          <w:tcPr>
            <w:tcW w:w="851" w:type="dxa"/>
            <w:tcBorders>
              <w:top w:val="nil"/>
              <w:left w:val="single" w:sz="4" w:space="0" w:color="auto"/>
              <w:bottom w:val="single" w:sz="4" w:space="0" w:color="auto"/>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210</w:t>
            </w:r>
          </w:p>
        </w:tc>
        <w:tc>
          <w:tcPr>
            <w:tcW w:w="850" w:type="dxa"/>
            <w:tcBorders>
              <w:top w:val="nil"/>
              <w:left w:val="single" w:sz="4" w:space="0" w:color="auto"/>
              <w:bottom w:val="single" w:sz="4" w:space="0" w:color="auto"/>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197</w:t>
            </w:r>
          </w:p>
        </w:tc>
        <w:tc>
          <w:tcPr>
            <w:tcW w:w="993" w:type="dxa"/>
            <w:tcBorders>
              <w:top w:val="nil"/>
              <w:left w:val="single" w:sz="4" w:space="0" w:color="auto"/>
              <w:bottom w:val="single" w:sz="4" w:space="0" w:color="auto"/>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185</w:t>
            </w:r>
          </w:p>
        </w:tc>
        <w:tc>
          <w:tcPr>
            <w:tcW w:w="992" w:type="dxa"/>
            <w:tcBorders>
              <w:top w:val="nil"/>
              <w:left w:val="single" w:sz="4" w:space="0" w:color="auto"/>
              <w:bottom w:val="single" w:sz="4" w:space="0" w:color="auto"/>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230</w:t>
            </w:r>
          </w:p>
        </w:tc>
        <w:tc>
          <w:tcPr>
            <w:tcW w:w="1134" w:type="dxa"/>
            <w:tcBorders>
              <w:top w:val="nil"/>
              <w:left w:val="single" w:sz="4" w:space="0" w:color="auto"/>
              <w:bottom w:val="single" w:sz="4" w:space="0" w:color="auto"/>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220</w:t>
            </w:r>
          </w:p>
        </w:tc>
        <w:tc>
          <w:tcPr>
            <w:tcW w:w="992" w:type="dxa"/>
            <w:tcBorders>
              <w:top w:val="nil"/>
              <w:left w:val="single" w:sz="4" w:space="0" w:color="auto"/>
              <w:bottom w:val="single" w:sz="4" w:space="0" w:color="auto"/>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207</w:t>
            </w:r>
          </w:p>
        </w:tc>
        <w:tc>
          <w:tcPr>
            <w:tcW w:w="992" w:type="dxa"/>
            <w:tcBorders>
              <w:top w:val="nil"/>
              <w:left w:val="single" w:sz="4" w:space="0" w:color="auto"/>
              <w:bottom w:val="single" w:sz="4" w:space="0" w:color="auto"/>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195 •</w:t>
            </w:r>
          </w:p>
        </w:tc>
      </w:tr>
    </w:tbl>
    <w:p w:rsidR="00393280" w:rsidRPr="00A45DBE" w:rsidRDefault="00393280" w:rsidP="00DB25A1">
      <w:pPr>
        <w:spacing w:after="0" w:line="240" w:lineRule="auto"/>
        <w:jc w:val="center"/>
        <w:rPr>
          <w:rFonts w:ascii="Times New Roman" w:hAnsi="Times New Roman"/>
          <w:sz w:val="28"/>
          <w:szCs w:val="28"/>
        </w:rPr>
      </w:pP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7.1.3 Расход цемента (Ц) на 1 м3 бетона определяют по найденному значению цементно-водному отношению и расходу воды, необходимому для получения бетонной смеси заданной подвижности по формуле: </w:t>
      </w:r>
    </w:p>
    <w:p w:rsidR="00393280" w:rsidRPr="00A45DBE" w:rsidRDefault="00393280" w:rsidP="00A25800">
      <w:pPr>
        <w:spacing w:after="0" w:line="240" w:lineRule="auto"/>
        <w:rPr>
          <w:rFonts w:ascii="Times New Roman" w:hAnsi="Times New Roman"/>
          <w:sz w:val="28"/>
          <w:szCs w:val="28"/>
        </w:rPr>
      </w:pPr>
    </w:p>
    <w:p w:rsidR="00393280" w:rsidRPr="00A45DBE" w:rsidRDefault="00393280" w:rsidP="00DB25A1">
      <w:pPr>
        <w:spacing w:after="0" w:line="240" w:lineRule="auto"/>
        <w:jc w:val="center"/>
        <w:rPr>
          <w:rFonts w:ascii="Times New Roman" w:hAnsi="Times New Roman"/>
          <w:sz w:val="28"/>
          <w:szCs w:val="28"/>
        </w:rPr>
      </w:pPr>
      <w:proofErr w:type="gramStart"/>
      <w:r w:rsidRPr="00A45DBE">
        <w:rPr>
          <w:rFonts w:ascii="Times New Roman" w:hAnsi="Times New Roman"/>
          <w:sz w:val="28"/>
          <w:szCs w:val="28"/>
        </w:rPr>
        <w:t>Ц</w:t>
      </w:r>
      <w:proofErr w:type="gramEnd"/>
      <w:r w:rsidRPr="00A45DBE">
        <w:rPr>
          <w:rFonts w:ascii="Times New Roman" w:hAnsi="Times New Roman"/>
          <w:sz w:val="28"/>
          <w:szCs w:val="28"/>
        </w:rPr>
        <w:t>=В×</w:t>
      </w:r>
      <m:oMath>
        <m:f>
          <m:fPr>
            <m:ctrlPr>
              <w:rPr>
                <w:rFonts w:ascii="Cambria Math" w:hAnsi="Cambria Math"/>
                <w:sz w:val="28"/>
                <w:szCs w:val="28"/>
              </w:rPr>
            </m:ctrlPr>
          </m:fPr>
          <m:num>
            <m:r>
              <m:rPr>
                <m:sty m:val="p"/>
              </m:rPr>
              <w:rPr>
                <w:rFonts w:ascii="Cambria Math" w:hAnsi="Cambria Math"/>
                <w:sz w:val="28"/>
                <w:szCs w:val="28"/>
              </w:rPr>
              <m:t>Ц</m:t>
            </m:r>
          </m:num>
          <m:den>
            <m:r>
              <m:rPr>
                <m:sty m:val="p"/>
              </m:rPr>
              <w:rPr>
                <w:rFonts w:ascii="Cambria Math" w:hAnsi="Cambria Math"/>
                <w:sz w:val="28"/>
                <w:szCs w:val="28"/>
              </w:rPr>
              <m:t>В</m:t>
            </m:r>
          </m:den>
        </m:f>
      </m:oMath>
      <w:r w:rsidRPr="00A45DBE">
        <w:rPr>
          <w:rFonts w:ascii="Times New Roman" w:hAnsi="Times New Roman"/>
          <w:sz w:val="28"/>
          <w:szCs w:val="28"/>
        </w:rPr>
        <w:tab/>
        <w:t xml:space="preserve">                              (7.3)</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Расход цемента на 1 м</w:t>
      </w:r>
      <w:r w:rsidRPr="00DB25A1">
        <w:rPr>
          <w:rFonts w:ascii="Times New Roman" w:hAnsi="Times New Roman"/>
          <w:sz w:val="28"/>
          <w:szCs w:val="28"/>
          <w:vertAlign w:val="superscript"/>
        </w:rPr>
        <w:t>3</w:t>
      </w:r>
      <w:r w:rsidRPr="00A45DBE">
        <w:rPr>
          <w:rFonts w:ascii="Times New Roman" w:hAnsi="Times New Roman"/>
          <w:sz w:val="28"/>
          <w:szCs w:val="28"/>
        </w:rPr>
        <w:t xml:space="preserve"> бетона должен быть не </w:t>
      </w:r>
      <w:proofErr w:type="gramStart"/>
      <w:r w:rsidRPr="00A45DBE">
        <w:rPr>
          <w:rFonts w:ascii="Times New Roman" w:hAnsi="Times New Roman"/>
          <w:sz w:val="28"/>
          <w:szCs w:val="28"/>
        </w:rPr>
        <w:t>менее минимального</w:t>
      </w:r>
      <w:proofErr w:type="gramEnd"/>
      <w:r w:rsidRPr="00A45DBE">
        <w:rPr>
          <w:rFonts w:ascii="Times New Roman" w:hAnsi="Times New Roman"/>
          <w:sz w:val="28"/>
          <w:szCs w:val="28"/>
        </w:rPr>
        <w:t xml:space="preserve"> необходимого для формирования структуры бетона. Если расход цемента окажет</w:t>
      </w:r>
      <w:r w:rsidRPr="00A45DBE">
        <w:rPr>
          <w:rFonts w:ascii="Times New Roman" w:hAnsi="Times New Roman"/>
          <w:sz w:val="28"/>
          <w:szCs w:val="28"/>
        </w:rPr>
        <w:softHyphen/>
        <w:t>ся меньше допустимого, то следует довести его до нормы или ввести тонкомо</w:t>
      </w:r>
      <w:r w:rsidRPr="00A45DBE">
        <w:rPr>
          <w:rFonts w:ascii="Times New Roman" w:hAnsi="Times New Roman"/>
          <w:sz w:val="28"/>
          <w:szCs w:val="28"/>
        </w:rPr>
        <w:softHyphen/>
        <w:t>лотую добавку.</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 xml:space="preserve">7.1.4 Определение расхода заполнителей. Расход заполнителей (песка, щебня или гравия),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/м</w:t>
      </w:r>
      <w:r w:rsidRPr="004418C9">
        <w:rPr>
          <w:rFonts w:ascii="Times New Roman" w:hAnsi="Times New Roman"/>
          <w:sz w:val="28"/>
          <w:szCs w:val="28"/>
          <w:vertAlign w:val="superscript"/>
        </w:rPr>
        <w:t>3</w:t>
      </w:r>
      <w:r w:rsidRPr="00A45DBE">
        <w:rPr>
          <w:rFonts w:ascii="Times New Roman" w:hAnsi="Times New Roman"/>
          <w:sz w:val="28"/>
          <w:szCs w:val="28"/>
        </w:rPr>
        <w:t>, бетона вычисляют исходя из двух условий:</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Сумма абсолютных объемов всех компонентов бетона, равна 1м</w:t>
      </w:r>
      <w:r w:rsidRPr="004418C9">
        <w:rPr>
          <w:rFonts w:ascii="Times New Roman" w:hAnsi="Times New Roman"/>
          <w:sz w:val="28"/>
          <w:szCs w:val="28"/>
          <w:vertAlign w:val="superscript"/>
        </w:rPr>
        <w:t xml:space="preserve">3 </w:t>
      </w:r>
      <w:r w:rsidRPr="00A45DBE">
        <w:rPr>
          <w:rFonts w:ascii="Times New Roman" w:hAnsi="Times New Roman"/>
          <w:sz w:val="28"/>
          <w:szCs w:val="28"/>
        </w:rPr>
        <w:t>уплотненной бетонной смеси, т.е.</w:t>
      </w:r>
    </w:p>
    <w:p w:rsidR="00393280" w:rsidRPr="00A45DBE" w:rsidRDefault="00393280" w:rsidP="00A25800">
      <w:pPr>
        <w:spacing w:after="0" w:line="240" w:lineRule="auto"/>
        <w:rPr>
          <w:rFonts w:ascii="Times New Roman" w:hAnsi="Times New Roman"/>
          <w:sz w:val="28"/>
          <w:szCs w:val="28"/>
        </w:rPr>
      </w:pPr>
    </w:p>
    <w:p w:rsidR="00393280" w:rsidRPr="00A45DBE" w:rsidRDefault="000A0298" w:rsidP="00DB25A1">
      <w:pPr>
        <w:spacing w:after="0" w:line="240" w:lineRule="auto"/>
        <w:jc w:val="center"/>
        <w:rPr>
          <w:rFonts w:ascii="Times New Roman" w:hAnsi="Times New Roman"/>
          <w:sz w:val="28"/>
          <w:szCs w:val="28"/>
        </w:rPr>
      </w:pPr>
      <m:oMath>
        <m:f>
          <m:fPr>
            <m:ctrlPr>
              <w:rPr>
                <w:rFonts w:ascii="Cambria Math" w:hAnsi="Cambria Math"/>
                <w:i/>
                <w:sz w:val="28"/>
                <w:szCs w:val="28"/>
              </w:rPr>
            </m:ctrlPr>
          </m:fPr>
          <m:num>
            <m:r>
              <w:rPr>
                <w:rFonts w:ascii="Cambria Math" w:hAnsi="Cambria Math"/>
                <w:sz w:val="28"/>
                <w:szCs w:val="28"/>
              </w:rPr>
              <m:t>Ц</m:t>
            </m:r>
          </m:num>
          <m:den>
            <m:sSub>
              <m:sSubPr>
                <m:ctrlPr>
                  <w:rPr>
                    <w:rFonts w:ascii="Cambria Math" w:hAnsi="Cambria Math"/>
                    <w:i/>
                    <w:sz w:val="28"/>
                    <w:szCs w:val="28"/>
                  </w:rPr>
                </m:ctrlPr>
              </m:sSubPr>
              <m:e>
                <m:r>
                  <w:rPr>
                    <w:rFonts w:ascii="Cambria Math" w:hAnsi="Cambria Math"/>
                    <w:sz w:val="28"/>
                    <w:szCs w:val="28"/>
                  </w:rPr>
                  <m:t>р</m:t>
                </m:r>
              </m:e>
              <m:sub>
                <m:r>
                  <w:rPr>
                    <w:rFonts w:ascii="Cambria Math" w:hAnsi="Cambria Math"/>
                    <w:sz w:val="28"/>
                    <w:szCs w:val="28"/>
                  </w:rPr>
                  <m:t>ц</m:t>
                </m:r>
              </m:sub>
            </m:sSub>
          </m:den>
        </m:f>
      </m:oMath>
      <w:r w:rsidR="00393280" w:rsidRPr="00A45DBE">
        <w:rPr>
          <w:rFonts w:ascii="Times New Roman" w:hAnsi="Times New Roman"/>
          <w:sz w:val="28"/>
          <w:szCs w:val="28"/>
        </w:rPr>
        <w:t>+</w:t>
      </w:r>
      <m:oMath>
        <m:f>
          <m:fPr>
            <m:ctrlPr>
              <w:rPr>
                <w:rFonts w:ascii="Cambria Math" w:hAnsi="Cambria Math"/>
                <w:i/>
                <w:sz w:val="28"/>
                <w:szCs w:val="28"/>
              </w:rPr>
            </m:ctrlPr>
          </m:fPr>
          <m:num>
            <m:r>
              <w:rPr>
                <w:rFonts w:ascii="Cambria Math" w:hAnsi="Cambria Math"/>
                <w:sz w:val="28"/>
                <w:szCs w:val="28"/>
              </w:rPr>
              <m:t>В</m:t>
            </m:r>
          </m:num>
          <m:den>
            <m:sSub>
              <m:sSubPr>
                <m:ctrlPr>
                  <w:rPr>
                    <w:rFonts w:ascii="Cambria Math" w:hAnsi="Cambria Math"/>
                    <w:i/>
                    <w:sz w:val="28"/>
                    <w:szCs w:val="28"/>
                  </w:rPr>
                </m:ctrlPr>
              </m:sSubPr>
              <m:e>
                <w:proofErr w:type="gramStart"/>
                <m:r>
                  <w:rPr>
                    <w:rFonts w:ascii="Cambria Math" w:hAnsi="Cambria Math"/>
                    <w:sz w:val="28"/>
                    <w:szCs w:val="28"/>
                  </w:rPr>
                  <m:t>р</m:t>
                </m:r>
                <w:proofErr w:type="gramEnd"/>
              </m:e>
              <m:sub>
                <m:r>
                  <w:rPr>
                    <w:rFonts w:ascii="Cambria Math" w:hAnsi="Cambria Math"/>
                    <w:sz w:val="28"/>
                    <w:szCs w:val="28"/>
                  </w:rPr>
                  <m:t>в</m:t>
                </m:r>
              </m:sub>
            </m:sSub>
          </m:den>
        </m:f>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П</m:t>
            </m:r>
          </m:num>
          <m:den>
            <m:sSub>
              <m:sSubPr>
                <m:ctrlPr>
                  <w:rPr>
                    <w:rFonts w:ascii="Cambria Math" w:hAnsi="Cambria Math"/>
                    <w:i/>
                    <w:sz w:val="28"/>
                    <w:szCs w:val="28"/>
                  </w:rPr>
                </m:ctrlPr>
              </m:sSubPr>
              <m:e>
                <m:r>
                  <w:rPr>
                    <w:rFonts w:ascii="Cambria Math" w:hAnsi="Cambria Math"/>
                    <w:sz w:val="28"/>
                    <w:szCs w:val="28"/>
                  </w:rPr>
                  <m:t>р</m:t>
                </m:r>
              </m:e>
              <m:sub>
                <m:r>
                  <w:rPr>
                    <w:rFonts w:ascii="Cambria Math" w:hAnsi="Cambria Math"/>
                    <w:sz w:val="28"/>
                    <w:szCs w:val="28"/>
                  </w:rPr>
                  <m:t>п</m:t>
                </m:r>
              </m:sub>
            </m:sSub>
          </m:den>
        </m:f>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Щ</m:t>
            </m:r>
          </m:num>
          <m:den>
            <m:sSub>
              <m:sSubPr>
                <m:ctrlPr>
                  <w:rPr>
                    <w:rFonts w:ascii="Cambria Math" w:hAnsi="Cambria Math"/>
                    <w:i/>
                    <w:sz w:val="28"/>
                    <w:szCs w:val="28"/>
                  </w:rPr>
                </m:ctrlPr>
              </m:sSubPr>
              <m:e>
                <m:r>
                  <w:rPr>
                    <w:rFonts w:ascii="Cambria Math" w:hAnsi="Cambria Math"/>
                    <w:sz w:val="28"/>
                    <w:szCs w:val="28"/>
                  </w:rPr>
                  <m:t>р</m:t>
                </m:r>
              </m:e>
              <m:sub>
                <m:r>
                  <w:rPr>
                    <w:rFonts w:ascii="Cambria Math" w:hAnsi="Cambria Math"/>
                    <w:sz w:val="28"/>
                    <w:szCs w:val="28"/>
                  </w:rPr>
                  <m:t>щ</m:t>
                </m:r>
              </m:sub>
            </m:sSub>
          </m:den>
        </m:f>
      </m:oMath>
      <w:r w:rsidR="00393280" w:rsidRPr="00A45DBE">
        <w:rPr>
          <w:rFonts w:ascii="Times New Roman" w:hAnsi="Times New Roman"/>
          <w:sz w:val="28"/>
          <w:szCs w:val="28"/>
        </w:rPr>
        <w:t xml:space="preserve">=1             </w:t>
      </w:r>
      <w:r w:rsidR="00393280">
        <w:rPr>
          <w:rFonts w:ascii="Times New Roman" w:hAnsi="Times New Roman"/>
          <w:sz w:val="28"/>
          <w:szCs w:val="28"/>
        </w:rPr>
        <w:t xml:space="preserve">    </w:t>
      </w:r>
      <w:r w:rsidR="00393280" w:rsidRPr="00A45DBE">
        <w:rPr>
          <w:rFonts w:ascii="Times New Roman" w:hAnsi="Times New Roman"/>
          <w:sz w:val="28"/>
          <w:szCs w:val="28"/>
        </w:rPr>
        <w:t xml:space="preserve">          (7.4)</w:t>
      </w:r>
    </w:p>
    <w:p w:rsidR="00393280" w:rsidRPr="00A45DBE" w:rsidRDefault="00393280" w:rsidP="00A25800">
      <w:pPr>
        <w:spacing w:after="0" w:line="240" w:lineRule="auto"/>
        <w:rPr>
          <w:rFonts w:ascii="Times New Roman" w:hAnsi="Times New Roman"/>
          <w:sz w:val="28"/>
          <w:szCs w:val="28"/>
        </w:rPr>
      </w:pPr>
    </w:p>
    <w:p w:rsidR="00393280" w:rsidRPr="00A45DBE" w:rsidRDefault="00393280" w:rsidP="00A25800">
      <w:pPr>
        <w:spacing w:after="0" w:line="240" w:lineRule="auto"/>
        <w:rPr>
          <w:rFonts w:ascii="Times New Roman" w:hAnsi="Times New Roman"/>
          <w:sz w:val="28"/>
          <w:szCs w:val="28"/>
        </w:rPr>
      </w:pPr>
      <w:r w:rsidRPr="00A45DBE">
        <w:rPr>
          <w:rFonts w:ascii="Times New Roman" w:hAnsi="Times New Roman"/>
          <w:sz w:val="28"/>
          <w:szCs w:val="28"/>
        </w:rPr>
        <w:t xml:space="preserve">где </w:t>
      </w:r>
      <w:proofErr w:type="gramStart"/>
      <w:r w:rsidRPr="00A45DBE">
        <w:rPr>
          <w:rFonts w:ascii="Times New Roman" w:hAnsi="Times New Roman"/>
          <w:sz w:val="28"/>
          <w:szCs w:val="28"/>
        </w:rPr>
        <w:t>Ц</w:t>
      </w:r>
      <w:proofErr w:type="gramEnd"/>
      <w:r w:rsidRPr="00A45DBE">
        <w:rPr>
          <w:rFonts w:ascii="Times New Roman" w:hAnsi="Times New Roman"/>
          <w:sz w:val="28"/>
          <w:szCs w:val="28"/>
        </w:rPr>
        <w:t>, В, П,</w:t>
      </w:r>
      <w:r>
        <w:rPr>
          <w:rFonts w:ascii="Times New Roman" w:hAnsi="Times New Roman"/>
          <w:sz w:val="28"/>
          <w:szCs w:val="28"/>
        </w:rPr>
        <w:t xml:space="preserve"> </w:t>
      </w:r>
      <w:r w:rsidRPr="00A45DBE">
        <w:rPr>
          <w:rFonts w:ascii="Times New Roman" w:hAnsi="Times New Roman"/>
          <w:sz w:val="28"/>
          <w:szCs w:val="28"/>
        </w:rPr>
        <w:t>Щ- расход цемента, воды, песка и щебня, кг/м</w:t>
      </w:r>
      <w:r w:rsidRPr="00DB25A1">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A25800">
      <w:pPr>
        <w:spacing w:after="0" w:line="240" w:lineRule="auto"/>
        <w:rPr>
          <w:rFonts w:ascii="Times New Roman" w:hAnsi="Times New Roman"/>
          <w:sz w:val="28"/>
          <w:szCs w:val="28"/>
        </w:rPr>
      </w:pPr>
      <w:r w:rsidRPr="00A45DBE">
        <w:rPr>
          <w:rFonts w:ascii="Times New Roman" w:hAnsi="Times New Roman"/>
          <w:sz w:val="28"/>
          <w:szCs w:val="28"/>
        </w:rPr>
        <w:t xml:space="preserve">   </w:t>
      </w:r>
      <w:r>
        <w:rPr>
          <w:rFonts w:ascii="Times New Roman" w:hAnsi="Times New Roman"/>
          <w:sz w:val="28"/>
          <w:szCs w:val="28"/>
        </w:rPr>
        <w:t xml:space="preserve">  </w:t>
      </w:r>
      <w:r w:rsidRPr="00A45DBE">
        <w:rPr>
          <w:rFonts w:ascii="Times New Roman" w:hAnsi="Times New Roman"/>
          <w:sz w:val="28"/>
          <w:szCs w:val="28"/>
        </w:rPr>
        <w:t xml:space="preserve"> </w:t>
      </w:r>
      <w:proofErr w:type="spellStart"/>
      <w:r w:rsidRPr="00A45DBE">
        <w:rPr>
          <w:rFonts w:ascii="Times New Roman" w:hAnsi="Times New Roman"/>
          <w:sz w:val="28"/>
          <w:szCs w:val="28"/>
        </w:rPr>
        <w:t>р</w:t>
      </w:r>
      <w:r w:rsidRPr="003E669F">
        <w:rPr>
          <w:rFonts w:ascii="Times New Roman" w:hAnsi="Times New Roman"/>
          <w:sz w:val="28"/>
          <w:szCs w:val="28"/>
          <w:vertAlign w:val="subscript"/>
        </w:rPr>
        <w:t>ц</w:t>
      </w:r>
      <w:proofErr w:type="spellEnd"/>
      <w:r w:rsidRPr="00A45DBE">
        <w:rPr>
          <w:rFonts w:ascii="Times New Roman" w:hAnsi="Times New Roman"/>
          <w:sz w:val="28"/>
          <w:szCs w:val="28"/>
        </w:rPr>
        <w:t xml:space="preserve"> </w:t>
      </w:r>
      <w:proofErr w:type="spellStart"/>
      <w:r w:rsidRPr="00A45DBE">
        <w:rPr>
          <w:rFonts w:ascii="Times New Roman" w:hAnsi="Times New Roman"/>
          <w:sz w:val="28"/>
          <w:szCs w:val="28"/>
        </w:rPr>
        <w:t>р</w:t>
      </w:r>
      <w:r w:rsidRPr="003E669F">
        <w:rPr>
          <w:rFonts w:ascii="Times New Roman" w:hAnsi="Times New Roman"/>
          <w:sz w:val="28"/>
          <w:szCs w:val="28"/>
          <w:vertAlign w:val="subscript"/>
        </w:rPr>
        <w:t>в</w:t>
      </w:r>
      <w:proofErr w:type="spellEnd"/>
      <w:r w:rsidRPr="00A45DBE">
        <w:rPr>
          <w:rFonts w:ascii="Times New Roman" w:hAnsi="Times New Roman"/>
          <w:sz w:val="28"/>
          <w:szCs w:val="28"/>
        </w:rPr>
        <w:t xml:space="preserve">, </w:t>
      </w:r>
      <w:proofErr w:type="spellStart"/>
      <w:r w:rsidRPr="00A45DBE">
        <w:rPr>
          <w:rFonts w:ascii="Times New Roman" w:hAnsi="Times New Roman"/>
          <w:sz w:val="28"/>
          <w:szCs w:val="28"/>
        </w:rPr>
        <w:t>р</w:t>
      </w:r>
      <w:r w:rsidRPr="003E669F">
        <w:rPr>
          <w:rFonts w:ascii="Times New Roman" w:hAnsi="Times New Roman"/>
          <w:sz w:val="28"/>
          <w:szCs w:val="28"/>
          <w:vertAlign w:val="subscript"/>
        </w:rPr>
        <w:t>п</w:t>
      </w:r>
      <w:proofErr w:type="spellEnd"/>
      <w:r w:rsidRPr="00A45DBE">
        <w:rPr>
          <w:rFonts w:ascii="Times New Roman" w:hAnsi="Times New Roman"/>
          <w:sz w:val="28"/>
          <w:szCs w:val="28"/>
        </w:rPr>
        <w:t xml:space="preserve">, </w:t>
      </w:r>
      <w:proofErr w:type="spellStart"/>
      <w:r w:rsidRPr="00A45DBE">
        <w:rPr>
          <w:rFonts w:ascii="Times New Roman" w:hAnsi="Times New Roman"/>
          <w:sz w:val="28"/>
          <w:szCs w:val="28"/>
        </w:rPr>
        <w:t>р</w:t>
      </w:r>
      <w:proofErr w:type="gramStart"/>
      <w:r w:rsidRPr="003E669F">
        <w:rPr>
          <w:rFonts w:ascii="Times New Roman" w:hAnsi="Times New Roman"/>
          <w:sz w:val="28"/>
          <w:szCs w:val="28"/>
          <w:vertAlign w:val="subscript"/>
        </w:rPr>
        <w:t>щ</w:t>
      </w:r>
      <w:proofErr w:type="spellEnd"/>
      <w:r w:rsidRPr="00A45DBE">
        <w:rPr>
          <w:rFonts w:ascii="Times New Roman" w:hAnsi="Times New Roman"/>
          <w:sz w:val="28"/>
          <w:szCs w:val="28"/>
        </w:rPr>
        <w:t>-</w:t>
      </w:r>
      <w:proofErr w:type="gramEnd"/>
      <w:r w:rsidRPr="00A45DBE">
        <w:rPr>
          <w:rFonts w:ascii="Times New Roman" w:hAnsi="Times New Roman"/>
          <w:sz w:val="28"/>
          <w:szCs w:val="28"/>
        </w:rPr>
        <w:t xml:space="preserve"> истинная плотность этих материалов, кг/м</w:t>
      </w:r>
      <w:r w:rsidRPr="00DB25A1">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Цементно-</w:t>
      </w:r>
      <w:proofErr w:type="spellStart"/>
      <w:r w:rsidRPr="00A45DBE">
        <w:rPr>
          <w:rFonts w:ascii="Times New Roman" w:hAnsi="Times New Roman"/>
          <w:sz w:val="28"/>
          <w:szCs w:val="28"/>
        </w:rPr>
        <w:t>песчанный</w:t>
      </w:r>
      <w:proofErr w:type="spellEnd"/>
      <w:r w:rsidRPr="00A45DBE">
        <w:rPr>
          <w:rFonts w:ascii="Times New Roman" w:hAnsi="Times New Roman"/>
          <w:sz w:val="28"/>
          <w:szCs w:val="28"/>
        </w:rPr>
        <w:t xml:space="preserve"> раствор должен заполнить пустоты в крупном заполнителе с некоторой раздвижкой зерен, т.е.</w:t>
      </w:r>
    </w:p>
    <w:p w:rsidR="00393280" w:rsidRPr="00A45DBE" w:rsidRDefault="00393280" w:rsidP="00A25800">
      <w:pPr>
        <w:spacing w:after="0" w:line="240" w:lineRule="auto"/>
        <w:rPr>
          <w:rFonts w:ascii="Times New Roman" w:hAnsi="Times New Roman"/>
          <w:sz w:val="28"/>
          <w:szCs w:val="28"/>
        </w:rPr>
      </w:pPr>
    </w:p>
    <w:p w:rsidR="00393280" w:rsidRPr="00A45DBE" w:rsidRDefault="004A597F" w:rsidP="00DB25A1">
      <w:pPr>
        <w:spacing w:after="0" w:line="240" w:lineRule="auto"/>
        <w:jc w:val="center"/>
        <w:rPr>
          <w:rFonts w:ascii="Times New Roman" w:hAnsi="Times New Roman"/>
          <w:sz w:val="28"/>
          <w:szCs w:val="28"/>
        </w:rPr>
      </w:pPr>
      <m:oMath>
        <m:f>
          <m:fPr>
            <m:ctrlPr>
              <w:rPr>
                <w:rFonts w:ascii="Cambria Math" w:hAnsi="Cambria Math"/>
                <w:i/>
                <w:sz w:val="28"/>
                <w:szCs w:val="28"/>
              </w:rPr>
            </m:ctrlPr>
          </m:fPr>
          <m:num>
            <m:r>
              <w:rPr>
                <w:rFonts w:ascii="Cambria Math" w:hAnsi="Cambria Math"/>
                <w:sz w:val="28"/>
                <w:szCs w:val="28"/>
              </w:rPr>
              <m:t>Ц</m:t>
            </m:r>
          </m:num>
          <m:den>
            <m:sSub>
              <m:sSubPr>
                <m:ctrlPr>
                  <w:rPr>
                    <w:rFonts w:ascii="Cambria Math" w:hAnsi="Cambria Math"/>
                    <w:i/>
                    <w:sz w:val="28"/>
                    <w:szCs w:val="28"/>
                  </w:rPr>
                </m:ctrlPr>
              </m:sSubPr>
              <m:e>
                <m:r>
                  <w:rPr>
                    <w:rFonts w:ascii="Cambria Math" w:hAnsi="Cambria Math"/>
                    <w:sz w:val="28"/>
                    <w:szCs w:val="28"/>
                  </w:rPr>
                  <m:t>р</m:t>
                </m:r>
              </m:e>
              <m:sub>
                <m:r>
                  <w:rPr>
                    <w:rFonts w:ascii="Cambria Math" w:hAnsi="Cambria Math"/>
                    <w:sz w:val="28"/>
                    <w:szCs w:val="28"/>
                  </w:rPr>
                  <m:t>ц</m:t>
                </m:r>
              </m:sub>
            </m:sSub>
          </m:den>
        </m:f>
      </m:oMath>
      <w:r w:rsidRPr="004A597F">
        <w:rPr>
          <w:rFonts w:ascii="Times New Roman" w:hAnsi="Times New Roman"/>
          <w:sz w:val="28"/>
          <w:szCs w:val="28"/>
        </w:rPr>
        <w:t>+</w:t>
      </w:r>
      <m:oMath>
        <m:f>
          <m:fPr>
            <m:ctrlPr>
              <w:rPr>
                <w:rFonts w:ascii="Cambria Math" w:hAnsi="Cambria Math"/>
                <w:i/>
                <w:sz w:val="28"/>
                <w:szCs w:val="28"/>
              </w:rPr>
            </m:ctrlPr>
          </m:fPr>
          <m:num>
            <m:r>
              <w:rPr>
                <w:rFonts w:ascii="Cambria Math" w:hAnsi="Cambria Math"/>
                <w:sz w:val="28"/>
                <w:szCs w:val="28"/>
              </w:rPr>
              <m:t>В</m:t>
            </m:r>
          </m:num>
          <m:den>
            <m:sSub>
              <m:sSubPr>
                <m:ctrlPr>
                  <w:rPr>
                    <w:rFonts w:ascii="Cambria Math" w:hAnsi="Cambria Math"/>
                    <w:i/>
                    <w:sz w:val="28"/>
                    <w:szCs w:val="28"/>
                  </w:rPr>
                </m:ctrlPr>
              </m:sSubPr>
              <m:e>
                <w:proofErr w:type="gramStart"/>
                <m:r>
                  <w:rPr>
                    <w:rFonts w:ascii="Cambria Math" w:hAnsi="Cambria Math"/>
                    <w:sz w:val="28"/>
                    <w:szCs w:val="28"/>
                  </w:rPr>
                  <m:t>р</m:t>
                </m:r>
                <w:proofErr w:type="gramEnd"/>
              </m:e>
              <m:sub>
                <m:r>
                  <w:rPr>
                    <w:rFonts w:ascii="Cambria Math" w:hAnsi="Cambria Math"/>
                    <w:sz w:val="28"/>
                    <w:szCs w:val="28"/>
                  </w:rPr>
                  <m:t>в</m:t>
                </m:r>
              </m:sub>
            </m:sSub>
          </m:den>
        </m:f>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П</m:t>
            </m:r>
          </m:num>
          <m:den>
            <m:sSub>
              <m:sSubPr>
                <m:ctrlPr>
                  <w:rPr>
                    <w:rFonts w:ascii="Cambria Math" w:hAnsi="Cambria Math"/>
                    <w:i/>
                    <w:sz w:val="28"/>
                    <w:szCs w:val="28"/>
                  </w:rPr>
                </m:ctrlPr>
              </m:sSubPr>
              <m:e>
                <m:r>
                  <w:rPr>
                    <w:rFonts w:ascii="Cambria Math" w:hAnsi="Cambria Math"/>
                    <w:sz w:val="28"/>
                    <w:szCs w:val="28"/>
                  </w:rPr>
                  <m:t>р</m:t>
                </m:r>
              </m:e>
              <m:sub>
                <m:r>
                  <w:rPr>
                    <w:rFonts w:ascii="Cambria Math" w:hAnsi="Cambria Math"/>
                    <w:sz w:val="28"/>
                    <w:szCs w:val="28"/>
                  </w:rPr>
                  <m:t>п</m:t>
                </m:r>
              </m:sub>
            </m:sSub>
          </m:den>
        </m:f>
      </m:oMath>
      <w:r w:rsidRPr="004A597F">
        <w:rPr>
          <w:rFonts w:ascii="Times New Roman" w:hAnsi="Times New Roman"/>
          <w:sz w:val="28"/>
          <w:szCs w:val="28"/>
        </w:rPr>
        <w:t xml:space="preserve">=  </w:t>
      </w:r>
      <m:oMath>
        <m:f>
          <m:fPr>
            <m:ctrlPr>
              <w:rPr>
                <w:rFonts w:ascii="Cambria Math" w:hAnsi="Cambria Math"/>
                <w:i/>
                <w:sz w:val="28"/>
                <w:szCs w:val="28"/>
              </w:rPr>
            </m:ctrlPr>
          </m:fPr>
          <m:num>
            <m:r>
              <w:rPr>
                <w:rFonts w:ascii="Cambria Math" w:hAnsi="Cambria Math"/>
                <w:sz w:val="28"/>
                <w:szCs w:val="28"/>
              </w:rPr>
              <m:t>Щ</m:t>
            </m:r>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V</m:t>
                </m:r>
              </m:e>
              <m:sub>
                <m:r>
                  <w:rPr>
                    <w:rFonts w:ascii="Cambria Math" w:hAnsi="Cambria Math"/>
                    <w:sz w:val="28"/>
                    <w:szCs w:val="28"/>
                  </w:rPr>
                  <m:t>щ</m:t>
                </m:r>
              </m:sub>
            </m:sSub>
          </m:num>
          <m:den>
            <m:sSub>
              <m:sSubPr>
                <m:ctrlPr>
                  <w:rPr>
                    <w:rFonts w:ascii="Cambria Math" w:hAnsi="Cambria Math"/>
                    <w:i/>
                    <w:sz w:val="28"/>
                    <w:szCs w:val="28"/>
                  </w:rPr>
                </m:ctrlPr>
              </m:sSubPr>
              <m:e>
                <m:r>
                  <w:rPr>
                    <w:rFonts w:ascii="Cambria Math" w:hAnsi="Cambria Math"/>
                    <w:sz w:val="28"/>
                    <w:szCs w:val="28"/>
                  </w:rPr>
                  <m:t>р</m:t>
                </m:r>
              </m:e>
              <m:sub>
                <m:r>
                  <w:rPr>
                    <w:rFonts w:ascii="Cambria Math" w:hAnsi="Cambria Math"/>
                    <w:sz w:val="28"/>
                    <w:szCs w:val="28"/>
                  </w:rPr>
                  <m:t>щ</m:t>
                </m:r>
              </m:sub>
            </m:sSub>
            <m:r>
              <w:rPr>
                <w:rFonts w:ascii="Cambria Math" w:hAnsi="Cambria Math"/>
                <w:sz w:val="28"/>
                <w:szCs w:val="28"/>
              </w:rPr>
              <m:t>·α</m:t>
            </m:r>
          </m:den>
        </m:f>
      </m:oMath>
      <w:r w:rsidR="00393280" w:rsidRPr="00A45DBE">
        <w:rPr>
          <w:rFonts w:ascii="Times New Roman" w:hAnsi="Times New Roman"/>
          <w:sz w:val="28"/>
          <w:szCs w:val="28"/>
        </w:rPr>
        <w:t xml:space="preserve">                                  (7.5)</w:t>
      </w:r>
    </w:p>
    <w:p w:rsidR="00393280" w:rsidRPr="00A45DBE" w:rsidRDefault="00393280" w:rsidP="00A25800">
      <w:pPr>
        <w:spacing w:after="0" w:line="240" w:lineRule="auto"/>
        <w:rPr>
          <w:rFonts w:ascii="Times New Roman" w:hAnsi="Times New Roman"/>
          <w:sz w:val="28"/>
          <w:szCs w:val="28"/>
        </w:rPr>
      </w:pPr>
    </w:p>
    <w:p w:rsidR="00393280" w:rsidRPr="00A45DBE" w:rsidRDefault="00393280" w:rsidP="00DB25A1">
      <w:pPr>
        <w:spacing w:after="0" w:line="240" w:lineRule="auto"/>
        <w:rPr>
          <w:rFonts w:ascii="Times New Roman" w:hAnsi="Times New Roman"/>
          <w:sz w:val="28"/>
          <w:szCs w:val="28"/>
        </w:rPr>
      </w:pPr>
      <w:r w:rsidRPr="00A45DBE">
        <w:rPr>
          <w:rFonts w:ascii="Times New Roman" w:hAnsi="Times New Roman"/>
          <w:sz w:val="28"/>
          <w:szCs w:val="28"/>
        </w:rPr>
        <w:t xml:space="preserve">где </w:t>
      </w:r>
      <w:proofErr w:type="spellStart"/>
      <w:r w:rsidRPr="00A45DBE">
        <w:rPr>
          <w:rFonts w:ascii="Times New Roman" w:hAnsi="Times New Roman"/>
          <w:sz w:val="28"/>
          <w:szCs w:val="28"/>
        </w:rPr>
        <w:t>V</w:t>
      </w:r>
      <w:r w:rsidRPr="00DB25A1">
        <w:rPr>
          <w:rFonts w:ascii="Times New Roman" w:hAnsi="Times New Roman"/>
          <w:sz w:val="28"/>
          <w:szCs w:val="28"/>
          <w:vertAlign w:val="subscript"/>
        </w:rPr>
        <w:t>щ</w:t>
      </w:r>
      <w:proofErr w:type="spellEnd"/>
      <w:r w:rsidRPr="00A45DBE">
        <w:rPr>
          <w:rFonts w:ascii="Times New Roman" w:hAnsi="Times New Roman"/>
          <w:sz w:val="28"/>
          <w:szCs w:val="28"/>
        </w:rPr>
        <w:t xml:space="preserve"> -  </w:t>
      </w:r>
      <w:proofErr w:type="spellStart"/>
      <w:r w:rsidRPr="00A45DBE">
        <w:rPr>
          <w:rFonts w:ascii="Times New Roman" w:hAnsi="Times New Roman"/>
          <w:sz w:val="28"/>
          <w:szCs w:val="28"/>
        </w:rPr>
        <w:t>пустотность</w:t>
      </w:r>
      <w:proofErr w:type="spellEnd"/>
      <w:r w:rsidRPr="00A45DBE">
        <w:rPr>
          <w:rFonts w:ascii="Times New Roman" w:hAnsi="Times New Roman"/>
          <w:sz w:val="28"/>
          <w:szCs w:val="28"/>
        </w:rPr>
        <w:t xml:space="preserve"> щебня в рыхлом состоянии, в долях от единицы;                             </w:t>
      </w:r>
      <w:r>
        <w:rPr>
          <w:rFonts w:ascii="Times New Roman" w:hAnsi="Times New Roman"/>
          <w:sz w:val="28"/>
          <w:szCs w:val="28"/>
        </w:rPr>
        <w:t xml:space="preserve">          </w:t>
      </w:r>
      <w:proofErr w:type="spellStart"/>
      <w:r w:rsidRPr="00A45DBE">
        <w:rPr>
          <w:rFonts w:ascii="Times New Roman" w:hAnsi="Times New Roman"/>
          <w:sz w:val="28"/>
          <w:szCs w:val="28"/>
        </w:rPr>
        <w:t>p</w:t>
      </w:r>
      <w:proofErr w:type="gramStart"/>
      <w:r w:rsidRPr="00DB25A1">
        <w:rPr>
          <w:rFonts w:ascii="Times New Roman" w:hAnsi="Times New Roman"/>
          <w:sz w:val="28"/>
          <w:szCs w:val="28"/>
          <w:vertAlign w:val="subscript"/>
        </w:rPr>
        <w:t>щ</w:t>
      </w:r>
      <w:proofErr w:type="spellEnd"/>
      <w:r w:rsidRPr="00A45DBE">
        <w:rPr>
          <w:rFonts w:ascii="Times New Roman" w:hAnsi="Times New Roman"/>
          <w:sz w:val="28"/>
          <w:szCs w:val="28"/>
        </w:rPr>
        <w:t>-</w:t>
      </w:r>
      <w:proofErr w:type="gramEnd"/>
      <w:r w:rsidRPr="00A45DBE">
        <w:rPr>
          <w:rFonts w:ascii="Times New Roman" w:hAnsi="Times New Roman"/>
          <w:sz w:val="28"/>
          <w:szCs w:val="28"/>
        </w:rPr>
        <w:t xml:space="preserve"> насыпная плотность щебня, кг/м</w:t>
      </w:r>
      <w:r w:rsidRPr="00DB25A1">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DB25A1">
      <w:pPr>
        <w:spacing w:after="0" w:line="240" w:lineRule="auto"/>
        <w:rPr>
          <w:rFonts w:ascii="Times New Roman" w:hAnsi="Times New Roman"/>
          <w:sz w:val="28"/>
          <w:szCs w:val="28"/>
        </w:rPr>
      </w:pPr>
      <w:r w:rsidRPr="00A45DBE">
        <w:rPr>
          <w:rFonts w:ascii="Times New Roman" w:hAnsi="Times New Roman"/>
          <w:sz w:val="28"/>
          <w:szCs w:val="28"/>
        </w:rPr>
        <w:t xml:space="preserve">     </w:t>
      </w:r>
      <w:r w:rsidRPr="00A45DBE">
        <w:rPr>
          <w:rFonts w:ascii="Cambria Math" w:hAnsi="Cambria Math" w:cs="Cambria Math"/>
          <w:sz w:val="28"/>
          <w:szCs w:val="28"/>
        </w:rPr>
        <w:t>𝜶</w:t>
      </w:r>
      <w:r w:rsidRPr="00A45DBE">
        <w:rPr>
          <w:rFonts w:ascii="Times New Roman" w:hAnsi="Times New Roman"/>
          <w:sz w:val="28"/>
          <w:szCs w:val="28"/>
        </w:rPr>
        <w:t>- коэффициент раздвижки зерен (определяется по таблице 7.3).</w:t>
      </w:r>
    </w:p>
    <w:p w:rsidR="00393280" w:rsidRPr="00A45DBE" w:rsidRDefault="00393280" w:rsidP="004418C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Решая совместно эти два уравнения, получаем формулу (7.8) для определения расхода щебня (гравия),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/м</w:t>
      </w:r>
      <w:r w:rsidRPr="004418C9">
        <w:rPr>
          <w:rFonts w:ascii="Times New Roman" w:hAnsi="Times New Roman"/>
          <w:sz w:val="28"/>
          <w:szCs w:val="28"/>
          <w:vertAlign w:val="superscript"/>
        </w:rPr>
        <w:t>3</w:t>
      </w:r>
      <w:r w:rsidRPr="00A45DBE">
        <w:rPr>
          <w:rFonts w:ascii="Times New Roman" w:hAnsi="Times New Roman"/>
          <w:sz w:val="28"/>
          <w:szCs w:val="28"/>
        </w:rPr>
        <w:t xml:space="preserve"> бетона:</w:t>
      </w:r>
    </w:p>
    <w:p w:rsidR="00393280" w:rsidRPr="00A45DBE" w:rsidRDefault="00393280" w:rsidP="00A25800">
      <w:pPr>
        <w:spacing w:after="0" w:line="240" w:lineRule="auto"/>
        <w:rPr>
          <w:rFonts w:ascii="Times New Roman" w:hAnsi="Times New Roman"/>
          <w:sz w:val="28"/>
          <w:szCs w:val="28"/>
        </w:rPr>
      </w:pPr>
    </w:p>
    <w:p w:rsidR="00393280" w:rsidRPr="00A45DBE" w:rsidRDefault="00393280" w:rsidP="00DB25A1">
      <w:pPr>
        <w:spacing w:after="0" w:line="240" w:lineRule="auto"/>
        <w:jc w:val="center"/>
        <w:rPr>
          <w:rFonts w:ascii="Times New Roman" w:hAnsi="Times New Roman"/>
          <w:sz w:val="28"/>
          <w:szCs w:val="28"/>
        </w:rPr>
      </w:pPr>
      <w:proofErr w:type="gramStart"/>
      <w:r w:rsidRPr="00A45DBE">
        <w:rPr>
          <w:rFonts w:ascii="Times New Roman" w:hAnsi="Times New Roman"/>
          <w:sz w:val="28"/>
          <w:szCs w:val="28"/>
        </w:rPr>
        <w:t>Щ</w:t>
      </w:r>
      <w:proofErr w:type="gramEnd"/>
      <w:r w:rsidRPr="00A45DBE">
        <w:rPr>
          <w:rFonts w:ascii="Times New Roman" w:hAnsi="Times New Roman"/>
          <w:sz w:val="28"/>
          <w:szCs w:val="28"/>
        </w:rPr>
        <w:t xml:space="preserve"> =  </w:t>
      </w:r>
      <m:oMath>
        <m:f>
          <m:fPr>
            <m:ctrlPr>
              <w:rPr>
                <w:rFonts w:ascii="Cambria Math" w:hAnsi="Cambria Math"/>
                <w:sz w:val="28"/>
                <w:szCs w:val="28"/>
                <w:lang w:eastAsia="kk-KZ"/>
              </w:rPr>
            </m:ctrlPr>
          </m:fPr>
          <m:num>
            <m:r>
              <m:rPr>
                <m:sty m:val="p"/>
              </m:rPr>
              <w:rPr>
                <w:rFonts w:ascii="Cambria Math" w:hAnsi="Cambria Math"/>
                <w:sz w:val="28"/>
                <w:szCs w:val="28"/>
              </w:rPr>
              <m:t>1000</m:t>
            </m:r>
          </m:num>
          <m:den>
            <m:f>
              <m:fPr>
                <m:ctrlPr>
                  <w:rPr>
                    <w:rFonts w:ascii="Cambria Math" w:hAnsi="Cambria Math"/>
                    <w:sz w:val="28"/>
                    <w:szCs w:val="28"/>
                    <w:lang w:eastAsia="kk-KZ"/>
                  </w:rPr>
                </m:ctrlPr>
              </m:fPr>
              <m:num>
                <m:sSub>
                  <m:sSubPr>
                    <m:ctrlPr>
                      <w:rPr>
                        <w:rFonts w:ascii="Cambria Math" w:hAnsi="Cambria Math"/>
                        <w:sz w:val="28"/>
                        <w:szCs w:val="28"/>
                        <w:lang w:eastAsia="kk-KZ"/>
                      </w:rPr>
                    </m:ctrlPr>
                  </m:sSubPr>
                  <m:e>
                    <m:r>
                      <w:rPr>
                        <w:rFonts w:ascii="Cambria Math" w:hAnsi="Cambria Math"/>
                        <w:sz w:val="28"/>
                        <w:szCs w:val="28"/>
                      </w:rPr>
                      <m:t>V</m:t>
                    </m:r>
                  </m:e>
                  <m:sub>
                    <m:r>
                      <m:rPr>
                        <m:sty m:val="p"/>
                      </m:rPr>
                      <w:rPr>
                        <w:rFonts w:ascii="Cambria Math" w:hAnsi="Cambria Math"/>
                        <w:sz w:val="28"/>
                        <w:szCs w:val="28"/>
                      </w:rPr>
                      <m:t>щ</m:t>
                    </m:r>
                  </m:sub>
                </m:sSub>
                <m:r>
                  <m:rPr>
                    <m:sty m:val="p"/>
                  </m:rPr>
                  <w:rPr>
                    <w:rFonts w:ascii="Cambria Math" w:hAnsi="Cambria Math"/>
                    <w:sz w:val="28"/>
                    <w:szCs w:val="28"/>
                  </w:rPr>
                  <m:t>∙</m:t>
                </m:r>
                <m:r>
                  <w:rPr>
                    <w:rFonts w:ascii="Cambria Math" w:hAnsi="Cambria Math"/>
                    <w:sz w:val="28"/>
                    <w:szCs w:val="28"/>
                  </w:rPr>
                  <m:t>α</m:t>
                </m:r>
              </m:num>
              <m:den>
                <m:sSubSup>
                  <m:sSubSupPr>
                    <m:ctrlPr>
                      <w:rPr>
                        <w:rFonts w:ascii="Cambria Math" w:hAnsi="Cambria Math"/>
                        <w:sz w:val="28"/>
                        <w:szCs w:val="28"/>
                        <w:lang w:eastAsia="kk-KZ"/>
                      </w:rPr>
                    </m:ctrlPr>
                  </m:sSubSupPr>
                  <m:e>
                    <m:r>
                      <w:rPr>
                        <w:rFonts w:ascii="Cambria Math" w:hAnsi="Cambria Math"/>
                        <w:sz w:val="28"/>
                        <w:szCs w:val="28"/>
                      </w:rPr>
                      <m:t>p</m:t>
                    </m:r>
                  </m:e>
                  <m:sub>
                    <m:r>
                      <m:rPr>
                        <m:sty m:val="p"/>
                      </m:rPr>
                      <w:rPr>
                        <w:rFonts w:ascii="Cambria Math" w:hAnsi="Cambria Math"/>
                        <w:sz w:val="28"/>
                        <w:szCs w:val="28"/>
                      </w:rPr>
                      <m:t>щ</m:t>
                    </m:r>
                  </m:sub>
                  <m:sup>
                    <m:r>
                      <m:rPr>
                        <m:sty m:val="p"/>
                      </m:rPr>
                      <w:rPr>
                        <w:rFonts w:ascii="Cambria Math" w:hAnsi="Cambria Math"/>
                        <w:sz w:val="28"/>
                        <w:szCs w:val="28"/>
                      </w:rPr>
                      <m:t>н</m:t>
                    </m:r>
                  </m:sup>
                </m:sSubSup>
              </m:den>
            </m:f>
            <m:r>
              <m:rPr>
                <m:sty m:val="p"/>
              </m:rPr>
              <w:rPr>
                <w:rFonts w:ascii="Cambria Math" w:hAnsi="Cambria Math"/>
                <w:sz w:val="28"/>
                <w:szCs w:val="28"/>
              </w:rPr>
              <m:t>+</m:t>
            </m:r>
            <m:f>
              <m:fPr>
                <m:ctrlPr>
                  <w:rPr>
                    <w:rFonts w:ascii="Cambria Math" w:hAnsi="Cambria Math"/>
                    <w:sz w:val="28"/>
                    <w:szCs w:val="28"/>
                    <w:lang w:eastAsia="kk-KZ"/>
                  </w:rPr>
                </m:ctrlPr>
              </m:fPr>
              <m:num>
                <m:r>
                  <m:rPr>
                    <m:sty m:val="p"/>
                  </m:rPr>
                  <w:rPr>
                    <w:rFonts w:ascii="Cambria Math" w:hAnsi="Cambria Math"/>
                    <w:sz w:val="28"/>
                    <w:szCs w:val="28"/>
                  </w:rPr>
                  <m:t>1</m:t>
                </m:r>
              </m:num>
              <m:den>
                <m:sSub>
                  <m:sSubPr>
                    <m:ctrlPr>
                      <w:rPr>
                        <w:rFonts w:ascii="Cambria Math" w:hAnsi="Cambria Math"/>
                        <w:sz w:val="28"/>
                        <w:szCs w:val="28"/>
                        <w:lang w:eastAsia="kk-KZ"/>
                      </w:rPr>
                    </m:ctrlPr>
                  </m:sSubPr>
                  <m:e>
                    <m:r>
                      <w:rPr>
                        <w:rFonts w:ascii="Cambria Math" w:hAnsi="Cambria Math"/>
                        <w:sz w:val="28"/>
                        <w:szCs w:val="28"/>
                      </w:rPr>
                      <m:t>p</m:t>
                    </m:r>
                  </m:e>
                  <m:sub>
                    <m:r>
                      <m:rPr>
                        <m:sty m:val="p"/>
                      </m:rPr>
                      <w:rPr>
                        <w:rFonts w:ascii="Cambria Math" w:hAnsi="Cambria Math"/>
                        <w:sz w:val="28"/>
                        <w:szCs w:val="28"/>
                      </w:rPr>
                      <m:t>щ</m:t>
                    </m:r>
                  </m:sub>
                </m:sSub>
              </m:den>
            </m:f>
          </m:den>
        </m:f>
      </m:oMath>
      <w:r w:rsidRPr="00A45DBE">
        <w:rPr>
          <w:rFonts w:ascii="Times New Roman" w:hAnsi="Times New Roman"/>
          <w:sz w:val="28"/>
          <w:szCs w:val="28"/>
        </w:rPr>
        <w:t xml:space="preserve">                                   (7.6)</w:t>
      </w:r>
    </w:p>
    <w:p w:rsidR="00393280" w:rsidRPr="00A45DBE" w:rsidRDefault="00393280" w:rsidP="00A25800">
      <w:pPr>
        <w:spacing w:after="0" w:line="240" w:lineRule="auto"/>
        <w:rPr>
          <w:rFonts w:ascii="Times New Roman" w:hAnsi="Times New Roman"/>
          <w:sz w:val="28"/>
          <w:szCs w:val="28"/>
        </w:rPr>
      </w:pPr>
    </w:p>
    <w:p w:rsidR="00393280" w:rsidRPr="00A45DBE" w:rsidRDefault="00393280" w:rsidP="00A25800">
      <w:pPr>
        <w:spacing w:after="0" w:line="240" w:lineRule="auto"/>
        <w:rPr>
          <w:rFonts w:ascii="Times New Roman" w:hAnsi="Times New Roman"/>
          <w:sz w:val="28"/>
          <w:szCs w:val="28"/>
        </w:rPr>
      </w:pPr>
      <w:r w:rsidRPr="00A45DBE">
        <w:rPr>
          <w:rFonts w:ascii="Times New Roman" w:hAnsi="Times New Roman"/>
          <w:sz w:val="28"/>
          <w:szCs w:val="28"/>
        </w:rPr>
        <w:t xml:space="preserve">где </w:t>
      </w:r>
      <w:proofErr w:type="spellStart"/>
      <w:proofErr w:type="gramStart"/>
      <w:r w:rsidRPr="00A45DBE">
        <w:rPr>
          <w:rFonts w:ascii="Times New Roman" w:hAnsi="Times New Roman"/>
          <w:sz w:val="28"/>
          <w:szCs w:val="28"/>
        </w:rPr>
        <w:t>V</w:t>
      </w:r>
      <w:proofErr w:type="gramEnd"/>
      <w:r w:rsidRPr="00DB25A1">
        <w:rPr>
          <w:rFonts w:ascii="Times New Roman" w:hAnsi="Times New Roman"/>
          <w:sz w:val="28"/>
          <w:szCs w:val="28"/>
          <w:vertAlign w:val="subscript"/>
        </w:rPr>
        <w:t>щ</w:t>
      </w:r>
      <w:proofErr w:type="spellEnd"/>
      <w:r w:rsidRPr="00A45DBE">
        <w:rPr>
          <w:rFonts w:ascii="Times New Roman" w:hAnsi="Times New Roman"/>
          <w:sz w:val="28"/>
          <w:szCs w:val="28"/>
        </w:rPr>
        <w:t xml:space="preserve"> – </w:t>
      </w:r>
      <w:proofErr w:type="spellStart"/>
      <w:r w:rsidRPr="00A45DBE">
        <w:rPr>
          <w:rFonts w:ascii="Times New Roman" w:hAnsi="Times New Roman"/>
          <w:sz w:val="28"/>
          <w:szCs w:val="28"/>
        </w:rPr>
        <w:t>пустотность</w:t>
      </w:r>
      <w:proofErr w:type="spellEnd"/>
      <w:r w:rsidRPr="00A45DBE">
        <w:rPr>
          <w:rFonts w:ascii="Times New Roman" w:hAnsi="Times New Roman"/>
          <w:sz w:val="28"/>
          <w:szCs w:val="28"/>
        </w:rPr>
        <w:t xml:space="preserve"> щебня в долях от единицы;</w:t>
      </w:r>
      <m:oMath>
        <m:r>
          <m:rPr>
            <m:sty m:val="p"/>
          </m:rPr>
          <w:rPr>
            <w:rFonts w:ascii="Cambria Math" w:hAnsi="Cambria Math"/>
            <w:sz w:val="28"/>
            <w:szCs w:val="28"/>
          </w:rPr>
          <m:t xml:space="preserve"> </m:t>
        </m:r>
      </m:oMath>
    </w:p>
    <w:p w:rsidR="00393280" w:rsidRPr="00A45DBE" w:rsidRDefault="00393280" w:rsidP="00A25800">
      <w:pPr>
        <w:spacing w:after="0" w:line="240" w:lineRule="auto"/>
        <w:rPr>
          <w:rFonts w:ascii="Times New Roman" w:hAnsi="Times New Roman"/>
          <w:sz w:val="28"/>
          <w:szCs w:val="28"/>
        </w:rPr>
      </w:pPr>
      <w:r w:rsidRPr="00A45DBE">
        <w:rPr>
          <w:rFonts w:ascii="Times New Roman" w:hAnsi="Times New Roman"/>
          <w:sz w:val="28"/>
          <w:szCs w:val="28"/>
        </w:rPr>
        <w:t xml:space="preserve">       </w:t>
      </w:r>
      <w:proofErr w:type="spellStart"/>
      <w:r w:rsidRPr="00A45DBE">
        <w:rPr>
          <w:rFonts w:ascii="Times New Roman" w:hAnsi="Times New Roman"/>
          <w:sz w:val="28"/>
          <w:szCs w:val="28"/>
        </w:rPr>
        <w:t>p</w:t>
      </w:r>
      <w:r w:rsidRPr="00DB25A1">
        <w:rPr>
          <w:rFonts w:ascii="Times New Roman" w:hAnsi="Times New Roman"/>
          <w:sz w:val="28"/>
          <w:szCs w:val="28"/>
          <w:vertAlign w:val="superscript"/>
        </w:rPr>
        <w:t>н</w:t>
      </w:r>
      <w:proofErr w:type="gramStart"/>
      <w:r w:rsidRPr="00DB25A1">
        <w:rPr>
          <w:rFonts w:ascii="Times New Roman" w:hAnsi="Times New Roman"/>
          <w:sz w:val="28"/>
          <w:szCs w:val="28"/>
          <w:vertAlign w:val="subscript"/>
        </w:rPr>
        <w:t>щ</w:t>
      </w:r>
      <w:proofErr w:type="spellEnd"/>
      <w:r w:rsidRPr="00A45DBE">
        <w:rPr>
          <w:rFonts w:ascii="Times New Roman" w:hAnsi="Times New Roman"/>
          <w:sz w:val="28"/>
          <w:szCs w:val="28"/>
        </w:rPr>
        <w:t>-</w:t>
      </w:r>
      <w:proofErr w:type="gramEnd"/>
      <w:r w:rsidRPr="00A45DBE">
        <w:rPr>
          <w:rFonts w:ascii="Times New Roman" w:hAnsi="Times New Roman"/>
          <w:sz w:val="28"/>
          <w:szCs w:val="28"/>
        </w:rPr>
        <w:t xml:space="preserve"> насыпная плотность щебня, кг/л; </w:t>
      </w:r>
    </w:p>
    <w:p w:rsidR="00393280" w:rsidRPr="00A45DBE" w:rsidRDefault="00393280" w:rsidP="00A25800">
      <w:pPr>
        <w:spacing w:after="0" w:line="240" w:lineRule="auto"/>
        <w:rPr>
          <w:rFonts w:ascii="Times New Roman" w:hAnsi="Times New Roman"/>
          <w:sz w:val="28"/>
          <w:szCs w:val="28"/>
        </w:rPr>
      </w:pPr>
      <w:r w:rsidRPr="00A45DBE">
        <w:rPr>
          <w:rFonts w:ascii="Times New Roman" w:hAnsi="Times New Roman"/>
          <w:sz w:val="28"/>
          <w:szCs w:val="28"/>
        </w:rPr>
        <w:t xml:space="preserve">       </w:t>
      </w:r>
      <w:proofErr w:type="spellStart"/>
      <w:r w:rsidRPr="00A45DBE">
        <w:rPr>
          <w:rFonts w:ascii="Times New Roman" w:hAnsi="Times New Roman"/>
          <w:sz w:val="28"/>
          <w:szCs w:val="28"/>
        </w:rPr>
        <w:t>р</w:t>
      </w:r>
      <w:proofErr w:type="gramStart"/>
      <w:r w:rsidRPr="00DB25A1">
        <w:rPr>
          <w:rFonts w:ascii="Times New Roman" w:hAnsi="Times New Roman"/>
          <w:sz w:val="28"/>
          <w:szCs w:val="28"/>
          <w:vertAlign w:val="subscript"/>
        </w:rPr>
        <w:t>щ</w:t>
      </w:r>
      <w:proofErr w:type="spellEnd"/>
      <w:r w:rsidRPr="00A45DBE">
        <w:rPr>
          <w:rFonts w:ascii="Times New Roman" w:hAnsi="Times New Roman"/>
          <w:sz w:val="28"/>
          <w:szCs w:val="28"/>
        </w:rPr>
        <w:t>-</w:t>
      </w:r>
      <w:proofErr w:type="gramEnd"/>
      <w:r w:rsidRPr="00A45DBE">
        <w:rPr>
          <w:rFonts w:ascii="Times New Roman" w:hAnsi="Times New Roman"/>
          <w:sz w:val="28"/>
          <w:szCs w:val="28"/>
        </w:rPr>
        <w:t xml:space="preserve"> средняя плотность щебня, кг/л;</w:t>
      </w:r>
    </w:p>
    <w:p w:rsidR="00393280" w:rsidRPr="00A45DBE" w:rsidRDefault="00393280" w:rsidP="00A25800">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 xml:space="preserve"> </w:t>
      </w:r>
      <m:oMath>
        <m:r>
          <w:rPr>
            <w:rFonts w:ascii="Cambria Math" w:hAnsi="Cambria Math"/>
            <w:sz w:val="28"/>
            <w:szCs w:val="28"/>
          </w:rPr>
          <m:t>α</m:t>
        </m:r>
      </m:oMath>
      <w:r w:rsidRPr="00A45DBE">
        <w:rPr>
          <w:rFonts w:ascii="Times New Roman" w:hAnsi="Times New Roman"/>
          <w:sz w:val="28"/>
          <w:szCs w:val="28"/>
        </w:rPr>
        <w:t xml:space="preserve"> - коэффициент раздвижки зерен щебня раствором, зависит от количест</w:t>
      </w:r>
      <w:r w:rsidRPr="00A45DBE">
        <w:rPr>
          <w:rFonts w:ascii="Times New Roman" w:hAnsi="Times New Roman"/>
          <w:sz w:val="28"/>
          <w:szCs w:val="28"/>
        </w:rPr>
        <w:softHyphen/>
        <w:t>ва расхода цемента на 1 м</w:t>
      </w:r>
      <w:r w:rsidRPr="00DB25A1">
        <w:rPr>
          <w:rFonts w:ascii="Times New Roman" w:hAnsi="Times New Roman"/>
          <w:sz w:val="28"/>
          <w:szCs w:val="28"/>
          <w:vertAlign w:val="superscript"/>
        </w:rPr>
        <w:t>3</w:t>
      </w:r>
      <w:r w:rsidRPr="00A45DBE">
        <w:rPr>
          <w:rFonts w:ascii="Times New Roman" w:hAnsi="Times New Roman"/>
          <w:sz w:val="28"/>
          <w:szCs w:val="28"/>
        </w:rPr>
        <w:t xml:space="preserve"> бетона, от осадки конуса и находят из таблицы 7.3</w:t>
      </w:r>
      <w:r>
        <w:rPr>
          <w:rFonts w:ascii="Times New Roman" w:hAnsi="Times New Roman"/>
          <w:sz w:val="28"/>
          <w:szCs w:val="28"/>
        </w:rPr>
        <w:t>.</w:t>
      </w:r>
      <w:r w:rsidRPr="00A45DBE">
        <w:rPr>
          <w:rFonts w:ascii="Times New Roman" w:hAnsi="Times New Roman"/>
          <w:sz w:val="28"/>
          <w:szCs w:val="28"/>
        </w:rPr>
        <w:t xml:space="preserve"> </w:t>
      </w: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7.1.5 Расход песка на 1м</w:t>
      </w:r>
      <w:r w:rsidRPr="00DB25A1">
        <w:rPr>
          <w:rFonts w:ascii="Times New Roman" w:hAnsi="Times New Roman"/>
          <w:sz w:val="28"/>
          <w:szCs w:val="28"/>
          <w:vertAlign w:val="superscript"/>
        </w:rPr>
        <w:t>3</w:t>
      </w:r>
      <w:r w:rsidRPr="00A45DBE">
        <w:rPr>
          <w:rFonts w:ascii="Times New Roman" w:hAnsi="Times New Roman"/>
          <w:sz w:val="28"/>
          <w:szCs w:val="28"/>
        </w:rPr>
        <w:t xml:space="preserve"> бетона определяют, как разность между проект</w:t>
      </w:r>
      <w:r w:rsidRPr="00A45DBE">
        <w:rPr>
          <w:rFonts w:ascii="Times New Roman" w:hAnsi="Times New Roman"/>
          <w:sz w:val="28"/>
          <w:szCs w:val="28"/>
        </w:rPr>
        <w:softHyphen/>
        <w:t>ным объемом бетонной смеси и суммой абсолютных объемов цемента, воды и крупного заполнителя по формуле:</w:t>
      </w:r>
    </w:p>
    <w:p w:rsidR="00393280" w:rsidRPr="00A45DBE" w:rsidRDefault="00393280" w:rsidP="00DB25A1">
      <w:pPr>
        <w:spacing w:after="0" w:line="240" w:lineRule="auto"/>
        <w:ind w:firstLine="851"/>
        <w:rPr>
          <w:rFonts w:ascii="Times New Roman" w:hAnsi="Times New Roman"/>
          <w:sz w:val="28"/>
          <w:szCs w:val="28"/>
        </w:rPr>
      </w:pPr>
    </w:p>
    <w:p w:rsidR="00393280" w:rsidRPr="00A45DBE" w:rsidRDefault="00393280" w:rsidP="00DB25A1">
      <w:pPr>
        <w:spacing w:after="0" w:line="240" w:lineRule="auto"/>
        <w:jc w:val="center"/>
        <w:rPr>
          <w:rFonts w:ascii="Times New Roman" w:hAnsi="Times New Roman"/>
          <w:sz w:val="28"/>
          <w:szCs w:val="28"/>
        </w:rPr>
      </w:pPr>
      <w:proofErr w:type="gramStart"/>
      <w:r w:rsidRPr="00A45DBE">
        <w:rPr>
          <w:rFonts w:ascii="Times New Roman" w:hAnsi="Times New Roman"/>
          <w:sz w:val="28"/>
          <w:szCs w:val="28"/>
        </w:rPr>
        <w:t>П</w:t>
      </w:r>
      <w:proofErr w:type="gramEnd"/>
      <w:r w:rsidRPr="00A45DBE">
        <w:rPr>
          <w:rFonts w:ascii="Times New Roman" w:hAnsi="Times New Roman"/>
          <w:sz w:val="28"/>
          <w:szCs w:val="28"/>
        </w:rPr>
        <w:t xml:space="preserve">=[1000- ()] ∙ </w:t>
      </w:r>
      <w:proofErr w:type="spellStart"/>
      <w:r w:rsidRPr="00A45DBE">
        <w:rPr>
          <w:rFonts w:ascii="Times New Roman" w:hAnsi="Times New Roman"/>
          <w:sz w:val="28"/>
          <w:szCs w:val="28"/>
        </w:rPr>
        <w:t>р</w:t>
      </w:r>
      <w:r w:rsidRPr="00DB25A1">
        <w:rPr>
          <w:rFonts w:ascii="Times New Roman" w:hAnsi="Times New Roman"/>
          <w:sz w:val="28"/>
          <w:szCs w:val="28"/>
          <w:vertAlign w:val="subscript"/>
        </w:rPr>
        <w:t>п</w:t>
      </w:r>
      <w:proofErr w:type="spellEnd"/>
      <w:r w:rsidRPr="00A45DBE">
        <w:rPr>
          <w:rFonts w:ascii="Times New Roman" w:hAnsi="Times New Roman"/>
          <w:sz w:val="28"/>
          <w:szCs w:val="28"/>
        </w:rPr>
        <w:t xml:space="preserve">                 (7.7)</w:t>
      </w:r>
    </w:p>
    <w:p w:rsidR="00393280" w:rsidRPr="00A45DBE" w:rsidRDefault="00393280" w:rsidP="00A25800">
      <w:pPr>
        <w:spacing w:after="0" w:line="240" w:lineRule="auto"/>
        <w:rPr>
          <w:rFonts w:ascii="Times New Roman" w:hAnsi="Times New Roman"/>
          <w:sz w:val="28"/>
          <w:szCs w:val="28"/>
        </w:rPr>
      </w:pP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Рассчитав расход компонентов на 1м</w:t>
      </w:r>
      <w:r w:rsidRPr="00DB25A1">
        <w:rPr>
          <w:rFonts w:ascii="Times New Roman" w:hAnsi="Times New Roman"/>
          <w:sz w:val="28"/>
          <w:szCs w:val="28"/>
          <w:vertAlign w:val="superscript"/>
        </w:rPr>
        <w:t>3</w:t>
      </w:r>
      <w:r w:rsidRPr="00A45DBE">
        <w:rPr>
          <w:rFonts w:ascii="Times New Roman" w:hAnsi="Times New Roman"/>
          <w:sz w:val="28"/>
          <w:szCs w:val="28"/>
        </w:rPr>
        <w:t xml:space="preserve"> бетонной смеси, его пересчитыва</w:t>
      </w:r>
      <w:r w:rsidRPr="00A45DBE">
        <w:rPr>
          <w:rFonts w:ascii="Times New Roman" w:hAnsi="Times New Roman"/>
          <w:sz w:val="28"/>
          <w:szCs w:val="28"/>
        </w:rPr>
        <w:softHyphen/>
        <w:t xml:space="preserve">ют на 6 л, для лабораторного замеса. </w:t>
      </w:r>
    </w:p>
    <w:p w:rsidR="00393280" w:rsidRPr="00A45DBE" w:rsidRDefault="00393280" w:rsidP="00DB25A1">
      <w:pPr>
        <w:spacing w:after="0" w:line="240" w:lineRule="auto"/>
        <w:ind w:firstLine="851"/>
        <w:rPr>
          <w:rFonts w:ascii="Times New Roman" w:hAnsi="Times New Roman"/>
          <w:sz w:val="28"/>
          <w:szCs w:val="28"/>
        </w:rPr>
      </w:pPr>
    </w:p>
    <w:p w:rsidR="00393280" w:rsidRDefault="00393280" w:rsidP="00A25800">
      <w:pPr>
        <w:spacing w:after="0" w:line="240" w:lineRule="auto"/>
        <w:rPr>
          <w:rFonts w:ascii="Times New Roman" w:hAnsi="Times New Roman"/>
          <w:sz w:val="28"/>
          <w:szCs w:val="28"/>
        </w:rPr>
      </w:pPr>
    </w:p>
    <w:p w:rsidR="00393280" w:rsidRDefault="00393280" w:rsidP="00A25800">
      <w:pPr>
        <w:spacing w:after="0" w:line="240" w:lineRule="auto"/>
        <w:rPr>
          <w:rFonts w:ascii="Times New Roman" w:hAnsi="Times New Roman"/>
          <w:sz w:val="28"/>
          <w:szCs w:val="28"/>
        </w:rPr>
      </w:pPr>
    </w:p>
    <w:p w:rsidR="00393280" w:rsidRDefault="00393280" w:rsidP="00A25800">
      <w:pPr>
        <w:spacing w:after="0" w:line="240" w:lineRule="auto"/>
        <w:rPr>
          <w:rFonts w:ascii="Times New Roman" w:hAnsi="Times New Roman"/>
          <w:sz w:val="28"/>
          <w:szCs w:val="28"/>
        </w:rPr>
      </w:pPr>
    </w:p>
    <w:p w:rsidR="00393280" w:rsidRDefault="00393280" w:rsidP="00A25800">
      <w:pPr>
        <w:spacing w:after="0" w:line="240" w:lineRule="auto"/>
        <w:rPr>
          <w:rFonts w:ascii="Times New Roman" w:hAnsi="Times New Roman"/>
          <w:sz w:val="28"/>
          <w:szCs w:val="28"/>
        </w:rPr>
      </w:pPr>
    </w:p>
    <w:p w:rsidR="00393280" w:rsidRDefault="00393280" w:rsidP="00A25800">
      <w:pPr>
        <w:spacing w:after="0" w:line="240" w:lineRule="auto"/>
        <w:rPr>
          <w:rFonts w:ascii="Times New Roman" w:hAnsi="Times New Roman"/>
          <w:sz w:val="28"/>
          <w:szCs w:val="28"/>
        </w:rPr>
      </w:pPr>
    </w:p>
    <w:p w:rsidR="004A597F" w:rsidRDefault="004A597F" w:rsidP="004418C9">
      <w:pPr>
        <w:spacing w:after="0" w:line="240" w:lineRule="auto"/>
        <w:ind w:firstLine="851"/>
        <w:rPr>
          <w:rFonts w:ascii="Times New Roman" w:hAnsi="Times New Roman"/>
          <w:sz w:val="28"/>
          <w:szCs w:val="28"/>
          <w:lang w:val="kk-KZ"/>
        </w:rPr>
      </w:pPr>
    </w:p>
    <w:p w:rsidR="00393280" w:rsidRPr="00A45DBE" w:rsidRDefault="00393280" w:rsidP="004418C9">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Таблица 7.3</w:t>
      </w:r>
      <w:r>
        <w:rPr>
          <w:rFonts w:ascii="Times New Roman" w:hAnsi="Times New Roman"/>
          <w:sz w:val="28"/>
          <w:szCs w:val="28"/>
        </w:rPr>
        <w:t>-</w:t>
      </w:r>
      <w:r w:rsidRPr="00A45DBE">
        <w:rPr>
          <w:rFonts w:ascii="Times New Roman" w:hAnsi="Times New Roman"/>
          <w:sz w:val="28"/>
          <w:szCs w:val="28"/>
        </w:rPr>
        <w:t xml:space="preserve"> Коэффициент раздвижки зерен</w:t>
      </w:r>
    </w:p>
    <w:p w:rsidR="00393280" w:rsidRPr="00A45DBE" w:rsidRDefault="00393280" w:rsidP="00A25800">
      <w:pPr>
        <w:spacing w:after="0" w:line="240" w:lineRule="auto"/>
        <w:rPr>
          <w:rFonts w:ascii="Times New Roman" w:hAnsi="Times New Roman"/>
          <w:sz w:val="28"/>
          <w:szCs w:val="28"/>
        </w:rPr>
      </w:pPr>
    </w:p>
    <w:tbl>
      <w:tblPr>
        <w:tblW w:w="9781" w:type="dxa"/>
        <w:tblInd w:w="5" w:type="dxa"/>
        <w:tblLayout w:type="fixed"/>
        <w:tblCellMar>
          <w:left w:w="0" w:type="dxa"/>
          <w:right w:w="0" w:type="dxa"/>
        </w:tblCellMar>
        <w:tblLook w:val="0000" w:firstRow="0" w:lastRow="0" w:firstColumn="0" w:lastColumn="0" w:noHBand="0" w:noVBand="0"/>
      </w:tblPr>
      <w:tblGrid>
        <w:gridCol w:w="2127"/>
        <w:gridCol w:w="1417"/>
        <w:gridCol w:w="1134"/>
        <w:gridCol w:w="1134"/>
        <w:gridCol w:w="1134"/>
        <w:gridCol w:w="1276"/>
        <w:gridCol w:w="1559"/>
      </w:tblGrid>
      <w:tr w:rsidR="00393280" w:rsidRPr="00BD445F" w:rsidTr="00A45DBE">
        <w:trPr>
          <w:trHeight w:hRule="exact" w:val="293"/>
        </w:trPr>
        <w:tc>
          <w:tcPr>
            <w:tcW w:w="2127" w:type="dxa"/>
            <w:vMerge w:val="restart"/>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Цемент</w:t>
            </w:r>
          </w:p>
          <w:p w:rsidR="00393280" w:rsidRPr="00BD445F" w:rsidRDefault="00393280" w:rsidP="00DB25A1">
            <w:pPr>
              <w:spacing w:after="0" w:line="240" w:lineRule="auto"/>
              <w:jc w:val="center"/>
              <w:rPr>
                <w:rFonts w:ascii="Times New Roman" w:hAnsi="Times New Roman"/>
                <w:sz w:val="28"/>
                <w:szCs w:val="28"/>
              </w:rPr>
            </w:pPr>
            <w:proofErr w:type="spellStart"/>
            <w:r w:rsidRPr="00BD445F">
              <w:rPr>
                <w:rFonts w:ascii="Times New Roman" w:hAnsi="Times New Roman"/>
                <w:sz w:val="28"/>
                <w:szCs w:val="28"/>
              </w:rPr>
              <w:t>шығыны</w:t>
            </w:r>
            <w:proofErr w:type="spellEnd"/>
          </w:p>
          <w:p w:rsidR="00393280" w:rsidRPr="00BD445F" w:rsidRDefault="00393280" w:rsidP="00DB25A1">
            <w:pPr>
              <w:spacing w:after="0" w:line="240" w:lineRule="auto"/>
              <w:jc w:val="center"/>
              <w:rPr>
                <w:rFonts w:ascii="Times New Roman" w:hAnsi="Times New Roman"/>
                <w:sz w:val="28"/>
                <w:szCs w:val="28"/>
              </w:rPr>
            </w:pPr>
            <w:proofErr w:type="gramStart"/>
            <w:r w:rsidRPr="00BD445F">
              <w:rPr>
                <w:rFonts w:ascii="Times New Roman" w:hAnsi="Times New Roman"/>
                <w:sz w:val="28"/>
                <w:szCs w:val="28"/>
              </w:rPr>
              <w:t>кг</w:t>
            </w:r>
            <w:proofErr w:type="gramEnd"/>
            <w:r w:rsidRPr="00BD445F">
              <w:rPr>
                <w:rFonts w:ascii="Times New Roman" w:hAnsi="Times New Roman"/>
                <w:sz w:val="28"/>
                <w:szCs w:val="28"/>
              </w:rPr>
              <w:t>/м3</w:t>
            </w:r>
          </w:p>
        </w:tc>
        <w:tc>
          <w:tcPr>
            <w:tcW w:w="7654" w:type="dxa"/>
            <w:gridSpan w:val="6"/>
            <w:tcBorders>
              <w:top w:val="single" w:sz="4" w:space="0" w:color="auto"/>
              <w:left w:val="single" w:sz="4" w:space="0" w:color="auto"/>
              <w:bottom w:val="nil"/>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А при В/</w:t>
            </w:r>
            <w:proofErr w:type="gramStart"/>
            <w:r w:rsidRPr="00BD445F">
              <w:rPr>
                <w:rFonts w:ascii="Times New Roman" w:hAnsi="Times New Roman"/>
                <w:sz w:val="28"/>
                <w:szCs w:val="28"/>
              </w:rPr>
              <w:t>Ц</w:t>
            </w:r>
            <w:proofErr w:type="gramEnd"/>
          </w:p>
        </w:tc>
      </w:tr>
      <w:tr w:rsidR="00393280" w:rsidRPr="00BD445F" w:rsidTr="00A45DBE">
        <w:trPr>
          <w:trHeight w:hRule="exact" w:val="360"/>
        </w:trPr>
        <w:tc>
          <w:tcPr>
            <w:tcW w:w="2127" w:type="dxa"/>
            <w:vMerge/>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p>
        </w:tc>
        <w:tc>
          <w:tcPr>
            <w:tcW w:w="1417"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0,3</w:t>
            </w:r>
          </w:p>
        </w:tc>
        <w:tc>
          <w:tcPr>
            <w:tcW w:w="1134"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0,4</w:t>
            </w:r>
          </w:p>
        </w:tc>
        <w:tc>
          <w:tcPr>
            <w:tcW w:w="1134"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0,5</w:t>
            </w:r>
          </w:p>
        </w:tc>
        <w:tc>
          <w:tcPr>
            <w:tcW w:w="1134"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0,6</w:t>
            </w:r>
          </w:p>
        </w:tc>
        <w:tc>
          <w:tcPr>
            <w:tcW w:w="1276"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0,7</w:t>
            </w:r>
          </w:p>
        </w:tc>
        <w:tc>
          <w:tcPr>
            <w:tcW w:w="1559" w:type="dxa"/>
            <w:tcBorders>
              <w:top w:val="single" w:sz="4" w:space="0" w:color="auto"/>
              <w:left w:val="single" w:sz="4" w:space="0" w:color="auto"/>
              <w:bottom w:val="nil"/>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0,8</w:t>
            </w:r>
          </w:p>
        </w:tc>
      </w:tr>
      <w:tr w:rsidR="00393280" w:rsidRPr="00BD445F" w:rsidTr="00A45DBE">
        <w:trPr>
          <w:trHeight w:hRule="exact" w:val="293"/>
        </w:trPr>
        <w:tc>
          <w:tcPr>
            <w:tcW w:w="2127"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250</w:t>
            </w:r>
          </w:p>
        </w:tc>
        <w:tc>
          <w:tcPr>
            <w:tcW w:w="1417"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1134"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1134"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1134"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1,26</w:t>
            </w:r>
          </w:p>
        </w:tc>
        <w:tc>
          <w:tcPr>
            <w:tcW w:w="1276" w:type="dxa"/>
            <w:tcBorders>
              <w:top w:val="single" w:sz="4" w:space="0" w:color="auto"/>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1,32</w:t>
            </w:r>
          </w:p>
        </w:tc>
        <w:tc>
          <w:tcPr>
            <w:tcW w:w="1559" w:type="dxa"/>
            <w:tcBorders>
              <w:top w:val="single" w:sz="4" w:space="0" w:color="auto"/>
              <w:left w:val="single" w:sz="4" w:space="0" w:color="auto"/>
              <w:bottom w:val="nil"/>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1,38</w:t>
            </w:r>
          </w:p>
        </w:tc>
      </w:tr>
      <w:tr w:rsidR="00393280" w:rsidRPr="00BD445F" w:rsidTr="00A45DBE">
        <w:trPr>
          <w:trHeight w:hRule="exact" w:val="260"/>
        </w:trPr>
        <w:tc>
          <w:tcPr>
            <w:tcW w:w="2127"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300</w:t>
            </w:r>
          </w:p>
        </w:tc>
        <w:tc>
          <w:tcPr>
            <w:tcW w:w="1417"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1,30</w:t>
            </w:r>
          </w:p>
        </w:tc>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1,36</w:t>
            </w:r>
          </w:p>
        </w:tc>
        <w:tc>
          <w:tcPr>
            <w:tcW w:w="1276"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1,42</w:t>
            </w:r>
          </w:p>
        </w:tc>
        <w:tc>
          <w:tcPr>
            <w:tcW w:w="1559" w:type="dxa"/>
            <w:tcBorders>
              <w:top w:val="nil"/>
              <w:left w:val="single" w:sz="4" w:space="0" w:color="auto"/>
              <w:bottom w:val="nil"/>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p>
        </w:tc>
      </w:tr>
      <w:tr w:rsidR="00393280" w:rsidRPr="00BD445F" w:rsidTr="00A45DBE">
        <w:trPr>
          <w:trHeight w:hRule="exact" w:val="291"/>
        </w:trPr>
        <w:tc>
          <w:tcPr>
            <w:tcW w:w="2127"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350</w:t>
            </w:r>
          </w:p>
        </w:tc>
        <w:tc>
          <w:tcPr>
            <w:tcW w:w="1417"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1,32</w:t>
            </w:r>
          </w:p>
        </w:tc>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1,38</w:t>
            </w:r>
          </w:p>
        </w:tc>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1,44</w:t>
            </w:r>
          </w:p>
        </w:tc>
        <w:tc>
          <w:tcPr>
            <w:tcW w:w="1276"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1559" w:type="dxa"/>
            <w:tcBorders>
              <w:top w:val="nil"/>
              <w:left w:val="single" w:sz="4" w:space="0" w:color="auto"/>
              <w:bottom w:val="nil"/>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p>
        </w:tc>
      </w:tr>
      <w:tr w:rsidR="00393280" w:rsidRPr="00BD445F" w:rsidTr="00A45DBE">
        <w:trPr>
          <w:trHeight w:hRule="exact" w:val="282"/>
        </w:trPr>
        <w:tc>
          <w:tcPr>
            <w:tcW w:w="2127"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400</w:t>
            </w:r>
          </w:p>
        </w:tc>
        <w:tc>
          <w:tcPr>
            <w:tcW w:w="1417"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1,31</w:t>
            </w:r>
          </w:p>
        </w:tc>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1,40</w:t>
            </w:r>
          </w:p>
        </w:tc>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1,46</w:t>
            </w:r>
          </w:p>
        </w:tc>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p>
        </w:tc>
        <w:tc>
          <w:tcPr>
            <w:tcW w:w="1276"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1559" w:type="dxa"/>
            <w:tcBorders>
              <w:top w:val="nil"/>
              <w:left w:val="single" w:sz="4" w:space="0" w:color="auto"/>
              <w:bottom w:val="nil"/>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p>
        </w:tc>
      </w:tr>
      <w:tr w:rsidR="00393280" w:rsidRPr="00BD445F" w:rsidTr="00A45DBE">
        <w:trPr>
          <w:trHeight w:hRule="exact" w:val="285"/>
        </w:trPr>
        <w:tc>
          <w:tcPr>
            <w:tcW w:w="2127"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500</w:t>
            </w:r>
          </w:p>
        </w:tc>
        <w:tc>
          <w:tcPr>
            <w:tcW w:w="1417"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1,44</w:t>
            </w:r>
          </w:p>
        </w:tc>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1,52</w:t>
            </w:r>
          </w:p>
        </w:tc>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1,56</w:t>
            </w:r>
          </w:p>
        </w:tc>
        <w:tc>
          <w:tcPr>
            <w:tcW w:w="1134"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1276" w:type="dxa"/>
            <w:tcBorders>
              <w:top w:val="nil"/>
              <w:left w:val="single" w:sz="4" w:space="0" w:color="auto"/>
              <w:bottom w:val="nil"/>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1559" w:type="dxa"/>
            <w:tcBorders>
              <w:top w:val="nil"/>
              <w:left w:val="single" w:sz="4" w:space="0" w:color="auto"/>
              <w:bottom w:val="nil"/>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r>
      <w:tr w:rsidR="00393280" w:rsidRPr="00BD445F" w:rsidTr="00A45DBE">
        <w:trPr>
          <w:trHeight w:hRule="exact" w:val="345"/>
        </w:trPr>
        <w:tc>
          <w:tcPr>
            <w:tcW w:w="2127" w:type="dxa"/>
            <w:tcBorders>
              <w:top w:val="nil"/>
              <w:left w:val="single" w:sz="4" w:space="0" w:color="auto"/>
              <w:bottom w:val="single" w:sz="4" w:space="0" w:color="auto"/>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600</w:t>
            </w:r>
          </w:p>
        </w:tc>
        <w:tc>
          <w:tcPr>
            <w:tcW w:w="1417" w:type="dxa"/>
            <w:tcBorders>
              <w:top w:val="nil"/>
              <w:left w:val="single" w:sz="4" w:space="0" w:color="auto"/>
              <w:bottom w:val="single" w:sz="4" w:space="0" w:color="auto"/>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1,52</w:t>
            </w:r>
          </w:p>
        </w:tc>
        <w:tc>
          <w:tcPr>
            <w:tcW w:w="1134" w:type="dxa"/>
            <w:tcBorders>
              <w:top w:val="nil"/>
              <w:left w:val="single" w:sz="4" w:space="0" w:color="auto"/>
              <w:bottom w:val="single" w:sz="4" w:space="0" w:color="auto"/>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1,56</w:t>
            </w:r>
          </w:p>
        </w:tc>
        <w:tc>
          <w:tcPr>
            <w:tcW w:w="1134" w:type="dxa"/>
            <w:tcBorders>
              <w:top w:val="nil"/>
              <w:left w:val="single" w:sz="4" w:space="0" w:color="auto"/>
              <w:bottom w:val="single" w:sz="4" w:space="0" w:color="auto"/>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1134" w:type="dxa"/>
            <w:tcBorders>
              <w:top w:val="nil"/>
              <w:left w:val="single" w:sz="4" w:space="0" w:color="auto"/>
              <w:bottom w:val="single" w:sz="4" w:space="0" w:color="auto"/>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1276" w:type="dxa"/>
            <w:tcBorders>
              <w:top w:val="nil"/>
              <w:left w:val="single" w:sz="4" w:space="0" w:color="auto"/>
              <w:bottom w:val="single" w:sz="4" w:space="0" w:color="auto"/>
              <w:right w:val="nil"/>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1559" w:type="dxa"/>
            <w:tcBorders>
              <w:top w:val="nil"/>
              <w:left w:val="single" w:sz="4" w:space="0" w:color="auto"/>
              <w:bottom w:val="single" w:sz="4" w:space="0" w:color="auto"/>
              <w:right w:val="single" w:sz="4" w:space="0" w:color="auto"/>
            </w:tcBorders>
            <w:shd w:val="clear" w:color="auto" w:fill="FFFFFF"/>
          </w:tcPr>
          <w:p w:rsidR="00393280" w:rsidRPr="00BD445F" w:rsidRDefault="00393280" w:rsidP="00DB25A1">
            <w:pPr>
              <w:spacing w:after="0" w:line="240" w:lineRule="auto"/>
              <w:jc w:val="center"/>
              <w:rPr>
                <w:rFonts w:ascii="Times New Roman" w:hAnsi="Times New Roman"/>
                <w:sz w:val="28"/>
                <w:szCs w:val="28"/>
              </w:rPr>
            </w:pPr>
            <w:r w:rsidRPr="00BD445F">
              <w:rPr>
                <w:rFonts w:ascii="Times New Roman" w:hAnsi="Times New Roman"/>
                <w:sz w:val="28"/>
                <w:szCs w:val="28"/>
              </w:rPr>
              <w:t>-</w:t>
            </w:r>
          </w:p>
        </w:tc>
      </w:tr>
    </w:tbl>
    <w:p w:rsidR="00393280" w:rsidRPr="00A45DBE" w:rsidRDefault="00393280" w:rsidP="00A25800">
      <w:pPr>
        <w:spacing w:after="0" w:line="240" w:lineRule="auto"/>
        <w:rPr>
          <w:rFonts w:ascii="Times New Roman" w:hAnsi="Times New Roman"/>
          <w:sz w:val="28"/>
          <w:szCs w:val="28"/>
        </w:rPr>
      </w:pPr>
    </w:p>
    <w:p w:rsidR="00393280" w:rsidRDefault="00393280" w:rsidP="00DB25A1">
      <w:pPr>
        <w:spacing w:after="0" w:line="240" w:lineRule="auto"/>
        <w:jc w:val="center"/>
        <w:rPr>
          <w:rFonts w:ascii="Times New Roman" w:hAnsi="Times New Roman"/>
          <w:b/>
          <w:sz w:val="28"/>
          <w:szCs w:val="28"/>
        </w:rPr>
      </w:pPr>
      <w:r w:rsidRPr="00DB25A1">
        <w:rPr>
          <w:rFonts w:ascii="Times New Roman" w:hAnsi="Times New Roman"/>
          <w:b/>
          <w:sz w:val="28"/>
          <w:szCs w:val="28"/>
        </w:rPr>
        <w:t xml:space="preserve">7.2 </w:t>
      </w:r>
      <w:r>
        <w:rPr>
          <w:rFonts w:ascii="Times New Roman" w:hAnsi="Times New Roman"/>
          <w:b/>
          <w:sz w:val="28"/>
          <w:szCs w:val="28"/>
        </w:rPr>
        <w:t>Испытание бетонной смеси</w:t>
      </w:r>
    </w:p>
    <w:p w:rsidR="00393280" w:rsidRDefault="00393280" w:rsidP="00DB25A1">
      <w:pPr>
        <w:spacing w:after="0" w:line="240" w:lineRule="auto"/>
        <w:jc w:val="center"/>
        <w:rPr>
          <w:rFonts w:ascii="Times New Roman" w:hAnsi="Times New Roman"/>
          <w:b/>
          <w:sz w:val="28"/>
          <w:szCs w:val="28"/>
        </w:rPr>
      </w:pPr>
    </w:p>
    <w:p w:rsidR="00393280" w:rsidRPr="00A45DBE" w:rsidRDefault="00393280" w:rsidP="004418C9">
      <w:pPr>
        <w:spacing w:after="0" w:line="240" w:lineRule="auto"/>
        <w:ind w:firstLine="851"/>
        <w:rPr>
          <w:rFonts w:ascii="Times New Roman" w:hAnsi="Times New Roman"/>
          <w:sz w:val="28"/>
          <w:szCs w:val="28"/>
        </w:rPr>
      </w:pPr>
      <w:r w:rsidRPr="004418C9">
        <w:rPr>
          <w:rFonts w:ascii="Times New Roman" w:hAnsi="Times New Roman"/>
          <w:sz w:val="28"/>
          <w:szCs w:val="28"/>
        </w:rPr>
        <w:t>7.2.1 Определение подвижности бетонной смеси</w:t>
      </w:r>
      <w:r>
        <w:rPr>
          <w:rFonts w:ascii="Times New Roman" w:hAnsi="Times New Roman"/>
          <w:sz w:val="28"/>
          <w:szCs w:val="28"/>
        </w:rPr>
        <w:t xml:space="preserve">. </w:t>
      </w:r>
      <w:r w:rsidRPr="00A45DBE">
        <w:rPr>
          <w:rFonts w:ascii="Times New Roman" w:hAnsi="Times New Roman"/>
          <w:sz w:val="28"/>
          <w:szCs w:val="28"/>
        </w:rPr>
        <w:t>Рассчитанное количество компонентов на 6 л бетона, отвешивают, смешивают вначале цемент, песок и щебень до равномерного состояния, затем вливают воду, не переставая пере</w:t>
      </w:r>
      <w:r w:rsidRPr="00A45DBE">
        <w:rPr>
          <w:rFonts w:ascii="Times New Roman" w:hAnsi="Times New Roman"/>
          <w:sz w:val="28"/>
          <w:szCs w:val="28"/>
        </w:rPr>
        <w:softHyphen/>
        <w:t xml:space="preserve">мешивать смесь. После получения однородной бетонной смеси, определяют ее подвижность (осадку конуса - </w:t>
      </w:r>
      <w:proofErr w:type="gramStart"/>
      <w:r w:rsidRPr="00A45DBE">
        <w:rPr>
          <w:rFonts w:ascii="Times New Roman" w:hAnsi="Times New Roman"/>
          <w:sz w:val="28"/>
          <w:szCs w:val="28"/>
        </w:rPr>
        <w:t>ОК</w:t>
      </w:r>
      <w:proofErr w:type="gramEnd"/>
      <w:r w:rsidRPr="00A45DBE">
        <w:rPr>
          <w:rFonts w:ascii="Times New Roman" w:hAnsi="Times New Roman"/>
          <w:sz w:val="28"/>
          <w:szCs w:val="28"/>
        </w:rPr>
        <w:t xml:space="preserve">). Для определения </w:t>
      </w:r>
      <w:proofErr w:type="gramStart"/>
      <w:r w:rsidRPr="00A45DBE">
        <w:rPr>
          <w:rFonts w:ascii="Times New Roman" w:hAnsi="Times New Roman"/>
          <w:sz w:val="28"/>
          <w:szCs w:val="28"/>
        </w:rPr>
        <w:t>ОК</w:t>
      </w:r>
      <w:proofErr w:type="gramEnd"/>
      <w:r w:rsidRPr="00A45DBE">
        <w:rPr>
          <w:rFonts w:ascii="Times New Roman" w:hAnsi="Times New Roman"/>
          <w:sz w:val="28"/>
          <w:szCs w:val="28"/>
        </w:rPr>
        <w:t xml:space="preserve"> используют стандарт</w:t>
      </w:r>
      <w:r w:rsidRPr="00A45DBE">
        <w:rPr>
          <w:rFonts w:ascii="Times New Roman" w:hAnsi="Times New Roman"/>
          <w:sz w:val="28"/>
          <w:szCs w:val="28"/>
        </w:rPr>
        <w:softHyphen/>
        <w:t>ный металлический конус (рис.7.1).</w:t>
      </w:r>
    </w:p>
    <w:p w:rsidR="00393280" w:rsidRPr="00A45DBE" w:rsidRDefault="00393280" w:rsidP="004418C9">
      <w:pPr>
        <w:spacing w:after="0" w:line="240" w:lineRule="auto"/>
        <w:ind w:firstLine="851"/>
        <w:rPr>
          <w:rFonts w:ascii="Times New Roman" w:hAnsi="Times New Roman"/>
          <w:sz w:val="28"/>
          <w:szCs w:val="28"/>
        </w:rPr>
      </w:pPr>
    </w:p>
    <w:p w:rsidR="00393280" w:rsidRPr="00A45DBE" w:rsidRDefault="000A0298" w:rsidP="00DB25A1">
      <w:pPr>
        <w:spacing w:after="0" w:line="240" w:lineRule="auto"/>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2447925" cy="1819275"/>
            <wp:effectExtent l="0" t="0" r="0" b="0"/>
            <wp:docPr id="96"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pic:cNvPicPr>
                      <a:picLocks noChangeAspect="1" noChangeArrowheads="1"/>
                    </pic:cNvPicPr>
                  </pic:nvPicPr>
                  <pic:blipFill>
                    <a:blip r:embed="rId47">
                      <a:lum contrast="20000"/>
                      <a:extLst>
                        <a:ext uri="{28A0092B-C50C-407E-A947-70E740481C1C}">
                          <a14:useLocalDpi xmlns:a14="http://schemas.microsoft.com/office/drawing/2010/main" val="0"/>
                        </a:ext>
                      </a:extLst>
                    </a:blip>
                    <a:srcRect/>
                    <a:stretch>
                      <a:fillRect/>
                    </a:stretch>
                  </pic:blipFill>
                  <pic:spPr bwMode="auto">
                    <a:xfrm>
                      <a:off x="0" y="0"/>
                      <a:ext cx="2447925" cy="1819275"/>
                    </a:xfrm>
                    <a:prstGeom prst="rect">
                      <a:avLst/>
                    </a:prstGeom>
                    <a:noFill/>
                    <a:ln>
                      <a:noFill/>
                    </a:ln>
                  </pic:spPr>
                </pic:pic>
              </a:graphicData>
            </a:graphic>
          </wp:inline>
        </w:drawing>
      </w:r>
    </w:p>
    <w:p w:rsidR="00393280" w:rsidRPr="00A45DBE" w:rsidRDefault="00393280" w:rsidP="00A25800">
      <w:pPr>
        <w:spacing w:after="0" w:line="240" w:lineRule="auto"/>
        <w:rPr>
          <w:rFonts w:ascii="Times New Roman" w:hAnsi="Times New Roman"/>
          <w:sz w:val="28"/>
          <w:szCs w:val="28"/>
        </w:rPr>
      </w:pPr>
    </w:p>
    <w:p w:rsidR="00393280" w:rsidRPr="00A45DBE" w:rsidRDefault="00393280" w:rsidP="00DB25A1">
      <w:pPr>
        <w:spacing w:after="0" w:line="240" w:lineRule="auto"/>
        <w:jc w:val="center"/>
        <w:rPr>
          <w:rFonts w:ascii="Times New Roman" w:hAnsi="Times New Roman"/>
          <w:sz w:val="28"/>
          <w:szCs w:val="28"/>
        </w:rPr>
      </w:pPr>
      <w:r w:rsidRPr="00A45DBE">
        <w:rPr>
          <w:rFonts w:ascii="Times New Roman" w:hAnsi="Times New Roman"/>
          <w:sz w:val="28"/>
          <w:szCs w:val="28"/>
        </w:rPr>
        <w:t>Рисунок 7.1. Определение подвижности бетонной смеси стандартным конусом: 1-упоры; 2 -ручки; 3- конус; 4,5- линейки.</w:t>
      </w:r>
    </w:p>
    <w:p w:rsidR="00393280" w:rsidRDefault="00393280" w:rsidP="00DB25A1">
      <w:pPr>
        <w:spacing w:after="0" w:line="240" w:lineRule="auto"/>
        <w:ind w:firstLine="851"/>
        <w:rPr>
          <w:rFonts w:ascii="Times New Roman" w:hAnsi="Times New Roman"/>
          <w:sz w:val="28"/>
          <w:szCs w:val="28"/>
        </w:rPr>
      </w:pP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Конус устанавливают на гладкий металлический лист и заполняют его бе</w:t>
      </w:r>
      <w:r w:rsidRPr="00A45DBE">
        <w:rPr>
          <w:rFonts w:ascii="Times New Roman" w:hAnsi="Times New Roman"/>
          <w:sz w:val="28"/>
          <w:szCs w:val="28"/>
        </w:rPr>
        <w:softHyphen/>
        <w:t>тонной смесью через воронку в три слоя одинаковой высоты, уплотняя каждый слой металлическим стержнем 25 раз. Бетонную смесь заглаживают вровень с краями конуса, конус снимают и устанавливают рядом с бетонным конусом. Осадку конуса определяют с помощью двух линеек, одну устанавливают реб</w:t>
      </w:r>
      <w:r w:rsidRPr="00A45DBE">
        <w:rPr>
          <w:rFonts w:ascii="Times New Roman" w:hAnsi="Times New Roman"/>
          <w:sz w:val="28"/>
          <w:szCs w:val="28"/>
        </w:rPr>
        <w:softHyphen/>
        <w:t>ром наверх конуса, а другой замеряют расстояние между первой линейкой и бе</w:t>
      </w:r>
      <w:r w:rsidRPr="00A45DBE">
        <w:rPr>
          <w:rFonts w:ascii="Times New Roman" w:hAnsi="Times New Roman"/>
          <w:sz w:val="28"/>
          <w:szCs w:val="28"/>
        </w:rPr>
        <w:softHyphen/>
        <w:t>тонным конусом.</w:t>
      </w:r>
    </w:p>
    <w:p w:rsidR="00393280" w:rsidRPr="00A45DBE" w:rsidRDefault="00393280" w:rsidP="004418C9">
      <w:pPr>
        <w:spacing w:after="0" w:line="240" w:lineRule="auto"/>
        <w:ind w:firstLine="851"/>
        <w:rPr>
          <w:rFonts w:ascii="Times New Roman" w:hAnsi="Times New Roman"/>
          <w:sz w:val="28"/>
          <w:szCs w:val="28"/>
        </w:rPr>
      </w:pPr>
      <w:r w:rsidRPr="004418C9">
        <w:rPr>
          <w:rFonts w:ascii="Times New Roman" w:hAnsi="Times New Roman"/>
          <w:sz w:val="28"/>
          <w:szCs w:val="28"/>
        </w:rPr>
        <w:t>7.2.2 Формование образцов-кубиков</w:t>
      </w:r>
      <w:r>
        <w:rPr>
          <w:rFonts w:ascii="Times New Roman" w:hAnsi="Times New Roman"/>
          <w:sz w:val="28"/>
          <w:szCs w:val="28"/>
        </w:rPr>
        <w:t xml:space="preserve">. </w:t>
      </w:r>
      <w:r w:rsidRPr="00A45DBE">
        <w:rPr>
          <w:rFonts w:ascii="Times New Roman" w:hAnsi="Times New Roman"/>
          <w:sz w:val="28"/>
          <w:szCs w:val="28"/>
        </w:rPr>
        <w:t>Формы размером (10×10×10) см смазывают тонким слоем масла, наполняют с избытком бетонной смесью, устанавли</w:t>
      </w:r>
      <w:r w:rsidRPr="00A45DBE">
        <w:rPr>
          <w:rFonts w:ascii="Times New Roman" w:hAnsi="Times New Roman"/>
          <w:sz w:val="28"/>
          <w:szCs w:val="28"/>
        </w:rPr>
        <w:softHyphen/>
        <w:t xml:space="preserve">вают на </w:t>
      </w:r>
      <w:proofErr w:type="gramStart"/>
      <w:r w:rsidRPr="00A45DBE">
        <w:rPr>
          <w:rFonts w:ascii="Times New Roman" w:hAnsi="Times New Roman"/>
          <w:sz w:val="28"/>
          <w:szCs w:val="28"/>
        </w:rPr>
        <w:t>лабораторную</w:t>
      </w:r>
      <w:proofErr w:type="gramEnd"/>
      <w:r w:rsidRPr="00A45DBE">
        <w:rPr>
          <w:rFonts w:ascii="Times New Roman" w:hAnsi="Times New Roman"/>
          <w:sz w:val="28"/>
          <w:szCs w:val="28"/>
        </w:rPr>
        <w:t xml:space="preserve"> </w:t>
      </w:r>
      <w:proofErr w:type="spellStart"/>
      <w:r w:rsidRPr="00A45DBE">
        <w:rPr>
          <w:rFonts w:ascii="Times New Roman" w:hAnsi="Times New Roman"/>
          <w:sz w:val="28"/>
          <w:szCs w:val="28"/>
        </w:rPr>
        <w:t>виброплощадку</w:t>
      </w:r>
      <w:proofErr w:type="spellEnd"/>
      <w:r w:rsidRPr="00A45DBE">
        <w:rPr>
          <w:rFonts w:ascii="Times New Roman" w:hAnsi="Times New Roman"/>
          <w:sz w:val="28"/>
          <w:szCs w:val="28"/>
        </w:rPr>
        <w:t xml:space="preserve"> (рис. 7.2) и вибрируют до полного уп</w:t>
      </w:r>
      <w:r w:rsidRPr="00A45DBE">
        <w:rPr>
          <w:rFonts w:ascii="Times New Roman" w:hAnsi="Times New Roman"/>
          <w:sz w:val="28"/>
          <w:szCs w:val="28"/>
        </w:rPr>
        <w:softHyphen/>
        <w:t>лотнения. Поверхность образцов заглаживают, маркируют и хранят в нормаль</w:t>
      </w:r>
      <w:r w:rsidRPr="00A45DBE">
        <w:rPr>
          <w:rFonts w:ascii="Times New Roman" w:hAnsi="Times New Roman"/>
          <w:sz w:val="28"/>
          <w:szCs w:val="28"/>
        </w:rPr>
        <w:softHyphen/>
        <w:t xml:space="preserve">ных условиях в течение 28 суток. </w:t>
      </w:r>
    </w:p>
    <w:p w:rsidR="00393280" w:rsidRPr="00A45DBE" w:rsidRDefault="000A0298" w:rsidP="00DB25A1">
      <w:pPr>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lastRenderedPageBreak/>
        <w:drawing>
          <wp:inline distT="0" distB="0" distL="0" distR="0">
            <wp:extent cx="1828800" cy="1638300"/>
            <wp:effectExtent l="0" t="0" r="0" b="0"/>
            <wp:docPr id="9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pic:cNvPicPr>
                      <a:picLocks noChangeAspect="1" noChangeArrowheads="1"/>
                    </pic:cNvPicPr>
                  </pic:nvPicPr>
                  <pic:blipFill>
                    <a:blip r:embed="rId48">
                      <a:lum contrast="30000"/>
                      <a:extLst>
                        <a:ext uri="{28A0092B-C50C-407E-A947-70E740481C1C}">
                          <a14:useLocalDpi xmlns:a14="http://schemas.microsoft.com/office/drawing/2010/main" val="0"/>
                        </a:ext>
                      </a:extLst>
                    </a:blip>
                    <a:srcRect/>
                    <a:stretch>
                      <a:fillRect/>
                    </a:stretch>
                  </pic:blipFill>
                  <pic:spPr bwMode="auto">
                    <a:xfrm>
                      <a:off x="0" y="0"/>
                      <a:ext cx="1828800" cy="1638300"/>
                    </a:xfrm>
                    <a:prstGeom prst="rect">
                      <a:avLst/>
                    </a:prstGeom>
                    <a:noFill/>
                    <a:ln>
                      <a:noFill/>
                    </a:ln>
                  </pic:spPr>
                </pic:pic>
              </a:graphicData>
            </a:graphic>
          </wp:inline>
        </w:drawing>
      </w:r>
    </w:p>
    <w:p w:rsidR="00393280" w:rsidRPr="00A45DBE" w:rsidRDefault="00393280" w:rsidP="00A25800">
      <w:pPr>
        <w:spacing w:after="0" w:line="240" w:lineRule="auto"/>
        <w:rPr>
          <w:rFonts w:ascii="Times New Roman" w:hAnsi="Times New Roman"/>
          <w:sz w:val="28"/>
          <w:szCs w:val="28"/>
        </w:rPr>
      </w:pPr>
    </w:p>
    <w:p w:rsidR="00393280" w:rsidRPr="00A45DBE" w:rsidRDefault="00393280" w:rsidP="00DB25A1">
      <w:pPr>
        <w:spacing w:after="0" w:line="240" w:lineRule="auto"/>
        <w:jc w:val="center"/>
        <w:rPr>
          <w:rFonts w:ascii="Times New Roman" w:hAnsi="Times New Roman"/>
          <w:sz w:val="28"/>
          <w:szCs w:val="28"/>
        </w:rPr>
      </w:pPr>
      <w:r w:rsidRPr="00A45DBE">
        <w:rPr>
          <w:rFonts w:ascii="Times New Roman" w:hAnsi="Times New Roman"/>
          <w:sz w:val="28"/>
          <w:szCs w:val="28"/>
        </w:rPr>
        <w:t xml:space="preserve">Рисунок 7.2. </w:t>
      </w:r>
      <w:proofErr w:type="gramStart"/>
      <w:r w:rsidRPr="00A45DBE">
        <w:rPr>
          <w:rFonts w:ascii="Times New Roman" w:hAnsi="Times New Roman"/>
          <w:sz w:val="28"/>
          <w:szCs w:val="28"/>
        </w:rPr>
        <w:t>Лабораторная</w:t>
      </w:r>
      <w:proofErr w:type="gramEnd"/>
      <w:r w:rsidRPr="00A45DBE">
        <w:rPr>
          <w:rFonts w:ascii="Times New Roman" w:hAnsi="Times New Roman"/>
          <w:sz w:val="28"/>
          <w:szCs w:val="28"/>
        </w:rPr>
        <w:t xml:space="preserve"> </w:t>
      </w:r>
      <w:proofErr w:type="spellStart"/>
      <w:r w:rsidRPr="00A45DBE">
        <w:rPr>
          <w:rFonts w:ascii="Times New Roman" w:hAnsi="Times New Roman"/>
          <w:sz w:val="28"/>
          <w:szCs w:val="28"/>
        </w:rPr>
        <w:t>виброплощадка</w:t>
      </w:r>
      <w:proofErr w:type="spellEnd"/>
      <w:r w:rsidRPr="00A45DBE">
        <w:rPr>
          <w:rFonts w:ascii="Times New Roman" w:hAnsi="Times New Roman"/>
          <w:sz w:val="28"/>
          <w:szCs w:val="28"/>
        </w:rPr>
        <w:t xml:space="preserve"> -1 с формой -2.</w:t>
      </w:r>
    </w:p>
    <w:p w:rsidR="00393280" w:rsidRPr="00A45DBE" w:rsidRDefault="00393280" w:rsidP="00A25800">
      <w:pPr>
        <w:spacing w:after="0" w:line="240" w:lineRule="auto"/>
        <w:rPr>
          <w:rFonts w:ascii="Times New Roman" w:hAnsi="Times New Roman"/>
          <w:sz w:val="28"/>
          <w:szCs w:val="28"/>
        </w:rPr>
      </w:pPr>
    </w:p>
    <w:p w:rsidR="00393280" w:rsidRPr="00A45DBE" w:rsidRDefault="00393280" w:rsidP="00DB25A1">
      <w:pPr>
        <w:spacing w:after="0" w:line="240" w:lineRule="auto"/>
        <w:ind w:firstLine="851"/>
        <w:rPr>
          <w:rFonts w:ascii="Times New Roman" w:hAnsi="Times New Roman"/>
          <w:sz w:val="28"/>
          <w:szCs w:val="28"/>
        </w:rPr>
      </w:pPr>
      <w:r w:rsidRPr="00A45DBE">
        <w:rPr>
          <w:rFonts w:ascii="Times New Roman" w:hAnsi="Times New Roman"/>
          <w:sz w:val="28"/>
          <w:szCs w:val="28"/>
        </w:rPr>
        <w:t>Для лучшей организации учебного процесса при проведении лаборатор</w:t>
      </w:r>
      <w:r w:rsidRPr="00A45DBE">
        <w:rPr>
          <w:rFonts w:ascii="Times New Roman" w:hAnsi="Times New Roman"/>
          <w:sz w:val="28"/>
          <w:szCs w:val="28"/>
        </w:rPr>
        <w:softHyphen/>
        <w:t>ных занятий контрольные образцы-кубы рекомендуется испытывать не через 28 суток, а на следующем занятии, т.е. через 7 или 14 суток, пользуясь для этого коэффициентами 1,5 (для 7 суток) и 1,25 (для 14 суток).</w:t>
      </w:r>
    </w:p>
    <w:p w:rsidR="00393280" w:rsidRPr="00B545E8" w:rsidRDefault="00393280" w:rsidP="004418C9">
      <w:pPr>
        <w:spacing w:after="0" w:line="240" w:lineRule="auto"/>
        <w:ind w:firstLine="851"/>
        <w:rPr>
          <w:rFonts w:ascii="Times New Roman" w:hAnsi="Times New Roman"/>
          <w:sz w:val="28"/>
          <w:szCs w:val="28"/>
        </w:rPr>
      </w:pPr>
      <w:r w:rsidRPr="004418C9">
        <w:rPr>
          <w:rFonts w:ascii="Times New Roman" w:hAnsi="Times New Roman"/>
          <w:sz w:val="28"/>
          <w:szCs w:val="28"/>
        </w:rPr>
        <w:t xml:space="preserve">7.2.3 Определение плотности свежеуложенной бетонной </w:t>
      </w:r>
      <w:proofErr w:type="spellStart"/>
      <w:r w:rsidRPr="004418C9">
        <w:rPr>
          <w:rFonts w:ascii="Times New Roman" w:hAnsi="Times New Roman"/>
          <w:sz w:val="28"/>
          <w:szCs w:val="28"/>
        </w:rPr>
        <w:t>смеси</w:t>
      </w:r>
      <w:proofErr w:type="gramStart"/>
      <w:r>
        <w:rPr>
          <w:rFonts w:ascii="Times New Roman" w:hAnsi="Times New Roman"/>
          <w:sz w:val="28"/>
          <w:szCs w:val="28"/>
        </w:rPr>
        <w:t>.</w:t>
      </w:r>
      <w:r w:rsidRPr="00A45DBE">
        <w:rPr>
          <w:rFonts w:ascii="Times New Roman" w:hAnsi="Times New Roman"/>
          <w:sz w:val="28"/>
          <w:szCs w:val="28"/>
        </w:rPr>
        <w:t>П</w:t>
      </w:r>
      <w:proofErr w:type="gramEnd"/>
      <w:r w:rsidRPr="00A45DBE">
        <w:rPr>
          <w:rFonts w:ascii="Times New Roman" w:hAnsi="Times New Roman"/>
          <w:sz w:val="28"/>
          <w:szCs w:val="28"/>
        </w:rPr>
        <w:t>лотность</w:t>
      </w:r>
      <w:proofErr w:type="spellEnd"/>
      <w:r w:rsidRPr="00A45DBE">
        <w:rPr>
          <w:rFonts w:ascii="Times New Roman" w:hAnsi="Times New Roman"/>
          <w:sz w:val="28"/>
          <w:szCs w:val="28"/>
        </w:rPr>
        <w:t xml:space="preserve"> бетонной смеси характеризуется отношением массы уплотненной бетонной смеси к ее объему. Массу определяют взвешиванием пустой формы и напол</w:t>
      </w:r>
      <w:r w:rsidRPr="00A45DBE">
        <w:rPr>
          <w:rFonts w:ascii="Times New Roman" w:hAnsi="Times New Roman"/>
          <w:sz w:val="28"/>
          <w:szCs w:val="28"/>
        </w:rPr>
        <w:softHyphen/>
        <w:t xml:space="preserve">ненной. Плотность бетонной смеси </w:t>
      </w:r>
      <w:r>
        <w:rPr>
          <w:rFonts w:ascii="Times New Roman" w:hAnsi="Times New Roman"/>
          <w:sz w:val="28"/>
          <w:szCs w:val="28"/>
        </w:rPr>
        <w:t>рассчитываем по</w:t>
      </w:r>
      <w:r w:rsidRPr="00A45DBE">
        <w:rPr>
          <w:rFonts w:ascii="Times New Roman" w:hAnsi="Times New Roman"/>
          <w:sz w:val="28"/>
          <w:szCs w:val="28"/>
        </w:rPr>
        <w:t xml:space="preserve"> формуле:</w:t>
      </w:r>
    </w:p>
    <w:p w:rsidR="00393280" w:rsidRPr="00B545E8" w:rsidRDefault="00393280" w:rsidP="004418C9">
      <w:pPr>
        <w:spacing w:after="0" w:line="240" w:lineRule="auto"/>
        <w:ind w:firstLine="851"/>
        <w:rPr>
          <w:rFonts w:ascii="Times New Roman" w:hAnsi="Times New Roman"/>
          <w:sz w:val="28"/>
          <w:szCs w:val="28"/>
        </w:rPr>
      </w:pPr>
    </w:p>
    <w:p w:rsidR="00393280" w:rsidRPr="00A45DBE" w:rsidRDefault="00393280" w:rsidP="0023289B">
      <w:pPr>
        <w:spacing w:after="0" w:line="240" w:lineRule="auto"/>
        <w:ind w:firstLine="851"/>
        <w:jc w:val="center"/>
        <w:rPr>
          <w:rFonts w:ascii="Times New Roman" w:hAnsi="Times New Roman"/>
          <w:sz w:val="28"/>
          <w:szCs w:val="28"/>
        </w:rPr>
      </w:pPr>
      <w:r>
        <w:rPr>
          <w:rFonts w:ascii="Times New Roman" w:hAnsi="Times New Roman"/>
          <w:sz w:val="28"/>
          <w:szCs w:val="28"/>
          <w:lang w:val="en-US"/>
        </w:rPr>
        <w:t>p</w:t>
      </w:r>
      <w:proofErr w:type="gramStart"/>
      <w:r w:rsidRPr="00B545E8">
        <w:rPr>
          <w:rFonts w:ascii="Times New Roman" w:hAnsi="Times New Roman"/>
          <w:sz w:val="28"/>
          <w:szCs w:val="28"/>
        </w:rPr>
        <w:t>=(</w:t>
      </w:r>
      <w:proofErr w:type="gramEnd"/>
      <w:r w:rsidRPr="00A45DBE">
        <w:rPr>
          <w:rFonts w:ascii="Times New Roman" w:hAnsi="Times New Roman"/>
          <w:sz w:val="28"/>
          <w:szCs w:val="28"/>
        </w:rPr>
        <w:t>m</w:t>
      </w:r>
      <w:r w:rsidRPr="00B545E8">
        <w:rPr>
          <w:rFonts w:ascii="Times New Roman" w:hAnsi="Times New Roman"/>
          <w:sz w:val="28"/>
          <w:szCs w:val="28"/>
        </w:rPr>
        <w:t>-</w:t>
      </w:r>
      <w:r w:rsidRPr="00A45DBE">
        <w:rPr>
          <w:rFonts w:ascii="Times New Roman" w:hAnsi="Times New Roman"/>
          <w:sz w:val="28"/>
          <w:szCs w:val="28"/>
        </w:rPr>
        <w:t>m</w:t>
      </w:r>
      <w:r w:rsidRPr="00DB25A1">
        <w:rPr>
          <w:rFonts w:ascii="Times New Roman" w:hAnsi="Times New Roman"/>
          <w:sz w:val="28"/>
          <w:szCs w:val="28"/>
          <w:vertAlign w:val="subscript"/>
        </w:rPr>
        <w:t>1</w:t>
      </w:r>
      <w:r w:rsidRPr="00B545E8">
        <w:rPr>
          <w:rFonts w:ascii="Times New Roman" w:hAnsi="Times New Roman"/>
          <w:sz w:val="28"/>
          <w:szCs w:val="28"/>
        </w:rPr>
        <w:t>)/</w:t>
      </w:r>
      <w:r>
        <w:rPr>
          <w:rFonts w:ascii="Times New Roman" w:hAnsi="Times New Roman"/>
          <w:sz w:val="28"/>
          <w:szCs w:val="28"/>
          <w:lang w:val="en-US"/>
        </w:rPr>
        <w:t>V</w:t>
      </w:r>
      <w:r w:rsidRPr="00A45DBE">
        <w:rPr>
          <w:rFonts w:ascii="Times New Roman" w:hAnsi="Times New Roman"/>
          <w:sz w:val="28"/>
          <w:szCs w:val="28"/>
        </w:rPr>
        <w:t xml:space="preserve"> </w:t>
      </w:r>
      <w:r w:rsidRPr="00B545E8">
        <w:rPr>
          <w:rFonts w:ascii="Times New Roman" w:hAnsi="Times New Roman"/>
          <w:sz w:val="28"/>
          <w:szCs w:val="28"/>
        </w:rPr>
        <w:t xml:space="preserve">                                    </w:t>
      </w:r>
      <w:r w:rsidRPr="00A45DBE">
        <w:rPr>
          <w:rFonts w:ascii="Times New Roman" w:hAnsi="Times New Roman"/>
          <w:sz w:val="28"/>
          <w:szCs w:val="28"/>
        </w:rPr>
        <w:t xml:space="preserve"> (7.8)</w:t>
      </w:r>
    </w:p>
    <w:p w:rsidR="00393280" w:rsidRPr="00A45DBE" w:rsidRDefault="00393280" w:rsidP="00A25800">
      <w:pPr>
        <w:spacing w:after="0" w:line="240" w:lineRule="auto"/>
        <w:rPr>
          <w:rFonts w:ascii="Times New Roman" w:hAnsi="Times New Roman"/>
          <w:sz w:val="28"/>
          <w:szCs w:val="28"/>
        </w:rPr>
      </w:pPr>
    </w:p>
    <w:p w:rsidR="00393280" w:rsidRPr="00A45DBE" w:rsidRDefault="00393280" w:rsidP="00A25800">
      <w:pPr>
        <w:spacing w:after="0" w:line="240" w:lineRule="auto"/>
        <w:rPr>
          <w:rFonts w:ascii="Times New Roman" w:hAnsi="Times New Roman"/>
          <w:sz w:val="28"/>
          <w:szCs w:val="28"/>
        </w:rPr>
      </w:pPr>
      <w:r w:rsidRPr="00A45DBE">
        <w:rPr>
          <w:rFonts w:ascii="Times New Roman" w:hAnsi="Times New Roman"/>
          <w:sz w:val="28"/>
          <w:szCs w:val="28"/>
        </w:rPr>
        <w:t xml:space="preserve">где m - масса формы с бетонной смесью,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w:t>
      </w:r>
    </w:p>
    <w:p w:rsidR="00393280" w:rsidRPr="00A45DBE" w:rsidRDefault="00393280" w:rsidP="00A25800">
      <w:pPr>
        <w:spacing w:after="0" w:line="240" w:lineRule="auto"/>
        <w:rPr>
          <w:rFonts w:ascii="Times New Roman" w:hAnsi="Times New Roman"/>
          <w:sz w:val="28"/>
          <w:szCs w:val="28"/>
        </w:rPr>
      </w:pPr>
      <w:r w:rsidRPr="00A45DBE">
        <w:rPr>
          <w:rFonts w:ascii="Times New Roman" w:hAnsi="Times New Roman"/>
          <w:sz w:val="28"/>
          <w:szCs w:val="28"/>
        </w:rPr>
        <w:t xml:space="preserve">      m</w:t>
      </w:r>
      <w:r w:rsidRPr="00DB25A1">
        <w:rPr>
          <w:rFonts w:ascii="Times New Roman" w:hAnsi="Times New Roman"/>
          <w:sz w:val="28"/>
          <w:szCs w:val="28"/>
          <w:vertAlign w:val="subscript"/>
        </w:rPr>
        <w:t>1</w:t>
      </w:r>
      <w:r w:rsidRPr="00A45DBE">
        <w:rPr>
          <w:rFonts w:ascii="Times New Roman" w:hAnsi="Times New Roman"/>
          <w:sz w:val="28"/>
          <w:szCs w:val="28"/>
        </w:rPr>
        <w:t xml:space="preserve">- масса пустой формы,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w:t>
      </w:r>
    </w:p>
    <w:p w:rsidR="00393280" w:rsidRPr="00A45DBE" w:rsidRDefault="00393280" w:rsidP="00A25800">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V - объем формы, м</w:t>
      </w:r>
      <w:r w:rsidRPr="00DB25A1">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A25800">
      <w:pPr>
        <w:spacing w:after="0" w:line="240" w:lineRule="auto"/>
        <w:rPr>
          <w:rFonts w:ascii="Times New Roman" w:hAnsi="Times New Roman"/>
          <w:sz w:val="28"/>
          <w:szCs w:val="28"/>
        </w:rPr>
      </w:pPr>
    </w:p>
    <w:p w:rsidR="00393280" w:rsidRPr="00FB4BC8" w:rsidRDefault="00393280" w:rsidP="00FB4BC8">
      <w:pPr>
        <w:spacing w:after="0" w:line="240" w:lineRule="auto"/>
        <w:jc w:val="center"/>
        <w:rPr>
          <w:rFonts w:ascii="Times New Roman" w:hAnsi="Times New Roman"/>
          <w:b/>
          <w:sz w:val="28"/>
          <w:szCs w:val="28"/>
        </w:rPr>
      </w:pPr>
      <w:r w:rsidRPr="00FB4BC8">
        <w:rPr>
          <w:rFonts w:ascii="Times New Roman" w:hAnsi="Times New Roman"/>
          <w:b/>
          <w:sz w:val="28"/>
          <w:szCs w:val="28"/>
        </w:rPr>
        <w:t>7.</w:t>
      </w:r>
      <w:r>
        <w:rPr>
          <w:rFonts w:ascii="Times New Roman" w:hAnsi="Times New Roman"/>
          <w:b/>
          <w:sz w:val="28"/>
          <w:szCs w:val="28"/>
        </w:rPr>
        <w:t>2</w:t>
      </w:r>
      <w:r w:rsidRPr="00FB4BC8">
        <w:rPr>
          <w:rFonts w:ascii="Times New Roman" w:hAnsi="Times New Roman"/>
          <w:b/>
          <w:sz w:val="28"/>
          <w:szCs w:val="28"/>
        </w:rPr>
        <w:t xml:space="preserve"> </w:t>
      </w:r>
      <w:r>
        <w:rPr>
          <w:rFonts w:ascii="Times New Roman" w:hAnsi="Times New Roman"/>
          <w:b/>
          <w:sz w:val="28"/>
          <w:szCs w:val="28"/>
        </w:rPr>
        <w:t>Определение марки по прочности</w:t>
      </w:r>
    </w:p>
    <w:p w:rsidR="00393280" w:rsidRPr="00A45DBE" w:rsidRDefault="00393280" w:rsidP="00A25800">
      <w:pPr>
        <w:spacing w:after="0" w:line="240" w:lineRule="auto"/>
        <w:rPr>
          <w:rFonts w:ascii="Times New Roman" w:hAnsi="Times New Roman"/>
          <w:sz w:val="28"/>
          <w:szCs w:val="28"/>
        </w:rPr>
      </w:pPr>
    </w:p>
    <w:p w:rsidR="00393280" w:rsidRPr="00A45DBE" w:rsidRDefault="00393280" w:rsidP="00FB4BC8">
      <w:pPr>
        <w:spacing w:after="0" w:line="240" w:lineRule="auto"/>
        <w:ind w:firstLine="851"/>
        <w:rPr>
          <w:rFonts w:ascii="Times New Roman" w:hAnsi="Times New Roman"/>
          <w:sz w:val="28"/>
          <w:szCs w:val="28"/>
        </w:rPr>
      </w:pPr>
      <w:r w:rsidRPr="00A45DBE">
        <w:rPr>
          <w:rFonts w:ascii="Times New Roman" w:hAnsi="Times New Roman"/>
          <w:sz w:val="28"/>
          <w:szCs w:val="28"/>
        </w:rPr>
        <w:t>Если нет возможности испытать кубы в возрасте 28 дней, то испытывают через 7 или 14 суток, но не ранее 3 суток.</w:t>
      </w:r>
    </w:p>
    <w:p w:rsidR="00393280" w:rsidRPr="00A45DBE" w:rsidRDefault="00393280" w:rsidP="00FB4BC8">
      <w:pPr>
        <w:spacing w:after="0" w:line="240" w:lineRule="auto"/>
        <w:ind w:firstLine="851"/>
        <w:rPr>
          <w:rFonts w:ascii="Times New Roman" w:hAnsi="Times New Roman"/>
          <w:sz w:val="28"/>
          <w:szCs w:val="28"/>
        </w:rPr>
      </w:pPr>
      <w:r w:rsidRPr="00A45DBE">
        <w:rPr>
          <w:rFonts w:ascii="Times New Roman" w:hAnsi="Times New Roman"/>
          <w:sz w:val="28"/>
          <w:szCs w:val="28"/>
        </w:rPr>
        <w:t>Прочность бетона в 28 суток вычисляют по формуле:</w:t>
      </w:r>
    </w:p>
    <w:p w:rsidR="00393280" w:rsidRPr="00A45DBE" w:rsidRDefault="00393280" w:rsidP="00FB4BC8">
      <w:pPr>
        <w:spacing w:after="0" w:line="240" w:lineRule="auto"/>
        <w:ind w:firstLine="851"/>
        <w:rPr>
          <w:rFonts w:ascii="Times New Roman" w:hAnsi="Times New Roman"/>
          <w:sz w:val="28"/>
          <w:szCs w:val="28"/>
        </w:rPr>
      </w:pPr>
    </w:p>
    <w:p w:rsidR="00393280" w:rsidRPr="00B545E8" w:rsidRDefault="00393280" w:rsidP="00DB25A1">
      <w:pPr>
        <w:spacing w:after="0" w:line="240" w:lineRule="auto"/>
        <w:jc w:val="center"/>
        <w:rPr>
          <w:rFonts w:ascii="Times New Roman" w:hAnsi="Times New Roman"/>
          <w:sz w:val="28"/>
          <w:szCs w:val="28"/>
        </w:rPr>
      </w:pPr>
      <w:r w:rsidRPr="00A45DBE">
        <w:rPr>
          <w:rFonts w:ascii="Times New Roman" w:hAnsi="Times New Roman"/>
          <w:sz w:val="28"/>
          <w:szCs w:val="28"/>
        </w:rPr>
        <w:t>R</w:t>
      </w:r>
      <w:r w:rsidRPr="004418C9">
        <w:rPr>
          <w:rFonts w:ascii="Times New Roman" w:hAnsi="Times New Roman"/>
          <w:sz w:val="28"/>
          <w:szCs w:val="28"/>
          <w:vertAlign w:val="subscript"/>
        </w:rPr>
        <w:t>28</w:t>
      </w:r>
      <w:r w:rsidRPr="00A45DBE">
        <w:rPr>
          <w:rFonts w:ascii="Times New Roman" w:hAnsi="Times New Roman"/>
          <w:sz w:val="28"/>
          <w:szCs w:val="28"/>
        </w:rPr>
        <w:t xml:space="preserve">= </w:t>
      </w:r>
      <w:proofErr w:type="spellStart"/>
      <w:r w:rsidRPr="00A45DBE">
        <w:rPr>
          <w:rFonts w:ascii="Times New Roman" w:hAnsi="Times New Roman"/>
          <w:sz w:val="28"/>
          <w:szCs w:val="28"/>
        </w:rPr>
        <w:t>R</w:t>
      </w:r>
      <w:r w:rsidRPr="0023289B">
        <w:rPr>
          <w:rFonts w:ascii="Times New Roman" w:hAnsi="Times New Roman"/>
          <w:sz w:val="28"/>
          <w:szCs w:val="28"/>
          <w:vertAlign w:val="subscript"/>
        </w:rPr>
        <w:t>n</w:t>
      </w:r>
      <w:proofErr w:type="spellEnd"/>
      <w:r w:rsidRPr="00A45DBE">
        <w:rPr>
          <w:rFonts w:ascii="Times New Roman" w:hAnsi="Times New Roman"/>
          <w:sz w:val="28"/>
          <w:szCs w:val="28"/>
        </w:rPr>
        <w:t>×</w:t>
      </w:r>
      <w:r w:rsidRPr="00B545E8">
        <w:rPr>
          <w:rFonts w:ascii="Times New Roman" w:hAnsi="Times New Roman"/>
          <w:sz w:val="28"/>
          <w:szCs w:val="28"/>
        </w:rPr>
        <w:t>(</w:t>
      </w:r>
      <w:proofErr w:type="spellStart"/>
      <w:r>
        <w:rPr>
          <w:rFonts w:ascii="Times New Roman" w:hAnsi="Times New Roman"/>
          <w:sz w:val="28"/>
          <w:szCs w:val="28"/>
          <w:lang w:val="en-US"/>
        </w:rPr>
        <w:t>lg</w:t>
      </w:r>
      <w:proofErr w:type="spellEnd"/>
      <w:r w:rsidRPr="00B545E8">
        <w:rPr>
          <w:rFonts w:ascii="Times New Roman" w:hAnsi="Times New Roman"/>
          <w:sz w:val="28"/>
          <w:szCs w:val="28"/>
          <w:vertAlign w:val="subscript"/>
        </w:rPr>
        <w:t>28</w:t>
      </w:r>
      <w:r w:rsidRPr="00B545E8">
        <w:rPr>
          <w:rFonts w:ascii="Times New Roman" w:hAnsi="Times New Roman"/>
          <w:sz w:val="28"/>
          <w:szCs w:val="28"/>
        </w:rPr>
        <w:t>/</w:t>
      </w:r>
      <w:proofErr w:type="spellStart"/>
      <w:r>
        <w:rPr>
          <w:rFonts w:ascii="Times New Roman" w:hAnsi="Times New Roman"/>
          <w:sz w:val="28"/>
          <w:szCs w:val="28"/>
          <w:lang w:val="en-US"/>
        </w:rPr>
        <w:t>lg</w:t>
      </w:r>
      <w:r w:rsidRPr="0023289B">
        <w:rPr>
          <w:rFonts w:ascii="Times New Roman" w:hAnsi="Times New Roman"/>
          <w:sz w:val="28"/>
          <w:szCs w:val="28"/>
          <w:vertAlign w:val="subscript"/>
          <w:lang w:val="en-US"/>
        </w:rPr>
        <w:t>n</w:t>
      </w:r>
      <w:proofErr w:type="spellEnd"/>
      <w:r w:rsidRPr="00B545E8">
        <w:rPr>
          <w:rFonts w:ascii="Times New Roman" w:hAnsi="Times New Roman"/>
          <w:sz w:val="28"/>
          <w:szCs w:val="28"/>
        </w:rPr>
        <w:t>)</w:t>
      </w:r>
      <w:r w:rsidRPr="0023289B">
        <w:rPr>
          <w:rFonts w:ascii="Times New Roman" w:hAnsi="Times New Roman"/>
          <w:sz w:val="28"/>
          <w:szCs w:val="28"/>
          <w:vertAlign w:val="subscript"/>
        </w:rPr>
        <w:t xml:space="preserve"> </w:t>
      </w:r>
      <w:r w:rsidRPr="00A45DBE">
        <w:rPr>
          <w:rFonts w:ascii="Times New Roman" w:hAnsi="Times New Roman"/>
          <w:sz w:val="28"/>
          <w:szCs w:val="28"/>
        </w:rPr>
        <w:t xml:space="preserve">                          </w:t>
      </w:r>
      <w:r w:rsidRPr="00B545E8">
        <w:rPr>
          <w:rFonts w:ascii="Times New Roman" w:hAnsi="Times New Roman"/>
          <w:sz w:val="28"/>
          <w:szCs w:val="28"/>
        </w:rPr>
        <w:t xml:space="preserve">         </w:t>
      </w:r>
      <w:r w:rsidRPr="00A45DBE">
        <w:rPr>
          <w:rFonts w:ascii="Times New Roman" w:hAnsi="Times New Roman"/>
          <w:sz w:val="28"/>
          <w:szCs w:val="28"/>
        </w:rPr>
        <w:t xml:space="preserve">    (7.9)</w:t>
      </w:r>
    </w:p>
    <w:p w:rsidR="00393280" w:rsidRPr="00B545E8" w:rsidRDefault="00393280" w:rsidP="00DB25A1">
      <w:pPr>
        <w:spacing w:after="0" w:line="240" w:lineRule="auto"/>
        <w:jc w:val="center"/>
        <w:rPr>
          <w:rFonts w:ascii="Times New Roman" w:hAnsi="Times New Roman"/>
          <w:sz w:val="28"/>
          <w:szCs w:val="28"/>
        </w:rPr>
      </w:pPr>
    </w:p>
    <w:p w:rsidR="00393280" w:rsidRPr="00A45DBE" w:rsidRDefault="00393280" w:rsidP="00A25800">
      <w:pPr>
        <w:spacing w:after="0" w:line="240" w:lineRule="auto"/>
        <w:rPr>
          <w:rFonts w:ascii="Times New Roman" w:hAnsi="Times New Roman"/>
          <w:sz w:val="28"/>
          <w:szCs w:val="28"/>
        </w:rPr>
      </w:pPr>
      <w:r w:rsidRPr="00A45DBE">
        <w:rPr>
          <w:rFonts w:ascii="Times New Roman" w:hAnsi="Times New Roman"/>
          <w:sz w:val="28"/>
          <w:szCs w:val="28"/>
        </w:rPr>
        <w:t xml:space="preserve">где n - время твердения, </w:t>
      </w:r>
      <w:proofErr w:type="spellStart"/>
      <w:r w:rsidRPr="00A45DBE">
        <w:rPr>
          <w:rFonts w:ascii="Times New Roman" w:hAnsi="Times New Roman"/>
          <w:sz w:val="28"/>
          <w:szCs w:val="28"/>
        </w:rPr>
        <w:t>сут</w:t>
      </w:r>
      <w:proofErr w:type="spellEnd"/>
      <w:r w:rsidRPr="00A45DBE">
        <w:rPr>
          <w:rFonts w:ascii="Times New Roman" w:hAnsi="Times New Roman"/>
          <w:sz w:val="28"/>
          <w:szCs w:val="28"/>
        </w:rPr>
        <w:t>.</w:t>
      </w:r>
    </w:p>
    <w:p w:rsidR="00393280" w:rsidRDefault="00393280" w:rsidP="00FB4BC8">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Перед испытанием на сжатие образцы осматривают, и измеряют площадь граней, к которым должны быть приложены усилия в процессе </w:t>
      </w:r>
      <w:proofErr w:type="spellStart"/>
      <w:r w:rsidRPr="00A45DBE">
        <w:rPr>
          <w:rFonts w:ascii="Times New Roman" w:hAnsi="Times New Roman"/>
          <w:sz w:val="28"/>
          <w:szCs w:val="28"/>
        </w:rPr>
        <w:t>нагружения</w:t>
      </w:r>
      <w:proofErr w:type="spellEnd"/>
      <w:r w:rsidRPr="00A45DBE">
        <w:rPr>
          <w:rFonts w:ascii="Times New Roman" w:hAnsi="Times New Roman"/>
          <w:sz w:val="28"/>
          <w:szCs w:val="28"/>
        </w:rPr>
        <w:t xml:space="preserve">. Опорные грани отформованных образцов - кубов, предназначенных для испытания на сжатие, выбирают так, чтобы сжимающая сила при испытании была направлена параллельно слоям укладки бетонной смеси в формы. Выбранной гранью образцы - кубы устанавливают на нижнюю опорную плиту пресса центрально его оси  (рисунок 7.3).  </w:t>
      </w:r>
    </w:p>
    <w:p w:rsidR="00393280" w:rsidRDefault="00393280" w:rsidP="00FB4BC8">
      <w:pPr>
        <w:spacing w:after="0" w:line="240" w:lineRule="auto"/>
        <w:ind w:firstLine="851"/>
        <w:rPr>
          <w:rFonts w:ascii="Times New Roman" w:hAnsi="Times New Roman"/>
          <w:sz w:val="28"/>
          <w:szCs w:val="28"/>
        </w:rPr>
      </w:pPr>
    </w:p>
    <w:p w:rsidR="00393280" w:rsidRDefault="000A0298" w:rsidP="003E669F">
      <w:pPr>
        <w:spacing w:after="0" w:line="240" w:lineRule="auto"/>
        <w:jc w:val="center"/>
        <w:rPr>
          <w:rFonts w:ascii="Times New Roman" w:hAnsi="Times New Roman"/>
          <w:sz w:val="28"/>
          <w:szCs w:val="28"/>
        </w:rPr>
      </w:pPr>
      <w:r>
        <w:rPr>
          <w:rFonts w:ascii="Times New Roman" w:hAnsi="Times New Roman"/>
          <w:noProof/>
          <w:sz w:val="28"/>
          <w:szCs w:val="28"/>
          <w:lang w:eastAsia="ru-RU"/>
        </w:rPr>
        <w:lastRenderedPageBreak/>
        <w:drawing>
          <wp:inline distT="0" distB="0" distL="0" distR="0">
            <wp:extent cx="4552950" cy="2571750"/>
            <wp:effectExtent l="0" t="0" r="0" b="0"/>
            <wp:docPr id="98"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49">
                      <a:lum contrast="30000"/>
                      <a:extLst>
                        <a:ext uri="{28A0092B-C50C-407E-A947-70E740481C1C}">
                          <a14:useLocalDpi xmlns:a14="http://schemas.microsoft.com/office/drawing/2010/main" val="0"/>
                        </a:ext>
                      </a:extLst>
                    </a:blip>
                    <a:srcRect/>
                    <a:stretch>
                      <a:fillRect/>
                    </a:stretch>
                  </pic:blipFill>
                  <pic:spPr bwMode="auto">
                    <a:xfrm>
                      <a:off x="0" y="0"/>
                      <a:ext cx="4552950" cy="2571750"/>
                    </a:xfrm>
                    <a:prstGeom prst="rect">
                      <a:avLst/>
                    </a:prstGeom>
                    <a:noFill/>
                    <a:ln>
                      <a:noFill/>
                    </a:ln>
                  </pic:spPr>
                </pic:pic>
              </a:graphicData>
            </a:graphic>
          </wp:inline>
        </w:drawing>
      </w:r>
    </w:p>
    <w:p w:rsidR="00393280" w:rsidRDefault="00393280" w:rsidP="003E669F">
      <w:pPr>
        <w:spacing w:after="0" w:line="240" w:lineRule="auto"/>
        <w:jc w:val="center"/>
        <w:rPr>
          <w:rFonts w:ascii="Times New Roman" w:hAnsi="Times New Roman"/>
          <w:sz w:val="28"/>
          <w:szCs w:val="28"/>
        </w:rPr>
      </w:pPr>
    </w:p>
    <w:p w:rsidR="00393280" w:rsidRPr="00A45DBE" w:rsidRDefault="00393280" w:rsidP="003E669F">
      <w:pPr>
        <w:spacing w:after="0" w:line="240" w:lineRule="auto"/>
        <w:jc w:val="center"/>
        <w:rPr>
          <w:rFonts w:ascii="Times New Roman" w:hAnsi="Times New Roman"/>
          <w:sz w:val="28"/>
          <w:szCs w:val="28"/>
        </w:rPr>
      </w:pPr>
      <w:r w:rsidRPr="00A45DBE">
        <w:rPr>
          <w:rFonts w:ascii="Times New Roman" w:hAnsi="Times New Roman"/>
          <w:sz w:val="28"/>
          <w:szCs w:val="28"/>
        </w:rPr>
        <w:t>Рисунок 7.3  Испытание бетонных образцов на прессе ПСУ-125.</w:t>
      </w:r>
    </w:p>
    <w:p w:rsidR="00393280" w:rsidRPr="00A45DBE" w:rsidRDefault="00393280" w:rsidP="003E669F">
      <w:pPr>
        <w:spacing w:after="0" w:line="240" w:lineRule="auto"/>
        <w:jc w:val="center"/>
        <w:rPr>
          <w:rFonts w:ascii="Times New Roman" w:hAnsi="Times New Roman"/>
          <w:sz w:val="28"/>
          <w:szCs w:val="28"/>
        </w:rPr>
      </w:pPr>
      <w:r w:rsidRPr="00A45DBE">
        <w:rPr>
          <w:rFonts w:ascii="Times New Roman" w:hAnsi="Times New Roman"/>
          <w:sz w:val="28"/>
          <w:szCs w:val="28"/>
        </w:rPr>
        <w:t>1 - образец куб; 2 - плита пресса.</w:t>
      </w:r>
    </w:p>
    <w:p w:rsidR="00393280" w:rsidRDefault="00393280" w:rsidP="003E669F">
      <w:pPr>
        <w:spacing w:after="0" w:line="240" w:lineRule="auto"/>
        <w:jc w:val="center"/>
        <w:rPr>
          <w:rFonts w:ascii="Times New Roman" w:hAnsi="Times New Roman"/>
          <w:noProof/>
          <w:sz w:val="28"/>
          <w:szCs w:val="28"/>
          <w:lang w:eastAsia="ru-RU"/>
        </w:rPr>
      </w:pPr>
    </w:p>
    <w:p w:rsidR="00393280" w:rsidRPr="00A45DBE" w:rsidRDefault="00393280" w:rsidP="00FB4BC8">
      <w:pPr>
        <w:spacing w:after="0" w:line="240" w:lineRule="auto"/>
        <w:ind w:firstLine="851"/>
        <w:rPr>
          <w:rFonts w:ascii="Times New Roman" w:hAnsi="Times New Roman"/>
          <w:sz w:val="28"/>
          <w:szCs w:val="28"/>
        </w:rPr>
      </w:pPr>
      <w:r w:rsidRPr="00A45DBE">
        <w:rPr>
          <w:rFonts w:ascii="Times New Roman" w:hAnsi="Times New Roman"/>
          <w:sz w:val="28"/>
          <w:szCs w:val="28"/>
        </w:rPr>
        <w:t>Прочность бетона на сжатие R кгс/см</w:t>
      </w:r>
      <w:proofErr w:type="gramStart"/>
      <w:r w:rsidRPr="00FB4BC8">
        <w:rPr>
          <w:rFonts w:ascii="Times New Roman" w:hAnsi="Times New Roman"/>
          <w:sz w:val="28"/>
          <w:szCs w:val="28"/>
          <w:vertAlign w:val="superscript"/>
        </w:rPr>
        <w:t>2</w:t>
      </w:r>
      <w:proofErr w:type="gramEnd"/>
      <w:r w:rsidRPr="00A45DBE">
        <w:rPr>
          <w:rFonts w:ascii="Times New Roman" w:hAnsi="Times New Roman"/>
          <w:sz w:val="28"/>
          <w:szCs w:val="28"/>
        </w:rPr>
        <w:t xml:space="preserve"> вычисляют для каждого образца по формуле:</w:t>
      </w:r>
    </w:p>
    <w:p w:rsidR="00393280" w:rsidRPr="00A45DBE" w:rsidRDefault="00393280" w:rsidP="00FB4BC8">
      <w:pPr>
        <w:spacing w:after="0" w:line="240" w:lineRule="auto"/>
        <w:jc w:val="center"/>
        <w:rPr>
          <w:rFonts w:ascii="Times New Roman" w:hAnsi="Times New Roman"/>
          <w:sz w:val="28"/>
          <w:szCs w:val="28"/>
        </w:rPr>
      </w:pPr>
      <w:r w:rsidRPr="00A45DBE">
        <w:rPr>
          <w:rFonts w:ascii="Times New Roman" w:hAnsi="Times New Roman"/>
          <w:sz w:val="28"/>
          <w:szCs w:val="28"/>
        </w:rPr>
        <w:t>R=</w:t>
      </w:r>
      <w:r w:rsidRPr="0023289B">
        <w:rPr>
          <w:rFonts w:ascii="Times New Roman" w:hAnsi="Times New Roman"/>
          <w:sz w:val="28"/>
          <w:szCs w:val="28"/>
        </w:rPr>
        <w:t xml:space="preserve"> </w:t>
      </w:r>
      <w:r w:rsidRPr="00A45DBE">
        <w:rPr>
          <w:rFonts w:ascii="Times New Roman" w:hAnsi="Times New Roman"/>
          <w:sz w:val="28"/>
          <w:szCs w:val="28"/>
        </w:rPr>
        <w:t>а ×</w:t>
      </w:r>
      <w:r w:rsidRPr="0023289B">
        <w:rPr>
          <w:rFonts w:ascii="Times New Roman" w:hAnsi="Times New Roman"/>
          <w:sz w:val="28"/>
          <w:szCs w:val="28"/>
        </w:rPr>
        <w:t xml:space="preserve"> </w:t>
      </w:r>
      <w:proofErr w:type="gramStart"/>
      <w:r w:rsidRPr="00A45DBE">
        <w:rPr>
          <w:rFonts w:ascii="Times New Roman" w:hAnsi="Times New Roman"/>
          <w:sz w:val="28"/>
          <w:szCs w:val="28"/>
        </w:rPr>
        <w:t>Р</w:t>
      </w:r>
      <w:proofErr w:type="gramEnd"/>
      <w:r w:rsidRPr="00B545E8">
        <w:rPr>
          <w:rFonts w:ascii="Times New Roman" w:hAnsi="Times New Roman"/>
          <w:sz w:val="28"/>
          <w:szCs w:val="28"/>
        </w:rPr>
        <w:t>/</w:t>
      </w:r>
      <w:r w:rsidRPr="00A45DBE">
        <w:rPr>
          <w:rFonts w:ascii="Times New Roman" w:hAnsi="Times New Roman"/>
          <w:sz w:val="28"/>
          <w:szCs w:val="28"/>
        </w:rPr>
        <w:t>S                                    (7.10)</w:t>
      </w:r>
    </w:p>
    <w:p w:rsidR="00393280" w:rsidRPr="00A45DBE" w:rsidRDefault="00393280" w:rsidP="00A25800">
      <w:pPr>
        <w:spacing w:after="0" w:line="240" w:lineRule="auto"/>
        <w:rPr>
          <w:rFonts w:ascii="Times New Roman" w:hAnsi="Times New Roman"/>
          <w:sz w:val="28"/>
          <w:szCs w:val="28"/>
        </w:rPr>
      </w:pPr>
    </w:p>
    <w:p w:rsidR="00393280" w:rsidRPr="00A45DBE" w:rsidRDefault="00393280" w:rsidP="00A25800">
      <w:pPr>
        <w:spacing w:after="0" w:line="240" w:lineRule="auto"/>
        <w:rPr>
          <w:rFonts w:ascii="Times New Roman" w:hAnsi="Times New Roman"/>
          <w:sz w:val="28"/>
          <w:szCs w:val="28"/>
        </w:rPr>
      </w:pPr>
      <w:r w:rsidRPr="00A45DBE">
        <w:rPr>
          <w:rFonts w:ascii="Times New Roman" w:hAnsi="Times New Roman"/>
          <w:sz w:val="28"/>
          <w:szCs w:val="28"/>
        </w:rPr>
        <w:t xml:space="preserve">где </w:t>
      </w:r>
      <w:proofErr w:type="gramStart"/>
      <w:r w:rsidRPr="00A45DBE">
        <w:rPr>
          <w:rFonts w:ascii="Times New Roman" w:hAnsi="Times New Roman"/>
          <w:sz w:val="28"/>
          <w:szCs w:val="28"/>
        </w:rPr>
        <w:t>Р</w:t>
      </w:r>
      <w:proofErr w:type="gramEnd"/>
      <w:r w:rsidRPr="00A45DBE">
        <w:rPr>
          <w:rFonts w:ascii="Times New Roman" w:hAnsi="Times New Roman"/>
          <w:sz w:val="28"/>
          <w:szCs w:val="28"/>
        </w:rPr>
        <w:t xml:space="preserve"> - разрушающая нагрузка, кгс ;</w:t>
      </w:r>
    </w:p>
    <w:p w:rsidR="00393280" w:rsidRPr="00A45DBE" w:rsidRDefault="00393280" w:rsidP="00A25800">
      <w:pPr>
        <w:spacing w:after="0" w:line="240" w:lineRule="auto"/>
        <w:rPr>
          <w:rFonts w:ascii="Times New Roman" w:hAnsi="Times New Roman"/>
          <w:sz w:val="28"/>
          <w:szCs w:val="28"/>
        </w:rPr>
      </w:pPr>
      <w:r w:rsidRPr="00A45DBE">
        <w:rPr>
          <w:rFonts w:ascii="Times New Roman" w:hAnsi="Times New Roman"/>
          <w:sz w:val="28"/>
          <w:szCs w:val="28"/>
        </w:rPr>
        <w:t xml:space="preserve">      S - средняя площадь рабочего сечения образца, см</w:t>
      </w:r>
      <w:proofErr w:type="gramStart"/>
      <w:r w:rsidRPr="00FB4BC8">
        <w:rPr>
          <w:rFonts w:ascii="Times New Roman" w:hAnsi="Times New Roman"/>
          <w:sz w:val="28"/>
          <w:szCs w:val="28"/>
          <w:vertAlign w:val="superscript"/>
        </w:rPr>
        <w:t>2</w:t>
      </w:r>
      <w:proofErr w:type="gramEnd"/>
      <w:r w:rsidRPr="00A45DBE">
        <w:rPr>
          <w:rFonts w:ascii="Times New Roman" w:hAnsi="Times New Roman"/>
          <w:sz w:val="28"/>
          <w:szCs w:val="28"/>
        </w:rPr>
        <w:t xml:space="preserve">; </w:t>
      </w:r>
    </w:p>
    <w:p w:rsidR="00393280" w:rsidRPr="00A45DBE" w:rsidRDefault="00393280" w:rsidP="00A25800">
      <w:pPr>
        <w:spacing w:after="0" w:line="240" w:lineRule="auto"/>
        <w:rPr>
          <w:rFonts w:ascii="Times New Roman" w:hAnsi="Times New Roman"/>
          <w:sz w:val="28"/>
          <w:szCs w:val="28"/>
        </w:rPr>
      </w:pPr>
      <w:r w:rsidRPr="00A45DBE">
        <w:rPr>
          <w:rFonts w:ascii="Times New Roman" w:hAnsi="Times New Roman"/>
          <w:sz w:val="28"/>
          <w:szCs w:val="28"/>
        </w:rPr>
        <w:t xml:space="preserve">      а - масштабный коэффициент, берется по табл. 7.4.</w:t>
      </w:r>
    </w:p>
    <w:p w:rsidR="00393280" w:rsidRPr="00A45DBE" w:rsidRDefault="00393280" w:rsidP="00A25800">
      <w:pPr>
        <w:spacing w:after="0" w:line="240" w:lineRule="auto"/>
        <w:rPr>
          <w:rFonts w:ascii="Times New Roman" w:hAnsi="Times New Roman"/>
          <w:sz w:val="28"/>
          <w:szCs w:val="28"/>
        </w:rPr>
      </w:pPr>
    </w:p>
    <w:p w:rsidR="00393280" w:rsidRPr="00A45DBE" w:rsidRDefault="00393280" w:rsidP="00A25800">
      <w:pPr>
        <w:spacing w:after="0" w:line="240" w:lineRule="auto"/>
        <w:rPr>
          <w:rFonts w:ascii="Times New Roman" w:hAnsi="Times New Roman"/>
          <w:sz w:val="28"/>
          <w:szCs w:val="28"/>
        </w:rPr>
      </w:pPr>
      <w:r w:rsidRPr="00A45DBE">
        <w:rPr>
          <w:rFonts w:ascii="Times New Roman" w:hAnsi="Times New Roman"/>
          <w:sz w:val="28"/>
          <w:szCs w:val="28"/>
        </w:rPr>
        <w:t>Таблица 7.4</w:t>
      </w:r>
      <w:r>
        <w:rPr>
          <w:rFonts w:ascii="Times New Roman" w:hAnsi="Times New Roman"/>
          <w:sz w:val="28"/>
          <w:szCs w:val="28"/>
        </w:rPr>
        <w:t>-</w:t>
      </w:r>
      <w:r w:rsidRPr="00A45DBE">
        <w:rPr>
          <w:rFonts w:ascii="Times New Roman" w:hAnsi="Times New Roman"/>
          <w:sz w:val="28"/>
          <w:szCs w:val="28"/>
        </w:rPr>
        <w:t xml:space="preserve"> Значения масштабных коэффициентов</w:t>
      </w:r>
    </w:p>
    <w:p w:rsidR="00393280" w:rsidRPr="00A45DBE" w:rsidRDefault="00393280" w:rsidP="00A25800">
      <w:pPr>
        <w:spacing w:after="0" w:line="240" w:lineRule="auto"/>
        <w:rPr>
          <w:rFonts w:ascii="Times New Roman" w:hAnsi="Times New Roman"/>
          <w:sz w:val="28"/>
          <w:szCs w:val="28"/>
        </w:rPr>
      </w:pPr>
    </w:p>
    <w:tbl>
      <w:tblPr>
        <w:tblW w:w="9781" w:type="dxa"/>
        <w:tblInd w:w="-137" w:type="dxa"/>
        <w:tblLayout w:type="fixed"/>
        <w:tblCellMar>
          <w:left w:w="0" w:type="dxa"/>
          <w:right w:w="0" w:type="dxa"/>
        </w:tblCellMar>
        <w:tblLook w:val="0000" w:firstRow="0" w:lastRow="0" w:firstColumn="0" w:lastColumn="0" w:noHBand="0" w:noVBand="0"/>
      </w:tblPr>
      <w:tblGrid>
        <w:gridCol w:w="5245"/>
        <w:gridCol w:w="4536"/>
      </w:tblGrid>
      <w:tr w:rsidR="00393280" w:rsidRPr="00BD445F" w:rsidTr="002050E0">
        <w:trPr>
          <w:trHeight w:hRule="exact" w:val="707"/>
        </w:trPr>
        <w:tc>
          <w:tcPr>
            <w:tcW w:w="5245" w:type="dxa"/>
            <w:tcBorders>
              <w:top w:val="single" w:sz="4" w:space="0" w:color="auto"/>
              <w:left w:val="single" w:sz="4" w:space="0" w:color="auto"/>
              <w:bottom w:val="nil"/>
              <w:right w:val="nil"/>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 xml:space="preserve">Кубы с номинальным размером ребер, </w:t>
            </w:r>
            <w:proofErr w:type="gramStart"/>
            <w:r w:rsidRPr="00BD445F">
              <w:rPr>
                <w:rFonts w:ascii="Times New Roman" w:hAnsi="Times New Roman"/>
                <w:sz w:val="28"/>
                <w:szCs w:val="28"/>
              </w:rPr>
              <w:t>мм</w:t>
            </w:r>
            <w:proofErr w:type="gramEnd"/>
          </w:p>
        </w:tc>
        <w:tc>
          <w:tcPr>
            <w:tcW w:w="4536" w:type="dxa"/>
            <w:tcBorders>
              <w:top w:val="single" w:sz="4" w:space="0" w:color="auto"/>
              <w:left w:val="single" w:sz="4" w:space="0" w:color="auto"/>
              <w:bottom w:val="nil"/>
              <w:right w:val="single" w:sz="4" w:space="0" w:color="auto"/>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 xml:space="preserve">Значение </w:t>
            </w:r>
            <w:proofErr w:type="gramStart"/>
            <w:r w:rsidRPr="00BD445F">
              <w:rPr>
                <w:rFonts w:ascii="Times New Roman" w:hAnsi="Times New Roman"/>
                <w:sz w:val="28"/>
                <w:szCs w:val="28"/>
              </w:rPr>
              <w:t>масштабного</w:t>
            </w:r>
            <w:proofErr w:type="gramEnd"/>
          </w:p>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коэффи</w:t>
            </w:r>
            <w:r w:rsidRPr="00BD445F">
              <w:rPr>
                <w:rFonts w:ascii="Times New Roman" w:hAnsi="Times New Roman"/>
                <w:sz w:val="28"/>
                <w:szCs w:val="28"/>
              </w:rPr>
              <w:softHyphen/>
              <w:t>циента а</w:t>
            </w:r>
          </w:p>
        </w:tc>
      </w:tr>
      <w:tr w:rsidR="00393280" w:rsidRPr="00BD445F" w:rsidTr="002050E0">
        <w:trPr>
          <w:trHeight w:hRule="exact" w:val="100"/>
        </w:trPr>
        <w:tc>
          <w:tcPr>
            <w:tcW w:w="5245" w:type="dxa"/>
            <w:tcBorders>
              <w:top w:val="single" w:sz="4" w:space="0" w:color="auto"/>
              <w:left w:val="single" w:sz="4" w:space="0" w:color="auto"/>
              <w:bottom w:val="nil"/>
              <w:right w:val="nil"/>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p>
        </w:tc>
        <w:tc>
          <w:tcPr>
            <w:tcW w:w="4536" w:type="dxa"/>
            <w:tcBorders>
              <w:top w:val="single" w:sz="4" w:space="0" w:color="auto"/>
              <w:left w:val="single" w:sz="4" w:space="0" w:color="auto"/>
              <w:bottom w:val="nil"/>
              <w:right w:val="single" w:sz="4" w:space="0" w:color="auto"/>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p>
        </w:tc>
      </w:tr>
      <w:tr w:rsidR="00393280" w:rsidRPr="00BD445F" w:rsidTr="002050E0">
        <w:trPr>
          <w:trHeight w:hRule="exact" w:val="322"/>
        </w:trPr>
        <w:tc>
          <w:tcPr>
            <w:tcW w:w="5245" w:type="dxa"/>
            <w:tcBorders>
              <w:top w:val="nil"/>
              <w:left w:val="single" w:sz="4" w:space="0" w:color="auto"/>
              <w:bottom w:val="nil"/>
              <w:right w:val="nil"/>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100×100×100</w:t>
            </w:r>
          </w:p>
        </w:tc>
        <w:tc>
          <w:tcPr>
            <w:tcW w:w="4536" w:type="dxa"/>
            <w:tcBorders>
              <w:top w:val="nil"/>
              <w:left w:val="single" w:sz="4" w:space="0" w:color="auto"/>
              <w:bottom w:val="nil"/>
              <w:right w:val="single" w:sz="4" w:space="0" w:color="auto"/>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0,91</w:t>
            </w:r>
          </w:p>
        </w:tc>
      </w:tr>
      <w:tr w:rsidR="00393280" w:rsidRPr="00BD445F" w:rsidTr="002050E0">
        <w:trPr>
          <w:trHeight w:hRule="exact" w:val="326"/>
        </w:trPr>
        <w:tc>
          <w:tcPr>
            <w:tcW w:w="5245" w:type="dxa"/>
            <w:tcBorders>
              <w:top w:val="nil"/>
              <w:left w:val="single" w:sz="4" w:space="0" w:color="auto"/>
              <w:bottom w:val="nil"/>
              <w:right w:val="nil"/>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150×150×150</w:t>
            </w:r>
          </w:p>
        </w:tc>
        <w:tc>
          <w:tcPr>
            <w:tcW w:w="4536" w:type="dxa"/>
            <w:tcBorders>
              <w:top w:val="nil"/>
              <w:left w:val="single" w:sz="4" w:space="0" w:color="auto"/>
              <w:bottom w:val="nil"/>
              <w:right w:val="single" w:sz="4" w:space="0" w:color="auto"/>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1,00</w:t>
            </w:r>
          </w:p>
        </w:tc>
      </w:tr>
      <w:tr w:rsidR="00393280" w:rsidRPr="00BD445F" w:rsidTr="002050E0">
        <w:trPr>
          <w:trHeight w:hRule="exact" w:val="384"/>
        </w:trPr>
        <w:tc>
          <w:tcPr>
            <w:tcW w:w="5245" w:type="dxa"/>
            <w:tcBorders>
              <w:top w:val="nil"/>
              <w:left w:val="single" w:sz="4" w:space="0" w:color="auto"/>
              <w:bottom w:val="single" w:sz="4" w:space="0" w:color="auto"/>
              <w:right w:val="nil"/>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200×200×200</w:t>
            </w:r>
          </w:p>
        </w:tc>
        <w:tc>
          <w:tcPr>
            <w:tcW w:w="4536" w:type="dxa"/>
            <w:tcBorders>
              <w:top w:val="nil"/>
              <w:left w:val="single" w:sz="4" w:space="0" w:color="auto"/>
              <w:bottom w:val="single" w:sz="4" w:space="0" w:color="auto"/>
              <w:right w:val="single" w:sz="4" w:space="0" w:color="auto"/>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1,05</w:t>
            </w:r>
          </w:p>
        </w:tc>
      </w:tr>
    </w:tbl>
    <w:p w:rsidR="00393280" w:rsidRPr="00A45DBE" w:rsidRDefault="00393280" w:rsidP="00A25800">
      <w:pPr>
        <w:spacing w:after="0" w:line="240" w:lineRule="auto"/>
        <w:rPr>
          <w:rFonts w:ascii="Times New Roman" w:hAnsi="Times New Roman"/>
          <w:sz w:val="28"/>
          <w:szCs w:val="28"/>
        </w:rPr>
      </w:pPr>
    </w:p>
    <w:p w:rsidR="00393280" w:rsidRPr="00A45DBE" w:rsidRDefault="00393280" w:rsidP="002050E0">
      <w:pPr>
        <w:spacing w:after="0" w:line="240" w:lineRule="auto"/>
        <w:ind w:firstLine="851"/>
        <w:rPr>
          <w:rFonts w:ascii="Times New Roman" w:hAnsi="Times New Roman"/>
          <w:sz w:val="28"/>
          <w:szCs w:val="28"/>
        </w:rPr>
      </w:pPr>
      <w:r w:rsidRPr="00A45DBE">
        <w:rPr>
          <w:rFonts w:ascii="Times New Roman" w:hAnsi="Times New Roman"/>
          <w:sz w:val="28"/>
          <w:szCs w:val="28"/>
        </w:rPr>
        <w:t>Марку бетона определяют по пределу прочности на сжатие, округленному до стандартного значения (кгс/см</w:t>
      </w:r>
      <w:proofErr w:type="gramStart"/>
      <w:r w:rsidRPr="00A45DBE">
        <w:rPr>
          <w:rFonts w:ascii="Times New Roman" w:hAnsi="Times New Roman"/>
          <w:sz w:val="28"/>
          <w:szCs w:val="28"/>
        </w:rPr>
        <w:t>2</w:t>
      </w:r>
      <w:proofErr w:type="gramEnd"/>
      <w:r w:rsidRPr="00A45DBE">
        <w:rPr>
          <w:rFonts w:ascii="Times New Roman" w:hAnsi="Times New Roman"/>
          <w:sz w:val="28"/>
          <w:szCs w:val="28"/>
        </w:rPr>
        <w:t>): М50, М75, М100, М150, М200, М250, М300, М350, М400, М450, М500, М550, М600, М700, М800.</w:t>
      </w:r>
    </w:p>
    <w:p w:rsidR="00393280" w:rsidRDefault="00393280" w:rsidP="00FB4BC8">
      <w:pPr>
        <w:spacing w:after="0" w:line="240" w:lineRule="auto"/>
        <w:jc w:val="center"/>
        <w:rPr>
          <w:rFonts w:ascii="Times New Roman" w:hAnsi="Times New Roman"/>
          <w:sz w:val="28"/>
          <w:szCs w:val="28"/>
        </w:rPr>
      </w:pPr>
    </w:p>
    <w:p w:rsidR="00393280" w:rsidRDefault="00393280" w:rsidP="00FB4BC8">
      <w:pPr>
        <w:spacing w:after="0" w:line="240" w:lineRule="auto"/>
        <w:jc w:val="center"/>
        <w:rPr>
          <w:rFonts w:ascii="Times New Roman" w:hAnsi="Times New Roman"/>
          <w:sz w:val="28"/>
          <w:szCs w:val="28"/>
        </w:rPr>
      </w:pPr>
    </w:p>
    <w:p w:rsidR="00393280" w:rsidRDefault="00393280" w:rsidP="00FB4BC8">
      <w:pPr>
        <w:spacing w:after="0" w:line="240" w:lineRule="auto"/>
        <w:jc w:val="center"/>
        <w:rPr>
          <w:rFonts w:ascii="Times New Roman" w:hAnsi="Times New Roman"/>
          <w:sz w:val="28"/>
          <w:szCs w:val="28"/>
        </w:rPr>
      </w:pPr>
    </w:p>
    <w:p w:rsidR="00393280" w:rsidRDefault="00393280" w:rsidP="00FB4BC8">
      <w:pPr>
        <w:spacing w:after="0" w:line="240" w:lineRule="auto"/>
        <w:jc w:val="center"/>
        <w:rPr>
          <w:rFonts w:ascii="Times New Roman" w:hAnsi="Times New Roman"/>
          <w:sz w:val="28"/>
          <w:szCs w:val="28"/>
        </w:rPr>
      </w:pPr>
    </w:p>
    <w:p w:rsidR="00393280" w:rsidRDefault="00393280" w:rsidP="00FB4BC8">
      <w:pPr>
        <w:spacing w:after="0" w:line="240" w:lineRule="auto"/>
        <w:jc w:val="center"/>
        <w:rPr>
          <w:rFonts w:ascii="Times New Roman" w:hAnsi="Times New Roman"/>
          <w:sz w:val="28"/>
          <w:szCs w:val="28"/>
        </w:rPr>
      </w:pPr>
    </w:p>
    <w:p w:rsidR="00393280" w:rsidRDefault="00393280" w:rsidP="00FB4BC8">
      <w:pPr>
        <w:spacing w:after="0" w:line="240" w:lineRule="auto"/>
        <w:jc w:val="center"/>
        <w:rPr>
          <w:rFonts w:ascii="Times New Roman" w:hAnsi="Times New Roman"/>
          <w:sz w:val="28"/>
          <w:szCs w:val="28"/>
        </w:rPr>
      </w:pPr>
    </w:p>
    <w:p w:rsidR="00393280" w:rsidRDefault="00393280" w:rsidP="00FB4BC8">
      <w:pPr>
        <w:spacing w:after="0" w:line="240" w:lineRule="auto"/>
        <w:jc w:val="center"/>
        <w:rPr>
          <w:rFonts w:ascii="Times New Roman" w:hAnsi="Times New Roman"/>
          <w:sz w:val="28"/>
          <w:szCs w:val="28"/>
        </w:rPr>
      </w:pPr>
    </w:p>
    <w:p w:rsidR="00393280" w:rsidRDefault="00393280" w:rsidP="00FB4BC8">
      <w:pPr>
        <w:spacing w:after="0" w:line="240" w:lineRule="auto"/>
        <w:jc w:val="center"/>
        <w:rPr>
          <w:rFonts w:ascii="Times New Roman" w:hAnsi="Times New Roman"/>
          <w:sz w:val="28"/>
          <w:szCs w:val="28"/>
        </w:rPr>
      </w:pPr>
    </w:p>
    <w:p w:rsidR="00393280" w:rsidRDefault="00393280" w:rsidP="00FB4BC8">
      <w:pPr>
        <w:spacing w:after="0" w:line="240" w:lineRule="auto"/>
        <w:jc w:val="center"/>
        <w:rPr>
          <w:rFonts w:ascii="Times New Roman" w:hAnsi="Times New Roman"/>
          <w:sz w:val="28"/>
          <w:szCs w:val="28"/>
        </w:rPr>
      </w:pPr>
      <w:r w:rsidRPr="00A45DBE">
        <w:rPr>
          <w:rFonts w:ascii="Times New Roman" w:hAnsi="Times New Roman"/>
          <w:sz w:val="28"/>
          <w:szCs w:val="28"/>
        </w:rPr>
        <w:lastRenderedPageBreak/>
        <w:t xml:space="preserve">8 ЛАБОРАТОРНАЯ РАБОТА </w:t>
      </w:r>
      <w:r w:rsidRPr="00722604">
        <w:rPr>
          <w:rFonts w:ascii="Times New Roman" w:hAnsi="Times New Roman"/>
          <w:sz w:val="28"/>
          <w:szCs w:val="28"/>
        </w:rPr>
        <w:t xml:space="preserve"> </w:t>
      </w:r>
      <w:r w:rsidRPr="00A45DBE">
        <w:rPr>
          <w:rFonts w:ascii="Times New Roman" w:hAnsi="Times New Roman"/>
          <w:sz w:val="28"/>
          <w:szCs w:val="28"/>
        </w:rPr>
        <w:t xml:space="preserve"> </w:t>
      </w:r>
      <w:r>
        <w:rPr>
          <w:rFonts w:ascii="Times New Roman" w:hAnsi="Times New Roman"/>
          <w:sz w:val="28"/>
          <w:szCs w:val="28"/>
        </w:rPr>
        <w:t>«</w:t>
      </w:r>
      <w:r w:rsidRPr="00A45DBE">
        <w:rPr>
          <w:rFonts w:ascii="Times New Roman" w:hAnsi="Times New Roman"/>
          <w:sz w:val="28"/>
          <w:szCs w:val="28"/>
        </w:rPr>
        <w:t>ПРИГОТОВЛЕНИЕ И ИСПЫТАНИЕ КЕРАМЗИТОБЕТОНА</w:t>
      </w:r>
      <w:r>
        <w:rPr>
          <w:rFonts w:ascii="Times New Roman" w:hAnsi="Times New Roman"/>
          <w:sz w:val="28"/>
          <w:szCs w:val="28"/>
        </w:rPr>
        <w:t>»</w:t>
      </w:r>
    </w:p>
    <w:p w:rsidR="00393280" w:rsidRPr="00A45DBE" w:rsidRDefault="00393280" w:rsidP="00FB4BC8">
      <w:pPr>
        <w:spacing w:after="0" w:line="240" w:lineRule="auto"/>
        <w:jc w:val="center"/>
        <w:rPr>
          <w:rFonts w:ascii="Times New Roman" w:hAnsi="Times New Roman"/>
          <w:sz w:val="28"/>
          <w:szCs w:val="28"/>
        </w:rPr>
      </w:pPr>
    </w:p>
    <w:p w:rsidR="00393280" w:rsidRPr="00A45DBE" w:rsidRDefault="00393280" w:rsidP="00FB4BC8">
      <w:pPr>
        <w:spacing w:after="0" w:line="240" w:lineRule="auto"/>
        <w:ind w:firstLine="851"/>
        <w:rPr>
          <w:rFonts w:ascii="Times New Roman" w:hAnsi="Times New Roman"/>
          <w:sz w:val="28"/>
          <w:szCs w:val="28"/>
        </w:rPr>
      </w:pPr>
      <w:r w:rsidRPr="00A45DBE">
        <w:rPr>
          <w:rFonts w:ascii="Times New Roman" w:hAnsi="Times New Roman"/>
          <w:sz w:val="28"/>
          <w:szCs w:val="28"/>
        </w:rPr>
        <w:t>Цель работы: провести испытания керамзита, подобрать состав керамзитобетона, приготовить и определить его свойства.</w:t>
      </w:r>
    </w:p>
    <w:p w:rsidR="00393280" w:rsidRPr="00A45DBE" w:rsidRDefault="00393280" w:rsidP="00FB4BC8">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Приборы, материалы и принадлежности: весы с разновесами; проти</w:t>
      </w:r>
      <w:r w:rsidRPr="00A45DBE">
        <w:rPr>
          <w:rFonts w:ascii="Times New Roman" w:hAnsi="Times New Roman"/>
          <w:sz w:val="28"/>
          <w:szCs w:val="28"/>
        </w:rPr>
        <w:softHyphen/>
        <w:t xml:space="preserve">вень; мерные сосуды металлические, емкостью 1л, 2л, 3л; металлическая форма 15×15×15 см; таз, совок, лопатка для перемешивания бетонной смеси; масло минеральное; мягкая ткань; </w:t>
      </w:r>
      <w:proofErr w:type="spellStart"/>
      <w:r w:rsidRPr="00A45DBE">
        <w:rPr>
          <w:rFonts w:ascii="Times New Roman" w:hAnsi="Times New Roman"/>
          <w:sz w:val="28"/>
          <w:szCs w:val="28"/>
        </w:rPr>
        <w:t>виброплощадка</w:t>
      </w:r>
      <w:proofErr w:type="spellEnd"/>
      <w:r w:rsidRPr="00A45DBE">
        <w:rPr>
          <w:rFonts w:ascii="Times New Roman" w:hAnsi="Times New Roman"/>
          <w:sz w:val="28"/>
          <w:szCs w:val="28"/>
        </w:rPr>
        <w:t>; стеклянный мерный цилиндр ем</w:t>
      </w:r>
      <w:r w:rsidRPr="00A45DBE">
        <w:rPr>
          <w:rFonts w:ascii="Times New Roman" w:hAnsi="Times New Roman"/>
          <w:sz w:val="28"/>
          <w:szCs w:val="28"/>
        </w:rPr>
        <w:softHyphen/>
        <w:t>костью 1л; вода; цемент; керамзит; гидравлический пресс; линейка 30 см.</w:t>
      </w:r>
      <w:proofErr w:type="gramEnd"/>
    </w:p>
    <w:p w:rsidR="00393280" w:rsidRPr="00A45DBE" w:rsidRDefault="00393280" w:rsidP="00FB4BC8">
      <w:pPr>
        <w:spacing w:after="0" w:line="240" w:lineRule="auto"/>
        <w:ind w:firstLine="851"/>
        <w:rPr>
          <w:rFonts w:ascii="Times New Roman" w:hAnsi="Times New Roman"/>
          <w:sz w:val="28"/>
          <w:szCs w:val="28"/>
        </w:rPr>
      </w:pPr>
      <w:r w:rsidRPr="00A45DBE">
        <w:rPr>
          <w:rFonts w:ascii="Times New Roman" w:hAnsi="Times New Roman"/>
          <w:sz w:val="28"/>
          <w:szCs w:val="28"/>
        </w:rPr>
        <w:t>Общие сведения. Легким бетоном  называют конгломерат, приготовлен</w:t>
      </w:r>
      <w:r w:rsidRPr="00A45DBE">
        <w:rPr>
          <w:rFonts w:ascii="Times New Roman" w:hAnsi="Times New Roman"/>
          <w:sz w:val="28"/>
          <w:szCs w:val="28"/>
        </w:rPr>
        <w:softHyphen/>
        <w:t>ный из неорганических заполнителей, минеральных вяжущих веществ и доба</w:t>
      </w:r>
      <w:r w:rsidRPr="00A45DBE">
        <w:rPr>
          <w:rFonts w:ascii="Times New Roman" w:hAnsi="Times New Roman"/>
          <w:sz w:val="28"/>
          <w:szCs w:val="28"/>
        </w:rPr>
        <w:softHyphen/>
        <w:t>вок. Средняя плотность легких бетонов (500 - 1800) кг/м</w:t>
      </w:r>
      <w:r w:rsidRPr="00FB4BC8">
        <w:rPr>
          <w:rFonts w:ascii="Times New Roman" w:hAnsi="Times New Roman"/>
          <w:sz w:val="28"/>
          <w:szCs w:val="28"/>
          <w:vertAlign w:val="superscript"/>
        </w:rPr>
        <w:t>3</w:t>
      </w:r>
      <w:r w:rsidRPr="00A45DBE">
        <w:rPr>
          <w:rFonts w:ascii="Times New Roman" w:hAnsi="Times New Roman"/>
          <w:sz w:val="28"/>
          <w:szCs w:val="28"/>
        </w:rPr>
        <w:t>. По назначению лег</w:t>
      </w:r>
      <w:r w:rsidRPr="00A45DBE">
        <w:rPr>
          <w:rFonts w:ascii="Times New Roman" w:hAnsi="Times New Roman"/>
          <w:sz w:val="28"/>
          <w:szCs w:val="28"/>
        </w:rPr>
        <w:softHyphen/>
        <w:t xml:space="preserve">кие бетоны подразделяют </w:t>
      </w:r>
      <w:proofErr w:type="gramStart"/>
      <w:r w:rsidRPr="00A45DBE">
        <w:rPr>
          <w:rFonts w:ascii="Times New Roman" w:hAnsi="Times New Roman"/>
          <w:sz w:val="28"/>
          <w:szCs w:val="28"/>
        </w:rPr>
        <w:t>на</w:t>
      </w:r>
      <w:proofErr w:type="gramEnd"/>
      <w:r w:rsidRPr="00A45DBE">
        <w:rPr>
          <w:rFonts w:ascii="Times New Roman" w:hAnsi="Times New Roman"/>
          <w:sz w:val="28"/>
          <w:szCs w:val="28"/>
        </w:rPr>
        <w:t>: конструкционно-изоляционные; специальные - теплоизоляционные, жаростойкие, химически стойкие.</w:t>
      </w:r>
    </w:p>
    <w:p w:rsidR="00393280" w:rsidRPr="00A45DBE" w:rsidRDefault="00393280" w:rsidP="00FB4BC8">
      <w:pPr>
        <w:spacing w:after="0" w:line="240" w:lineRule="auto"/>
        <w:ind w:firstLine="851"/>
        <w:rPr>
          <w:rFonts w:ascii="Times New Roman" w:hAnsi="Times New Roman"/>
          <w:sz w:val="28"/>
          <w:szCs w:val="28"/>
        </w:rPr>
      </w:pPr>
      <w:r w:rsidRPr="00A45DBE">
        <w:rPr>
          <w:rFonts w:ascii="Times New Roman" w:hAnsi="Times New Roman"/>
          <w:sz w:val="28"/>
          <w:szCs w:val="28"/>
        </w:rPr>
        <w:t>Для изделий и конструкций показатели прочности бетона на сжатие харак</w:t>
      </w:r>
      <w:r w:rsidRPr="00A45DBE">
        <w:rPr>
          <w:rFonts w:ascii="Times New Roman" w:hAnsi="Times New Roman"/>
          <w:sz w:val="28"/>
          <w:szCs w:val="28"/>
        </w:rPr>
        <w:softHyphen/>
        <w:t xml:space="preserve">теризуют марками: </w:t>
      </w:r>
    </w:p>
    <w:p w:rsidR="00393280" w:rsidRPr="00A45DBE" w:rsidRDefault="00393280" w:rsidP="00FB4BC8">
      <w:pPr>
        <w:spacing w:after="0" w:line="240" w:lineRule="auto"/>
        <w:ind w:firstLine="851"/>
        <w:rPr>
          <w:rFonts w:ascii="Times New Roman" w:hAnsi="Times New Roman"/>
          <w:sz w:val="28"/>
          <w:szCs w:val="28"/>
        </w:rPr>
      </w:pPr>
      <w:r w:rsidRPr="00A45DBE">
        <w:rPr>
          <w:rFonts w:ascii="Times New Roman" w:hAnsi="Times New Roman"/>
          <w:sz w:val="28"/>
          <w:szCs w:val="28"/>
        </w:rPr>
        <w:t>М35; М50; М100; М150; М200; М250; . . . М500 - для кон</w:t>
      </w:r>
      <w:r w:rsidRPr="00A45DBE">
        <w:rPr>
          <w:rFonts w:ascii="Times New Roman" w:hAnsi="Times New Roman"/>
          <w:sz w:val="28"/>
          <w:szCs w:val="28"/>
        </w:rPr>
        <w:softHyphen/>
        <w:t>струкционных бетонов;</w:t>
      </w:r>
    </w:p>
    <w:p w:rsidR="00393280" w:rsidRPr="00A45DBE" w:rsidRDefault="00393280" w:rsidP="00FB4BC8">
      <w:pPr>
        <w:spacing w:after="0" w:line="240" w:lineRule="auto"/>
        <w:ind w:firstLine="851"/>
        <w:rPr>
          <w:rFonts w:ascii="Times New Roman" w:hAnsi="Times New Roman"/>
          <w:sz w:val="28"/>
          <w:szCs w:val="28"/>
        </w:rPr>
      </w:pPr>
      <w:r w:rsidRPr="00A45DBE">
        <w:rPr>
          <w:rFonts w:ascii="Times New Roman" w:hAnsi="Times New Roman"/>
          <w:sz w:val="28"/>
          <w:szCs w:val="28"/>
        </w:rPr>
        <w:t>М5; М10; М15; М25; - для теплоизоляционных бетонов.</w:t>
      </w:r>
    </w:p>
    <w:p w:rsidR="00393280" w:rsidRPr="00A45DBE" w:rsidRDefault="00393280" w:rsidP="00FB4BC8">
      <w:pPr>
        <w:spacing w:after="0" w:line="240" w:lineRule="auto"/>
        <w:ind w:firstLine="851"/>
        <w:rPr>
          <w:rFonts w:ascii="Times New Roman" w:hAnsi="Times New Roman"/>
          <w:sz w:val="28"/>
          <w:szCs w:val="28"/>
        </w:rPr>
      </w:pPr>
      <w:r w:rsidRPr="00A45DBE">
        <w:rPr>
          <w:rFonts w:ascii="Times New Roman" w:hAnsi="Times New Roman"/>
          <w:sz w:val="28"/>
          <w:szCs w:val="28"/>
        </w:rPr>
        <w:t>По средней плотности в сухом состоянии устанавливают следующие мар</w:t>
      </w:r>
      <w:r w:rsidRPr="00A45DBE">
        <w:rPr>
          <w:rFonts w:ascii="Times New Roman" w:hAnsi="Times New Roman"/>
          <w:sz w:val="28"/>
          <w:szCs w:val="28"/>
        </w:rPr>
        <w:softHyphen/>
        <w:t>ки легкого бетона: D200, D300, D400, D500, D600, D700, D800, D900, D1000, D1100, D1200, D1300, D1400, D1500, D1600, D1700, D1800, D1900, D2000.</w:t>
      </w:r>
    </w:p>
    <w:p w:rsidR="00393280" w:rsidRDefault="00393280" w:rsidP="00FB4BC8">
      <w:pPr>
        <w:spacing w:after="0" w:line="240" w:lineRule="auto"/>
        <w:rPr>
          <w:rFonts w:ascii="Times New Roman" w:hAnsi="Times New Roman"/>
          <w:sz w:val="28"/>
          <w:szCs w:val="28"/>
        </w:rPr>
      </w:pPr>
    </w:p>
    <w:p w:rsidR="00393280" w:rsidRPr="00A45DBE" w:rsidRDefault="00393280" w:rsidP="00494634">
      <w:pPr>
        <w:spacing w:after="0" w:line="240" w:lineRule="auto"/>
        <w:ind w:firstLine="851"/>
        <w:rPr>
          <w:rFonts w:ascii="Times New Roman" w:hAnsi="Times New Roman"/>
          <w:sz w:val="28"/>
          <w:szCs w:val="28"/>
        </w:rPr>
      </w:pPr>
      <w:r w:rsidRPr="00A45DBE">
        <w:rPr>
          <w:rFonts w:ascii="Times New Roman" w:hAnsi="Times New Roman"/>
          <w:sz w:val="28"/>
          <w:szCs w:val="28"/>
        </w:rPr>
        <w:t>Таблица 8.1</w:t>
      </w:r>
      <w:r>
        <w:rPr>
          <w:rFonts w:ascii="Times New Roman" w:hAnsi="Times New Roman"/>
          <w:sz w:val="28"/>
          <w:szCs w:val="28"/>
        </w:rPr>
        <w:t>-</w:t>
      </w:r>
      <w:r w:rsidRPr="00A45DBE">
        <w:rPr>
          <w:rFonts w:ascii="Times New Roman" w:hAnsi="Times New Roman"/>
          <w:sz w:val="28"/>
          <w:szCs w:val="28"/>
        </w:rPr>
        <w:t xml:space="preserve"> Технические требования, предъявляемые к легкому бетону</w:t>
      </w:r>
    </w:p>
    <w:p w:rsidR="00393280" w:rsidRPr="00A45DBE" w:rsidRDefault="00393280" w:rsidP="00FB4BC8">
      <w:pPr>
        <w:spacing w:after="0" w:line="240" w:lineRule="auto"/>
        <w:rPr>
          <w:rFonts w:ascii="Times New Roman" w:hAnsi="Times New Roman"/>
          <w:sz w:val="28"/>
          <w:szCs w:val="28"/>
        </w:rPr>
      </w:pPr>
    </w:p>
    <w:tbl>
      <w:tblPr>
        <w:tblW w:w="0" w:type="auto"/>
        <w:tblInd w:w="5" w:type="dxa"/>
        <w:tblLayout w:type="fixed"/>
        <w:tblCellMar>
          <w:left w:w="0" w:type="dxa"/>
          <w:right w:w="0" w:type="dxa"/>
        </w:tblCellMar>
        <w:tblLook w:val="0000" w:firstRow="0" w:lastRow="0" w:firstColumn="0" w:lastColumn="0" w:noHBand="0" w:noVBand="0"/>
      </w:tblPr>
      <w:tblGrid>
        <w:gridCol w:w="2268"/>
        <w:gridCol w:w="1843"/>
        <w:gridCol w:w="1559"/>
        <w:gridCol w:w="2127"/>
        <w:gridCol w:w="1842"/>
      </w:tblGrid>
      <w:tr w:rsidR="00393280" w:rsidRPr="00BD445F" w:rsidTr="00A45DBE">
        <w:trPr>
          <w:trHeight w:hRule="exact" w:val="1295"/>
        </w:trPr>
        <w:tc>
          <w:tcPr>
            <w:tcW w:w="2268" w:type="dxa"/>
            <w:tcBorders>
              <w:top w:val="single" w:sz="4" w:space="0" w:color="auto"/>
              <w:left w:val="single" w:sz="4" w:space="0" w:color="auto"/>
              <w:bottom w:val="nil"/>
              <w:right w:val="nil"/>
            </w:tcBorders>
            <w:shd w:val="clear" w:color="auto" w:fill="FFFFFF"/>
          </w:tcPr>
          <w:p w:rsidR="00393280" w:rsidRPr="00BD445F" w:rsidRDefault="00393280" w:rsidP="00FB4BC8">
            <w:pPr>
              <w:spacing w:after="0" w:line="240" w:lineRule="auto"/>
              <w:jc w:val="left"/>
              <w:rPr>
                <w:rFonts w:ascii="Times New Roman" w:hAnsi="Times New Roman"/>
                <w:sz w:val="28"/>
                <w:szCs w:val="28"/>
              </w:rPr>
            </w:pPr>
            <w:r w:rsidRPr="00BD445F">
              <w:rPr>
                <w:rFonts w:ascii="Times New Roman" w:hAnsi="Times New Roman"/>
                <w:sz w:val="28"/>
                <w:szCs w:val="28"/>
              </w:rPr>
              <w:t>Вид бетона</w:t>
            </w:r>
          </w:p>
        </w:tc>
        <w:tc>
          <w:tcPr>
            <w:tcW w:w="1843" w:type="dxa"/>
            <w:tcBorders>
              <w:top w:val="single" w:sz="4" w:space="0" w:color="auto"/>
              <w:left w:val="single" w:sz="4" w:space="0" w:color="auto"/>
              <w:bottom w:val="nil"/>
              <w:right w:val="nil"/>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Средняя</w:t>
            </w:r>
          </w:p>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 xml:space="preserve">плотность, </w:t>
            </w:r>
            <w:proofErr w:type="gramStart"/>
            <w:r w:rsidRPr="00BD445F">
              <w:rPr>
                <w:rFonts w:ascii="Times New Roman" w:hAnsi="Times New Roman"/>
                <w:sz w:val="28"/>
                <w:szCs w:val="28"/>
              </w:rPr>
              <w:t>кг</w:t>
            </w:r>
            <w:proofErr w:type="gramEnd"/>
            <w:r w:rsidRPr="00BD445F">
              <w:rPr>
                <w:rFonts w:ascii="Times New Roman" w:hAnsi="Times New Roman"/>
                <w:sz w:val="28"/>
                <w:szCs w:val="28"/>
              </w:rPr>
              <w:t>/ м</w:t>
            </w:r>
            <w:r w:rsidRPr="00BD445F">
              <w:rPr>
                <w:rFonts w:ascii="Times New Roman" w:hAnsi="Times New Roman"/>
                <w:sz w:val="28"/>
                <w:szCs w:val="28"/>
                <w:vertAlign w:val="superscript"/>
              </w:rPr>
              <w:t>3</w:t>
            </w:r>
          </w:p>
        </w:tc>
        <w:tc>
          <w:tcPr>
            <w:tcW w:w="1559" w:type="dxa"/>
            <w:tcBorders>
              <w:top w:val="single" w:sz="4" w:space="0" w:color="auto"/>
              <w:left w:val="single" w:sz="4" w:space="0" w:color="auto"/>
              <w:bottom w:val="nil"/>
              <w:right w:val="nil"/>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Проч</w:t>
            </w:r>
            <w:r w:rsidRPr="00BD445F">
              <w:rPr>
                <w:rFonts w:ascii="Times New Roman" w:hAnsi="Times New Roman"/>
                <w:sz w:val="28"/>
                <w:szCs w:val="28"/>
              </w:rPr>
              <w:softHyphen/>
              <w:t>ность при сжа</w:t>
            </w:r>
            <w:r w:rsidRPr="00BD445F">
              <w:rPr>
                <w:rFonts w:ascii="Times New Roman" w:hAnsi="Times New Roman"/>
                <w:sz w:val="28"/>
                <w:szCs w:val="28"/>
              </w:rPr>
              <w:softHyphen/>
              <w:t>тии, МПа</w:t>
            </w:r>
          </w:p>
        </w:tc>
        <w:tc>
          <w:tcPr>
            <w:tcW w:w="2127" w:type="dxa"/>
            <w:tcBorders>
              <w:top w:val="single" w:sz="4" w:space="0" w:color="auto"/>
              <w:left w:val="single" w:sz="4" w:space="0" w:color="auto"/>
              <w:bottom w:val="nil"/>
              <w:right w:val="nil"/>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Коэффициент теплопроводно</w:t>
            </w:r>
            <w:r w:rsidRPr="00BD445F">
              <w:rPr>
                <w:rFonts w:ascii="Times New Roman" w:hAnsi="Times New Roman"/>
                <w:sz w:val="28"/>
                <w:szCs w:val="28"/>
              </w:rPr>
              <w:softHyphen/>
              <w:t>сти, Вт/</w:t>
            </w:r>
            <w:proofErr w:type="spellStart"/>
            <w:r w:rsidRPr="00BD445F">
              <w:rPr>
                <w:rFonts w:ascii="Times New Roman" w:hAnsi="Times New Roman"/>
                <w:sz w:val="28"/>
                <w:szCs w:val="28"/>
              </w:rPr>
              <w:t>м</w:t>
            </w:r>
            <w:proofErr w:type="gramStart"/>
            <w:r w:rsidRPr="00BD445F">
              <w:rPr>
                <w:rFonts w:ascii="Times New Roman" w:hAnsi="Times New Roman"/>
                <w:sz w:val="28"/>
                <w:szCs w:val="28"/>
              </w:rPr>
              <w:t>°С</w:t>
            </w:r>
            <w:proofErr w:type="spellEnd"/>
            <w:proofErr w:type="gramEnd"/>
          </w:p>
        </w:tc>
        <w:tc>
          <w:tcPr>
            <w:tcW w:w="1842" w:type="dxa"/>
            <w:tcBorders>
              <w:top w:val="single" w:sz="4" w:space="0" w:color="auto"/>
              <w:left w:val="single" w:sz="4" w:space="0" w:color="auto"/>
              <w:bottom w:val="nil"/>
              <w:right w:val="single" w:sz="4" w:space="0" w:color="auto"/>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proofErr w:type="spellStart"/>
            <w:r w:rsidRPr="00BD445F">
              <w:rPr>
                <w:rFonts w:ascii="Times New Roman" w:hAnsi="Times New Roman"/>
                <w:sz w:val="28"/>
                <w:szCs w:val="28"/>
              </w:rPr>
              <w:t>Морозостой</w:t>
            </w:r>
            <w:proofErr w:type="spellEnd"/>
            <w:r w:rsidRPr="00BD445F">
              <w:rPr>
                <w:rFonts w:ascii="Times New Roman" w:hAnsi="Times New Roman"/>
                <w:sz w:val="28"/>
                <w:szCs w:val="28"/>
              </w:rPr>
              <w:softHyphen/>
            </w:r>
          </w:p>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кость, циклы</w:t>
            </w:r>
          </w:p>
        </w:tc>
      </w:tr>
      <w:tr w:rsidR="00393280" w:rsidRPr="00BD445F" w:rsidTr="00A45DBE">
        <w:trPr>
          <w:trHeight w:hRule="exact" w:val="668"/>
        </w:trPr>
        <w:tc>
          <w:tcPr>
            <w:tcW w:w="2268" w:type="dxa"/>
            <w:tcBorders>
              <w:top w:val="single" w:sz="4" w:space="0" w:color="auto"/>
              <w:left w:val="single" w:sz="4" w:space="0" w:color="auto"/>
              <w:bottom w:val="nil"/>
              <w:right w:val="nil"/>
            </w:tcBorders>
            <w:shd w:val="clear" w:color="auto" w:fill="FFFFFF"/>
          </w:tcPr>
          <w:p w:rsidR="00393280" w:rsidRPr="00BD445F" w:rsidRDefault="00393280" w:rsidP="00FB4BC8">
            <w:pPr>
              <w:spacing w:after="0" w:line="240" w:lineRule="auto"/>
              <w:jc w:val="left"/>
              <w:rPr>
                <w:rFonts w:ascii="Times New Roman" w:hAnsi="Times New Roman"/>
                <w:sz w:val="28"/>
                <w:szCs w:val="28"/>
              </w:rPr>
            </w:pPr>
            <w:r w:rsidRPr="00BD445F">
              <w:rPr>
                <w:rFonts w:ascii="Times New Roman" w:hAnsi="Times New Roman"/>
                <w:sz w:val="28"/>
                <w:szCs w:val="28"/>
              </w:rPr>
              <w:t>Теплоизоляционный</w:t>
            </w:r>
          </w:p>
          <w:p w:rsidR="00393280" w:rsidRPr="00BD445F" w:rsidRDefault="00393280" w:rsidP="00FB4BC8">
            <w:pPr>
              <w:spacing w:after="0" w:line="240" w:lineRule="auto"/>
              <w:jc w:val="left"/>
              <w:rPr>
                <w:rFonts w:ascii="Times New Roman" w:hAnsi="Times New Roman"/>
                <w:sz w:val="28"/>
                <w:szCs w:val="28"/>
              </w:rPr>
            </w:pPr>
          </w:p>
        </w:tc>
        <w:tc>
          <w:tcPr>
            <w:tcW w:w="1843" w:type="dxa"/>
            <w:tcBorders>
              <w:top w:val="single" w:sz="4" w:space="0" w:color="auto"/>
              <w:left w:val="single" w:sz="4" w:space="0" w:color="auto"/>
              <w:bottom w:val="nil"/>
              <w:right w:val="nil"/>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200-500</w:t>
            </w:r>
          </w:p>
        </w:tc>
        <w:tc>
          <w:tcPr>
            <w:tcW w:w="1559" w:type="dxa"/>
            <w:tcBorders>
              <w:top w:val="single" w:sz="4" w:space="0" w:color="auto"/>
              <w:left w:val="single" w:sz="4" w:space="0" w:color="auto"/>
              <w:bottom w:val="nil"/>
              <w:right w:val="nil"/>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1,0-3,5</w:t>
            </w:r>
          </w:p>
        </w:tc>
        <w:tc>
          <w:tcPr>
            <w:tcW w:w="2127" w:type="dxa"/>
            <w:tcBorders>
              <w:top w:val="single" w:sz="4" w:space="0" w:color="auto"/>
              <w:left w:val="single" w:sz="4" w:space="0" w:color="auto"/>
              <w:bottom w:val="nil"/>
              <w:right w:val="nil"/>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0,1-0,2</w:t>
            </w:r>
          </w:p>
        </w:tc>
        <w:tc>
          <w:tcPr>
            <w:tcW w:w="1842" w:type="dxa"/>
            <w:tcBorders>
              <w:top w:val="single" w:sz="4" w:space="0" w:color="auto"/>
              <w:left w:val="single" w:sz="4" w:space="0" w:color="auto"/>
              <w:bottom w:val="nil"/>
              <w:right w:val="single" w:sz="4" w:space="0" w:color="auto"/>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не нормирует</w:t>
            </w:r>
            <w:r w:rsidRPr="00BD445F">
              <w:rPr>
                <w:rFonts w:ascii="Times New Roman" w:hAnsi="Times New Roman"/>
                <w:sz w:val="28"/>
                <w:szCs w:val="28"/>
              </w:rPr>
              <w:softHyphen/>
              <w:t>ся</w:t>
            </w:r>
          </w:p>
          <w:p w:rsidR="00393280" w:rsidRPr="00BD445F" w:rsidRDefault="00393280" w:rsidP="00FB4BC8">
            <w:pPr>
              <w:spacing w:after="0" w:line="240" w:lineRule="auto"/>
              <w:jc w:val="center"/>
              <w:rPr>
                <w:rFonts w:ascii="Times New Roman" w:hAnsi="Times New Roman"/>
                <w:sz w:val="28"/>
                <w:szCs w:val="28"/>
              </w:rPr>
            </w:pPr>
          </w:p>
        </w:tc>
      </w:tr>
      <w:tr w:rsidR="00393280" w:rsidRPr="00BD445F" w:rsidTr="00A45DBE">
        <w:trPr>
          <w:trHeight w:hRule="exact" w:val="991"/>
        </w:trPr>
        <w:tc>
          <w:tcPr>
            <w:tcW w:w="2268" w:type="dxa"/>
            <w:tcBorders>
              <w:top w:val="single" w:sz="4" w:space="0" w:color="auto"/>
              <w:left w:val="single" w:sz="4" w:space="0" w:color="auto"/>
              <w:bottom w:val="nil"/>
              <w:right w:val="nil"/>
            </w:tcBorders>
            <w:shd w:val="clear" w:color="auto" w:fill="FFFFFF"/>
          </w:tcPr>
          <w:p w:rsidR="00393280" w:rsidRPr="00BD445F" w:rsidRDefault="00393280" w:rsidP="00FB4BC8">
            <w:pPr>
              <w:spacing w:after="0" w:line="240" w:lineRule="auto"/>
              <w:jc w:val="left"/>
              <w:rPr>
                <w:rFonts w:ascii="Times New Roman" w:hAnsi="Times New Roman"/>
                <w:sz w:val="28"/>
                <w:szCs w:val="28"/>
              </w:rPr>
            </w:pPr>
            <w:r w:rsidRPr="00BD445F">
              <w:rPr>
                <w:rFonts w:ascii="Times New Roman" w:hAnsi="Times New Roman"/>
                <w:sz w:val="28"/>
                <w:szCs w:val="28"/>
              </w:rPr>
              <w:t>Конструкционно-теплоизоляционный</w:t>
            </w:r>
          </w:p>
          <w:p w:rsidR="00393280" w:rsidRPr="00BD445F" w:rsidRDefault="00393280" w:rsidP="00FB4BC8">
            <w:pPr>
              <w:spacing w:after="0" w:line="240" w:lineRule="auto"/>
              <w:jc w:val="left"/>
              <w:rPr>
                <w:rFonts w:ascii="Times New Roman" w:hAnsi="Times New Roman"/>
                <w:sz w:val="28"/>
                <w:szCs w:val="28"/>
              </w:rPr>
            </w:pPr>
          </w:p>
        </w:tc>
        <w:tc>
          <w:tcPr>
            <w:tcW w:w="1843" w:type="dxa"/>
            <w:tcBorders>
              <w:top w:val="single" w:sz="4" w:space="0" w:color="auto"/>
              <w:left w:val="single" w:sz="4" w:space="0" w:color="auto"/>
              <w:bottom w:val="nil"/>
              <w:right w:val="nil"/>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500-1400</w:t>
            </w:r>
          </w:p>
        </w:tc>
        <w:tc>
          <w:tcPr>
            <w:tcW w:w="1559" w:type="dxa"/>
            <w:tcBorders>
              <w:top w:val="single" w:sz="4" w:space="0" w:color="auto"/>
              <w:left w:val="single" w:sz="4" w:space="0" w:color="auto"/>
              <w:bottom w:val="nil"/>
              <w:right w:val="nil"/>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3.5-10.0</w:t>
            </w:r>
          </w:p>
        </w:tc>
        <w:tc>
          <w:tcPr>
            <w:tcW w:w="2127" w:type="dxa"/>
            <w:tcBorders>
              <w:top w:val="single" w:sz="4" w:space="0" w:color="auto"/>
              <w:left w:val="single" w:sz="4" w:space="0" w:color="auto"/>
              <w:bottom w:val="nil"/>
              <w:right w:val="nil"/>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0.15-0.55</w:t>
            </w:r>
          </w:p>
        </w:tc>
        <w:tc>
          <w:tcPr>
            <w:tcW w:w="1842" w:type="dxa"/>
            <w:tcBorders>
              <w:top w:val="single" w:sz="4" w:space="0" w:color="auto"/>
              <w:left w:val="single" w:sz="4" w:space="0" w:color="auto"/>
              <w:bottom w:val="nil"/>
              <w:right w:val="single" w:sz="4" w:space="0" w:color="auto"/>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10-35</w:t>
            </w:r>
          </w:p>
        </w:tc>
      </w:tr>
      <w:tr w:rsidR="00393280" w:rsidRPr="00BD445F" w:rsidTr="00A45DBE">
        <w:trPr>
          <w:trHeight w:hRule="exact" w:val="423"/>
        </w:trPr>
        <w:tc>
          <w:tcPr>
            <w:tcW w:w="2268"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FB4BC8">
            <w:pPr>
              <w:spacing w:after="0" w:line="240" w:lineRule="auto"/>
              <w:jc w:val="left"/>
              <w:rPr>
                <w:rFonts w:ascii="Times New Roman" w:hAnsi="Times New Roman"/>
                <w:sz w:val="28"/>
                <w:szCs w:val="28"/>
              </w:rPr>
            </w:pPr>
            <w:r w:rsidRPr="00BD445F">
              <w:rPr>
                <w:rFonts w:ascii="Times New Roman" w:hAnsi="Times New Roman"/>
                <w:sz w:val="28"/>
                <w:szCs w:val="28"/>
              </w:rPr>
              <w:t>Конструкционный</w:t>
            </w:r>
          </w:p>
          <w:p w:rsidR="00393280" w:rsidRPr="00BD445F" w:rsidRDefault="00393280" w:rsidP="00FB4BC8">
            <w:pPr>
              <w:spacing w:after="0" w:line="240" w:lineRule="auto"/>
              <w:jc w:val="left"/>
              <w:rPr>
                <w:rFonts w:ascii="Times New Roman" w:hAnsi="Times New Roman"/>
                <w:sz w:val="28"/>
                <w:szCs w:val="28"/>
              </w:rPr>
            </w:pPr>
          </w:p>
        </w:tc>
        <w:tc>
          <w:tcPr>
            <w:tcW w:w="1843"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1400-2000</w:t>
            </w:r>
          </w:p>
        </w:tc>
        <w:tc>
          <w:tcPr>
            <w:tcW w:w="1559"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15.0-50.0</w:t>
            </w:r>
          </w:p>
        </w:tc>
        <w:tc>
          <w:tcPr>
            <w:tcW w:w="2127"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не нормирует</w:t>
            </w:r>
            <w:r w:rsidRPr="00BD445F">
              <w:rPr>
                <w:rFonts w:ascii="Times New Roman" w:hAnsi="Times New Roman"/>
                <w:sz w:val="28"/>
                <w:szCs w:val="28"/>
              </w:rPr>
              <w:softHyphen/>
              <w:t>ся</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25-100</w:t>
            </w:r>
          </w:p>
        </w:tc>
      </w:tr>
    </w:tbl>
    <w:p w:rsidR="00393280" w:rsidRDefault="00393280" w:rsidP="00FB4BC8">
      <w:pPr>
        <w:spacing w:after="0" w:line="240" w:lineRule="auto"/>
        <w:ind w:firstLine="851"/>
        <w:rPr>
          <w:rFonts w:ascii="Times New Roman" w:hAnsi="Times New Roman"/>
          <w:sz w:val="28"/>
          <w:szCs w:val="28"/>
        </w:rPr>
      </w:pPr>
    </w:p>
    <w:p w:rsidR="00393280" w:rsidRPr="00A45DBE" w:rsidRDefault="00393280" w:rsidP="00FB4BC8">
      <w:pPr>
        <w:spacing w:after="0" w:line="240" w:lineRule="auto"/>
        <w:ind w:firstLine="851"/>
        <w:rPr>
          <w:rFonts w:ascii="Times New Roman" w:hAnsi="Times New Roman"/>
          <w:sz w:val="28"/>
          <w:szCs w:val="28"/>
        </w:rPr>
      </w:pPr>
      <w:r w:rsidRPr="00A45DBE">
        <w:rPr>
          <w:rFonts w:ascii="Times New Roman" w:hAnsi="Times New Roman"/>
          <w:sz w:val="28"/>
          <w:szCs w:val="28"/>
        </w:rPr>
        <w:t>В качестве  неорганических заполнителей используют природные и искусственные пористые материалы с насыпной плотностью в сухом состоянии не более 1200 кг/м</w:t>
      </w:r>
      <w:r w:rsidRPr="00FB4BC8">
        <w:rPr>
          <w:rFonts w:ascii="Times New Roman" w:hAnsi="Times New Roman"/>
          <w:sz w:val="28"/>
          <w:szCs w:val="28"/>
          <w:vertAlign w:val="superscript"/>
        </w:rPr>
        <w:t>3</w:t>
      </w:r>
      <w:r w:rsidRPr="00A45DBE">
        <w:rPr>
          <w:rFonts w:ascii="Times New Roman" w:hAnsi="Times New Roman"/>
          <w:sz w:val="28"/>
          <w:szCs w:val="28"/>
        </w:rPr>
        <w:t xml:space="preserve"> при крупности зерен до 5 мм (песок) и не более 1000 кг/м</w:t>
      </w:r>
      <w:r w:rsidRPr="00FB4BC8">
        <w:rPr>
          <w:rFonts w:ascii="Times New Roman" w:hAnsi="Times New Roman"/>
          <w:sz w:val="28"/>
          <w:szCs w:val="28"/>
          <w:vertAlign w:val="superscript"/>
        </w:rPr>
        <w:t>3</w:t>
      </w:r>
      <w:r w:rsidRPr="00A45DBE">
        <w:rPr>
          <w:rFonts w:ascii="Times New Roman" w:hAnsi="Times New Roman"/>
          <w:sz w:val="28"/>
          <w:szCs w:val="28"/>
        </w:rPr>
        <w:t xml:space="preserve"> при крупности зерен от 5 до 40 мм (крупный заполнитель).</w:t>
      </w:r>
    </w:p>
    <w:p w:rsidR="00393280" w:rsidRPr="00A45DBE" w:rsidRDefault="00393280" w:rsidP="00FB4BC8">
      <w:pPr>
        <w:spacing w:after="0" w:line="240" w:lineRule="auto"/>
        <w:ind w:firstLine="851"/>
        <w:rPr>
          <w:rFonts w:ascii="Times New Roman" w:hAnsi="Times New Roman"/>
          <w:sz w:val="28"/>
          <w:szCs w:val="28"/>
        </w:rPr>
      </w:pPr>
      <w:r w:rsidRPr="00A45DBE">
        <w:rPr>
          <w:rFonts w:ascii="Times New Roman" w:hAnsi="Times New Roman"/>
          <w:sz w:val="28"/>
          <w:szCs w:val="28"/>
        </w:rPr>
        <w:t>К пористым природным заполнителям относятся: пемзы, вулканические шлаки и туфы, известняки - ракушечники, трепел, опоки и другие.</w:t>
      </w:r>
    </w:p>
    <w:p w:rsidR="00393280" w:rsidRPr="00A45DBE" w:rsidRDefault="00393280" w:rsidP="00FB4BC8">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 xml:space="preserve">К </w:t>
      </w:r>
      <w:proofErr w:type="gramStart"/>
      <w:r w:rsidRPr="00A45DBE">
        <w:rPr>
          <w:rFonts w:ascii="Times New Roman" w:hAnsi="Times New Roman"/>
          <w:sz w:val="28"/>
          <w:szCs w:val="28"/>
        </w:rPr>
        <w:t>искусственным</w:t>
      </w:r>
      <w:proofErr w:type="gramEnd"/>
      <w:r w:rsidRPr="00A45DBE">
        <w:rPr>
          <w:rFonts w:ascii="Times New Roman" w:hAnsi="Times New Roman"/>
          <w:sz w:val="28"/>
          <w:szCs w:val="28"/>
        </w:rPr>
        <w:t xml:space="preserve"> - керамзитовый гравий, </w:t>
      </w:r>
      <w:proofErr w:type="spellStart"/>
      <w:r w:rsidRPr="00A45DBE">
        <w:rPr>
          <w:rFonts w:ascii="Times New Roman" w:hAnsi="Times New Roman"/>
          <w:sz w:val="28"/>
          <w:szCs w:val="28"/>
        </w:rPr>
        <w:t>аглопорит</w:t>
      </w:r>
      <w:proofErr w:type="spellEnd"/>
      <w:r w:rsidRPr="00A45DBE">
        <w:rPr>
          <w:rFonts w:ascii="Times New Roman" w:hAnsi="Times New Roman"/>
          <w:sz w:val="28"/>
          <w:szCs w:val="28"/>
        </w:rPr>
        <w:t>, вспученный перлит и вермикулит, топливные и металлургические шлаки, бой глиняного кирпича, термозит. Стандартами установлены общие требования к пористым неорганическим заполнителям. В частности, прочность, керамзитового гравия при сдав</w:t>
      </w:r>
      <w:r w:rsidRPr="00A45DBE">
        <w:rPr>
          <w:rFonts w:ascii="Times New Roman" w:hAnsi="Times New Roman"/>
          <w:sz w:val="28"/>
          <w:szCs w:val="28"/>
        </w:rPr>
        <w:softHyphen/>
        <w:t>ливании в цилиндре в зависимости от марок по насыпной плотности для выс</w:t>
      </w:r>
      <w:r w:rsidRPr="00A45DBE">
        <w:rPr>
          <w:rFonts w:ascii="Times New Roman" w:hAnsi="Times New Roman"/>
          <w:sz w:val="28"/>
          <w:szCs w:val="28"/>
        </w:rPr>
        <w:softHyphen/>
        <w:t xml:space="preserve">шей и первой категории качества должна быть не </w:t>
      </w:r>
      <w:proofErr w:type="gramStart"/>
      <w:r w:rsidRPr="00A45DBE">
        <w:rPr>
          <w:rFonts w:ascii="Times New Roman" w:hAnsi="Times New Roman"/>
          <w:sz w:val="28"/>
          <w:szCs w:val="28"/>
        </w:rPr>
        <w:t>менее указанной</w:t>
      </w:r>
      <w:proofErr w:type="gramEnd"/>
      <w:r w:rsidRPr="00A45DBE">
        <w:rPr>
          <w:rFonts w:ascii="Times New Roman" w:hAnsi="Times New Roman"/>
          <w:sz w:val="28"/>
          <w:szCs w:val="28"/>
        </w:rPr>
        <w:t xml:space="preserve"> в таблице</w:t>
      </w:r>
      <w:r>
        <w:rPr>
          <w:rFonts w:ascii="Times New Roman" w:hAnsi="Times New Roman"/>
          <w:sz w:val="28"/>
          <w:szCs w:val="28"/>
        </w:rPr>
        <w:t xml:space="preserve"> 8.2.</w:t>
      </w:r>
    </w:p>
    <w:p w:rsidR="00393280" w:rsidRPr="00A45DBE" w:rsidRDefault="00393280" w:rsidP="00FB4BC8">
      <w:pPr>
        <w:spacing w:after="0" w:line="240" w:lineRule="auto"/>
        <w:rPr>
          <w:rFonts w:ascii="Times New Roman" w:hAnsi="Times New Roman"/>
          <w:sz w:val="28"/>
          <w:szCs w:val="28"/>
        </w:rPr>
      </w:pPr>
    </w:p>
    <w:p w:rsidR="00393280" w:rsidRPr="00A45DBE" w:rsidRDefault="00393280" w:rsidP="00494634">
      <w:pPr>
        <w:spacing w:after="0" w:line="240" w:lineRule="auto"/>
        <w:ind w:firstLine="851"/>
        <w:rPr>
          <w:rFonts w:ascii="Times New Roman" w:hAnsi="Times New Roman"/>
          <w:sz w:val="28"/>
          <w:szCs w:val="28"/>
        </w:rPr>
      </w:pPr>
      <w:r w:rsidRPr="00A45DBE">
        <w:rPr>
          <w:rFonts w:ascii="Times New Roman" w:hAnsi="Times New Roman"/>
          <w:sz w:val="28"/>
          <w:szCs w:val="28"/>
        </w:rPr>
        <w:t>Таблица 8.2</w:t>
      </w:r>
      <w:r>
        <w:rPr>
          <w:rFonts w:ascii="Times New Roman" w:hAnsi="Times New Roman"/>
          <w:sz w:val="28"/>
          <w:szCs w:val="28"/>
        </w:rPr>
        <w:t xml:space="preserve"> -</w:t>
      </w:r>
      <w:r w:rsidRPr="00A45DBE">
        <w:rPr>
          <w:rFonts w:ascii="Times New Roman" w:hAnsi="Times New Roman"/>
          <w:sz w:val="28"/>
          <w:szCs w:val="28"/>
        </w:rPr>
        <w:t xml:space="preserve"> Требования к керамзитовому гравию по прочности</w:t>
      </w:r>
    </w:p>
    <w:p w:rsidR="00393280" w:rsidRPr="00A45DBE" w:rsidRDefault="00393280" w:rsidP="00FB4BC8">
      <w:pPr>
        <w:spacing w:after="0" w:line="240" w:lineRule="auto"/>
        <w:rPr>
          <w:rFonts w:ascii="Times New Roman" w:hAnsi="Times New Roman"/>
          <w:sz w:val="28"/>
          <w:szCs w:val="28"/>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835"/>
        <w:gridCol w:w="6804"/>
      </w:tblGrid>
      <w:tr w:rsidR="00393280" w:rsidRPr="00BD445F" w:rsidTr="00FB4BC8">
        <w:trPr>
          <w:trHeight w:val="657"/>
        </w:trPr>
        <w:tc>
          <w:tcPr>
            <w:tcW w:w="2835"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Марка по насыпной плотности</w:t>
            </w:r>
          </w:p>
        </w:tc>
        <w:tc>
          <w:tcPr>
            <w:tcW w:w="6804"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Прочность гравия при сдавливании в цилиндре, МПа</w:t>
            </w:r>
          </w:p>
        </w:tc>
      </w:tr>
      <w:tr w:rsidR="00393280" w:rsidRPr="00BD445F" w:rsidTr="00A45DBE">
        <w:trPr>
          <w:trHeight w:hRule="exact" w:val="331"/>
        </w:trPr>
        <w:tc>
          <w:tcPr>
            <w:tcW w:w="2835"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250</w:t>
            </w:r>
          </w:p>
        </w:tc>
        <w:tc>
          <w:tcPr>
            <w:tcW w:w="6804"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Св.   0,5   до  0,7</w:t>
            </w:r>
          </w:p>
          <w:p w:rsidR="00393280" w:rsidRPr="00BD445F" w:rsidRDefault="00393280" w:rsidP="00FB4BC8">
            <w:pPr>
              <w:spacing w:after="0" w:line="240" w:lineRule="auto"/>
              <w:jc w:val="center"/>
              <w:rPr>
                <w:rFonts w:ascii="Times New Roman" w:hAnsi="Times New Roman"/>
                <w:sz w:val="28"/>
                <w:szCs w:val="28"/>
              </w:rPr>
            </w:pPr>
          </w:p>
        </w:tc>
      </w:tr>
      <w:tr w:rsidR="00393280" w:rsidRPr="00BD445F" w:rsidTr="00A45DBE">
        <w:trPr>
          <w:trHeight w:hRule="exact" w:val="331"/>
        </w:trPr>
        <w:tc>
          <w:tcPr>
            <w:tcW w:w="2835"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300</w:t>
            </w:r>
          </w:p>
        </w:tc>
        <w:tc>
          <w:tcPr>
            <w:tcW w:w="6804"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    0,7     »  1,0</w:t>
            </w:r>
          </w:p>
        </w:tc>
      </w:tr>
      <w:tr w:rsidR="00393280" w:rsidRPr="00BD445F" w:rsidTr="00A45DBE">
        <w:trPr>
          <w:trHeight w:hRule="exact" w:val="341"/>
        </w:trPr>
        <w:tc>
          <w:tcPr>
            <w:tcW w:w="2835"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350</w:t>
            </w:r>
          </w:p>
        </w:tc>
        <w:tc>
          <w:tcPr>
            <w:tcW w:w="6804"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    1,0     »  1,5</w:t>
            </w:r>
          </w:p>
        </w:tc>
      </w:tr>
      <w:tr w:rsidR="00393280" w:rsidRPr="00BD445F" w:rsidTr="00A45DBE">
        <w:trPr>
          <w:trHeight w:hRule="exact" w:val="336"/>
        </w:trPr>
        <w:tc>
          <w:tcPr>
            <w:tcW w:w="2835"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400</w:t>
            </w:r>
          </w:p>
        </w:tc>
        <w:tc>
          <w:tcPr>
            <w:tcW w:w="6804"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    1,0     »  1,5</w:t>
            </w:r>
          </w:p>
        </w:tc>
      </w:tr>
      <w:tr w:rsidR="00393280" w:rsidRPr="00BD445F" w:rsidTr="00A45DBE">
        <w:trPr>
          <w:trHeight w:hRule="exact" w:val="331"/>
        </w:trPr>
        <w:tc>
          <w:tcPr>
            <w:tcW w:w="2835"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450</w:t>
            </w:r>
          </w:p>
        </w:tc>
        <w:tc>
          <w:tcPr>
            <w:tcW w:w="6804"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    1,5     »  2,0</w:t>
            </w:r>
          </w:p>
        </w:tc>
      </w:tr>
      <w:tr w:rsidR="00393280" w:rsidRPr="00BD445F" w:rsidTr="00A45DBE">
        <w:trPr>
          <w:trHeight w:hRule="exact" w:val="326"/>
        </w:trPr>
        <w:tc>
          <w:tcPr>
            <w:tcW w:w="2835"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500</w:t>
            </w:r>
          </w:p>
        </w:tc>
        <w:tc>
          <w:tcPr>
            <w:tcW w:w="6804"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    2,0     »  2,5</w:t>
            </w:r>
          </w:p>
        </w:tc>
      </w:tr>
      <w:tr w:rsidR="00393280" w:rsidRPr="00BD445F" w:rsidTr="00A45DBE">
        <w:trPr>
          <w:trHeight w:hRule="exact" w:val="346"/>
        </w:trPr>
        <w:tc>
          <w:tcPr>
            <w:tcW w:w="2835"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600</w:t>
            </w:r>
          </w:p>
        </w:tc>
        <w:tc>
          <w:tcPr>
            <w:tcW w:w="6804"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    2,5     »  3,3</w:t>
            </w:r>
          </w:p>
        </w:tc>
      </w:tr>
      <w:tr w:rsidR="00393280" w:rsidRPr="00BD445F" w:rsidTr="00A45DBE">
        <w:trPr>
          <w:trHeight w:hRule="exact" w:val="346"/>
        </w:trPr>
        <w:tc>
          <w:tcPr>
            <w:tcW w:w="2835"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700</w:t>
            </w:r>
          </w:p>
        </w:tc>
        <w:tc>
          <w:tcPr>
            <w:tcW w:w="6804"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    3,3     »  4,5</w:t>
            </w:r>
          </w:p>
        </w:tc>
      </w:tr>
      <w:tr w:rsidR="00393280" w:rsidRPr="00BD445F" w:rsidTr="00A45DBE">
        <w:trPr>
          <w:trHeight w:hRule="exact" w:val="346"/>
        </w:trPr>
        <w:tc>
          <w:tcPr>
            <w:tcW w:w="2835"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800</w:t>
            </w:r>
          </w:p>
        </w:tc>
        <w:tc>
          <w:tcPr>
            <w:tcW w:w="6804"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    4,5     »  5,5</w:t>
            </w:r>
          </w:p>
        </w:tc>
      </w:tr>
      <w:tr w:rsidR="00393280" w:rsidRPr="00BD445F" w:rsidTr="00A45DBE">
        <w:trPr>
          <w:trHeight w:hRule="exact" w:val="346"/>
        </w:trPr>
        <w:tc>
          <w:tcPr>
            <w:tcW w:w="2835"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900</w:t>
            </w:r>
          </w:p>
        </w:tc>
        <w:tc>
          <w:tcPr>
            <w:tcW w:w="6804" w:type="dxa"/>
            <w:shd w:val="clear" w:color="auto" w:fill="FFFFFF"/>
          </w:tcPr>
          <w:p w:rsidR="00393280" w:rsidRPr="00BD445F" w:rsidRDefault="00393280" w:rsidP="00FB4BC8">
            <w:pPr>
              <w:spacing w:after="0" w:line="240" w:lineRule="auto"/>
              <w:jc w:val="center"/>
              <w:rPr>
                <w:rFonts w:ascii="Times New Roman" w:hAnsi="Times New Roman"/>
                <w:sz w:val="28"/>
                <w:szCs w:val="28"/>
              </w:rPr>
            </w:pPr>
            <w:r w:rsidRPr="00BD445F">
              <w:rPr>
                <w:rFonts w:ascii="Times New Roman" w:hAnsi="Times New Roman"/>
                <w:sz w:val="28"/>
                <w:szCs w:val="28"/>
              </w:rPr>
              <w:t>-</w:t>
            </w:r>
          </w:p>
        </w:tc>
      </w:tr>
    </w:tbl>
    <w:p w:rsidR="00393280" w:rsidRDefault="00393280" w:rsidP="00FB4BC8">
      <w:pPr>
        <w:spacing w:after="0" w:line="240" w:lineRule="auto"/>
        <w:rPr>
          <w:rFonts w:ascii="Times New Roman" w:hAnsi="Times New Roman"/>
          <w:b/>
          <w:sz w:val="28"/>
          <w:szCs w:val="28"/>
        </w:rPr>
      </w:pPr>
    </w:p>
    <w:p w:rsidR="00393280" w:rsidRPr="00FB4BC8" w:rsidRDefault="00393280" w:rsidP="00FB4BC8">
      <w:pPr>
        <w:spacing w:after="0" w:line="240" w:lineRule="auto"/>
        <w:jc w:val="center"/>
        <w:rPr>
          <w:rFonts w:ascii="Times New Roman" w:hAnsi="Times New Roman"/>
          <w:b/>
          <w:sz w:val="28"/>
          <w:szCs w:val="28"/>
        </w:rPr>
      </w:pPr>
      <w:r w:rsidRPr="00FB4BC8">
        <w:rPr>
          <w:rFonts w:ascii="Times New Roman" w:hAnsi="Times New Roman"/>
          <w:b/>
          <w:sz w:val="28"/>
          <w:szCs w:val="28"/>
        </w:rPr>
        <w:t>8.1 Подбор состава легкого бетона</w:t>
      </w:r>
    </w:p>
    <w:p w:rsidR="00393280" w:rsidRPr="00A45DBE" w:rsidRDefault="00393280" w:rsidP="00FB4BC8">
      <w:pPr>
        <w:spacing w:after="0" w:line="240" w:lineRule="auto"/>
        <w:rPr>
          <w:rFonts w:ascii="Times New Roman" w:hAnsi="Times New Roman"/>
          <w:sz w:val="28"/>
          <w:szCs w:val="28"/>
        </w:rPr>
      </w:pPr>
    </w:p>
    <w:p w:rsidR="00393280" w:rsidRPr="00A45DBE" w:rsidRDefault="00393280" w:rsidP="002050E0">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Расчет заключается в нахождении такого соотношения составляющих, которое обеспечило бы заданные требования, как к легкобетонной смеси, так и к затвердевшему легкому бетону. При подборе составов легких бетонов используются расчетно-экспериментальные методы, которые позволяют установить четкие зависимости свойств бетона от конкрет</w:t>
      </w:r>
      <w:r w:rsidRPr="00A45DBE">
        <w:rPr>
          <w:rFonts w:ascii="Times New Roman" w:hAnsi="Times New Roman"/>
          <w:sz w:val="28"/>
          <w:szCs w:val="28"/>
        </w:rPr>
        <w:softHyphen/>
        <w:t>но используемых материалов.</w:t>
      </w:r>
    </w:p>
    <w:p w:rsidR="00393280" w:rsidRDefault="00393280" w:rsidP="002050E0">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Выбор пористых заполнителей для изготовления легких </w:t>
      </w:r>
      <w:proofErr w:type="spellStart"/>
      <w:r w:rsidRPr="00A45DBE">
        <w:rPr>
          <w:rFonts w:ascii="Times New Roman" w:hAnsi="Times New Roman"/>
          <w:sz w:val="28"/>
          <w:szCs w:val="28"/>
        </w:rPr>
        <w:t>конструкционно</w:t>
      </w:r>
      <w:r w:rsidRPr="00A45DBE">
        <w:rPr>
          <w:rFonts w:ascii="Times New Roman" w:hAnsi="Times New Roman"/>
          <w:sz w:val="28"/>
          <w:szCs w:val="28"/>
        </w:rPr>
        <w:softHyphen/>
        <w:t>теплоизоляционных</w:t>
      </w:r>
      <w:proofErr w:type="spellEnd"/>
      <w:r w:rsidRPr="00A45DBE">
        <w:rPr>
          <w:rFonts w:ascii="Times New Roman" w:hAnsi="Times New Roman"/>
          <w:sz w:val="28"/>
          <w:szCs w:val="28"/>
        </w:rPr>
        <w:t xml:space="preserve"> бетонов можно производить по данным таблицы 8.2. </w:t>
      </w:r>
    </w:p>
    <w:p w:rsidR="00393280" w:rsidRDefault="00393280" w:rsidP="002050E0">
      <w:pPr>
        <w:spacing w:after="0" w:line="240" w:lineRule="auto"/>
        <w:ind w:firstLine="851"/>
        <w:rPr>
          <w:rFonts w:ascii="Times New Roman" w:hAnsi="Times New Roman"/>
          <w:sz w:val="28"/>
          <w:szCs w:val="28"/>
        </w:rPr>
      </w:pPr>
    </w:p>
    <w:p w:rsidR="00393280" w:rsidRDefault="00393280" w:rsidP="00FB4BC8">
      <w:pPr>
        <w:spacing w:after="0" w:line="240" w:lineRule="auto"/>
        <w:rPr>
          <w:rFonts w:ascii="Times New Roman" w:hAnsi="Times New Roman"/>
          <w:sz w:val="28"/>
          <w:szCs w:val="28"/>
        </w:rPr>
      </w:pPr>
      <w:r w:rsidRPr="00A45DBE">
        <w:rPr>
          <w:rFonts w:ascii="Times New Roman" w:hAnsi="Times New Roman"/>
          <w:sz w:val="28"/>
          <w:szCs w:val="28"/>
        </w:rPr>
        <w:t>Таблица 8.3</w:t>
      </w:r>
      <w:r>
        <w:rPr>
          <w:rFonts w:ascii="Times New Roman" w:hAnsi="Times New Roman"/>
          <w:sz w:val="28"/>
          <w:szCs w:val="28"/>
        </w:rPr>
        <w:t>-</w:t>
      </w:r>
      <w:r w:rsidRPr="00A45DBE">
        <w:rPr>
          <w:rFonts w:ascii="Times New Roman" w:hAnsi="Times New Roman"/>
          <w:sz w:val="28"/>
          <w:szCs w:val="28"/>
        </w:rPr>
        <w:t xml:space="preserve"> Выбор пористого заполнителя</w:t>
      </w:r>
    </w:p>
    <w:p w:rsidR="00393280" w:rsidRDefault="00393280" w:rsidP="00FB4BC8">
      <w:pPr>
        <w:spacing w:after="0" w:line="240" w:lineRule="auto"/>
        <w:rPr>
          <w:rFonts w:ascii="Times New Roman" w:hAnsi="Times New Roman"/>
          <w:sz w:val="28"/>
          <w:szCs w:val="28"/>
        </w:rPr>
      </w:pPr>
    </w:p>
    <w:tbl>
      <w:tblPr>
        <w:tblW w:w="0" w:type="auto"/>
        <w:tblInd w:w="5" w:type="dxa"/>
        <w:tblLayout w:type="fixed"/>
        <w:tblCellMar>
          <w:left w:w="0" w:type="dxa"/>
          <w:right w:w="0" w:type="dxa"/>
        </w:tblCellMar>
        <w:tblLook w:val="0000" w:firstRow="0" w:lastRow="0" w:firstColumn="0" w:lastColumn="0" w:noHBand="0" w:noVBand="0"/>
      </w:tblPr>
      <w:tblGrid>
        <w:gridCol w:w="4962"/>
        <w:gridCol w:w="1417"/>
        <w:gridCol w:w="1559"/>
        <w:gridCol w:w="1701"/>
      </w:tblGrid>
      <w:tr w:rsidR="00393280" w:rsidRPr="00BD445F" w:rsidTr="002050E0">
        <w:trPr>
          <w:trHeight w:hRule="exact" w:val="474"/>
        </w:trPr>
        <w:tc>
          <w:tcPr>
            <w:tcW w:w="4962" w:type="dxa"/>
            <w:tcBorders>
              <w:top w:val="single" w:sz="4" w:space="0" w:color="auto"/>
              <w:left w:val="single" w:sz="4" w:space="0" w:color="auto"/>
              <w:bottom w:val="nil"/>
              <w:right w:val="nil"/>
            </w:tcBorders>
            <w:shd w:val="clear" w:color="auto" w:fill="FFFFFF"/>
          </w:tcPr>
          <w:p w:rsidR="00393280" w:rsidRPr="00BD445F" w:rsidRDefault="00393280" w:rsidP="00FB4BC8">
            <w:pPr>
              <w:spacing w:after="0" w:line="240" w:lineRule="auto"/>
              <w:rPr>
                <w:rFonts w:ascii="Times New Roman" w:hAnsi="Times New Roman"/>
                <w:sz w:val="28"/>
                <w:szCs w:val="28"/>
              </w:rPr>
            </w:pPr>
            <w:r w:rsidRPr="00BD445F">
              <w:rPr>
                <w:rFonts w:ascii="Times New Roman" w:hAnsi="Times New Roman"/>
                <w:sz w:val="28"/>
                <w:szCs w:val="28"/>
              </w:rPr>
              <w:t xml:space="preserve">Предельная крупность заполнителя, </w:t>
            </w:r>
            <w:proofErr w:type="gramStart"/>
            <w:r w:rsidRPr="00BD445F">
              <w:rPr>
                <w:rFonts w:ascii="Times New Roman" w:hAnsi="Times New Roman"/>
                <w:sz w:val="28"/>
                <w:szCs w:val="28"/>
              </w:rPr>
              <w:t>мм</w:t>
            </w:r>
            <w:proofErr w:type="gramEnd"/>
          </w:p>
        </w:tc>
        <w:tc>
          <w:tcPr>
            <w:tcW w:w="1417" w:type="dxa"/>
            <w:tcBorders>
              <w:top w:val="single" w:sz="4" w:space="0" w:color="auto"/>
              <w:left w:val="single" w:sz="4" w:space="0" w:color="auto"/>
              <w:bottom w:val="nil"/>
              <w:right w:val="nil"/>
            </w:tcBorders>
            <w:shd w:val="clear" w:color="auto" w:fill="FFFFFF"/>
          </w:tcPr>
          <w:p w:rsidR="00393280" w:rsidRPr="00BD445F" w:rsidRDefault="00393280" w:rsidP="00FB4BC8">
            <w:pPr>
              <w:spacing w:after="0" w:line="240" w:lineRule="auto"/>
              <w:rPr>
                <w:rFonts w:ascii="Times New Roman" w:hAnsi="Times New Roman"/>
                <w:sz w:val="28"/>
                <w:szCs w:val="28"/>
              </w:rPr>
            </w:pPr>
            <w:r w:rsidRPr="00BD445F">
              <w:rPr>
                <w:rFonts w:ascii="Times New Roman" w:hAnsi="Times New Roman"/>
                <w:sz w:val="28"/>
                <w:szCs w:val="28"/>
              </w:rPr>
              <w:t>5</w:t>
            </w:r>
          </w:p>
        </w:tc>
        <w:tc>
          <w:tcPr>
            <w:tcW w:w="1559" w:type="dxa"/>
            <w:tcBorders>
              <w:top w:val="single" w:sz="4" w:space="0" w:color="auto"/>
              <w:left w:val="single" w:sz="4" w:space="0" w:color="auto"/>
              <w:bottom w:val="nil"/>
              <w:right w:val="nil"/>
            </w:tcBorders>
            <w:shd w:val="clear" w:color="auto" w:fill="FFFFFF"/>
          </w:tcPr>
          <w:p w:rsidR="00393280" w:rsidRPr="00BD445F" w:rsidRDefault="00393280" w:rsidP="00FB4BC8">
            <w:pPr>
              <w:spacing w:after="0" w:line="240" w:lineRule="auto"/>
              <w:rPr>
                <w:rFonts w:ascii="Times New Roman" w:hAnsi="Times New Roman"/>
                <w:sz w:val="28"/>
                <w:szCs w:val="28"/>
              </w:rPr>
            </w:pPr>
            <w:r w:rsidRPr="00BD445F">
              <w:rPr>
                <w:rFonts w:ascii="Times New Roman" w:hAnsi="Times New Roman"/>
                <w:sz w:val="28"/>
                <w:szCs w:val="28"/>
              </w:rPr>
              <w:t>10</w:t>
            </w:r>
          </w:p>
        </w:tc>
        <w:tc>
          <w:tcPr>
            <w:tcW w:w="1701" w:type="dxa"/>
            <w:tcBorders>
              <w:top w:val="single" w:sz="4" w:space="0" w:color="auto"/>
              <w:left w:val="single" w:sz="4" w:space="0" w:color="auto"/>
              <w:bottom w:val="nil"/>
              <w:right w:val="single" w:sz="4" w:space="0" w:color="auto"/>
            </w:tcBorders>
            <w:shd w:val="clear" w:color="auto" w:fill="FFFFFF"/>
          </w:tcPr>
          <w:p w:rsidR="00393280" w:rsidRPr="00BD445F" w:rsidRDefault="00393280" w:rsidP="00FB4BC8">
            <w:pPr>
              <w:spacing w:after="0" w:line="240" w:lineRule="auto"/>
              <w:rPr>
                <w:rFonts w:ascii="Times New Roman" w:hAnsi="Times New Roman"/>
                <w:sz w:val="28"/>
                <w:szCs w:val="28"/>
              </w:rPr>
            </w:pPr>
            <w:r w:rsidRPr="00BD445F">
              <w:rPr>
                <w:rFonts w:ascii="Times New Roman" w:hAnsi="Times New Roman"/>
                <w:sz w:val="28"/>
                <w:szCs w:val="28"/>
              </w:rPr>
              <w:t>20</w:t>
            </w:r>
          </w:p>
        </w:tc>
      </w:tr>
      <w:tr w:rsidR="00393280" w:rsidRPr="00BD445F" w:rsidTr="002050E0">
        <w:trPr>
          <w:trHeight w:hRule="exact" w:val="435"/>
        </w:trPr>
        <w:tc>
          <w:tcPr>
            <w:tcW w:w="4962"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FB4BC8">
            <w:pPr>
              <w:spacing w:after="0" w:line="240" w:lineRule="auto"/>
              <w:rPr>
                <w:rFonts w:ascii="Times New Roman" w:hAnsi="Times New Roman"/>
                <w:sz w:val="28"/>
                <w:szCs w:val="28"/>
              </w:rPr>
            </w:pPr>
            <w:r w:rsidRPr="00BD445F">
              <w:rPr>
                <w:rFonts w:ascii="Times New Roman" w:hAnsi="Times New Roman"/>
                <w:sz w:val="28"/>
                <w:szCs w:val="28"/>
              </w:rPr>
              <w:t>Доля заполнителя в смеси (по объему)</w:t>
            </w:r>
          </w:p>
        </w:tc>
        <w:tc>
          <w:tcPr>
            <w:tcW w:w="1417"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FB4BC8">
            <w:pPr>
              <w:spacing w:after="0" w:line="240" w:lineRule="auto"/>
              <w:rPr>
                <w:rFonts w:ascii="Times New Roman" w:hAnsi="Times New Roman"/>
                <w:sz w:val="28"/>
                <w:szCs w:val="28"/>
              </w:rPr>
            </w:pPr>
            <w:r w:rsidRPr="00BD445F">
              <w:rPr>
                <w:rFonts w:ascii="Times New Roman" w:hAnsi="Times New Roman"/>
                <w:sz w:val="28"/>
                <w:szCs w:val="28"/>
              </w:rPr>
              <w:t>0,15-0,60</w:t>
            </w:r>
          </w:p>
        </w:tc>
        <w:tc>
          <w:tcPr>
            <w:tcW w:w="1559"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FB4BC8">
            <w:pPr>
              <w:spacing w:after="0" w:line="240" w:lineRule="auto"/>
              <w:rPr>
                <w:rFonts w:ascii="Times New Roman" w:hAnsi="Times New Roman"/>
                <w:sz w:val="28"/>
                <w:szCs w:val="28"/>
              </w:rPr>
            </w:pPr>
            <w:r w:rsidRPr="00BD445F">
              <w:rPr>
                <w:rFonts w:ascii="Times New Roman" w:hAnsi="Times New Roman"/>
                <w:sz w:val="28"/>
                <w:szCs w:val="28"/>
              </w:rPr>
              <w:t>0,15-0,35</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FB4BC8">
            <w:pPr>
              <w:spacing w:after="0" w:line="240" w:lineRule="auto"/>
              <w:rPr>
                <w:rFonts w:ascii="Times New Roman" w:hAnsi="Times New Roman"/>
                <w:sz w:val="28"/>
                <w:szCs w:val="28"/>
              </w:rPr>
            </w:pPr>
            <w:r w:rsidRPr="00BD445F">
              <w:rPr>
                <w:rFonts w:ascii="Times New Roman" w:hAnsi="Times New Roman"/>
                <w:sz w:val="28"/>
                <w:szCs w:val="28"/>
              </w:rPr>
              <w:t>0,25 - 0,50</w:t>
            </w:r>
          </w:p>
        </w:tc>
      </w:tr>
    </w:tbl>
    <w:p w:rsidR="00393280" w:rsidRPr="00A45DBE" w:rsidRDefault="00393280" w:rsidP="00FB4BC8">
      <w:pPr>
        <w:spacing w:after="0" w:line="240" w:lineRule="auto"/>
        <w:rPr>
          <w:rFonts w:ascii="Times New Roman" w:hAnsi="Times New Roman"/>
          <w:sz w:val="28"/>
          <w:szCs w:val="28"/>
        </w:rPr>
      </w:pPr>
    </w:p>
    <w:p w:rsidR="00393280" w:rsidRPr="00A45DBE" w:rsidRDefault="00393280" w:rsidP="002050E0">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При назначении расхода цемента следует находить наименьший его </w:t>
      </w:r>
      <w:r>
        <w:rPr>
          <w:rFonts w:ascii="Times New Roman" w:hAnsi="Times New Roman"/>
          <w:sz w:val="28"/>
          <w:szCs w:val="28"/>
        </w:rPr>
        <w:t xml:space="preserve"> </w:t>
      </w:r>
      <w:r w:rsidRPr="00A45DBE">
        <w:rPr>
          <w:rFonts w:ascii="Times New Roman" w:hAnsi="Times New Roman"/>
          <w:sz w:val="28"/>
          <w:szCs w:val="28"/>
        </w:rPr>
        <w:t>рас</w:t>
      </w:r>
      <w:r w:rsidRPr="00A45DBE">
        <w:rPr>
          <w:rFonts w:ascii="Times New Roman" w:hAnsi="Times New Roman"/>
          <w:sz w:val="28"/>
          <w:szCs w:val="28"/>
        </w:rPr>
        <w:softHyphen/>
        <w:t xml:space="preserve">ход, удовлетворяющий получению заданных свойств бетонной смеси и </w:t>
      </w:r>
      <w:r w:rsidRPr="00A45DBE">
        <w:rPr>
          <w:rFonts w:ascii="Times New Roman" w:hAnsi="Times New Roman"/>
          <w:sz w:val="28"/>
          <w:szCs w:val="28"/>
        </w:rPr>
        <w:lastRenderedPageBreak/>
        <w:t xml:space="preserve">бекона. Однако этот расход не должен быть меньше минимального, указанного </w:t>
      </w:r>
      <w:r>
        <w:rPr>
          <w:rFonts w:ascii="Times New Roman" w:hAnsi="Times New Roman"/>
          <w:sz w:val="28"/>
          <w:szCs w:val="28"/>
        </w:rPr>
        <w:t xml:space="preserve"> </w:t>
      </w:r>
      <w:r w:rsidRPr="00A45DBE">
        <w:rPr>
          <w:rFonts w:ascii="Times New Roman" w:hAnsi="Times New Roman"/>
          <w:sz w:val="28"/>
          <w:szCs w:val="28"/>
        </w:rPr>
        <w:t>в таб</w:t>
      </w:r>
      <w:r w:rsidRPr="00A45DBE">
        <w:rPr>
          <w:rFonts w:ascii="Times New Roman" w:hAnsi="Times New Roman"/>
          <w:sz w:val="28"/>
          <w:szCs w:val="28"/>
        </w:rPr>
        <w:softHyphen/>
        <w:t>лице 8.3.</w:t>
      </w:r>
    </w:p>
    <w:p w:rsidR="00393280" w:rsidRPr="00A45DBE" w:rsidRDefault="00393280" w:rsidP="002050E0">
      <w:pPr>
        <w:spacing w:after="0" w:line="240" w:lineRule="auto"/>
        <w:ind w:firstLine="851"/>
        <w:rPr>
          <w:rFonts w:ascii="Times New Roman" w:hAnsi="Times New Roman"/>
          <w:sz w:val="28"/>
          <w:szCs w:val="28"/>
        </w:rPr>
      </w:pPr>
      <w:r w:rsidRPr="00A45DBE">
        <w:rPr>
          <w:rFonts w:ascii="Times New Roman" w:hAnsi="Times New Roman"/>
          <w:sz w:val="28"/>
          <w:szCs w:val="28"/>
        </w:rPr>
        <w:t>Ориентировочный расход воды для получения плотной легкобето</w:t>
      </w:r>
      <w:r>
        <w:rPr>
          <w:rFonts w:ascii="Times New Roman" w:hAnsi="Times New Roman"/>
          <w:sz w:val="28"/>
          <w:szCs w:val="28"/>
        </w:rPr>
        <w:t>нн</w:t>
      </w:r>
      <w:r w:rsidRPr="00A45DBE">
        <w:rPr>
          <w:rFonts w:ascii="Times New Roman" w:hAnsi="Times New Roman"/>
          <w:sz w:val="28"/>
          <w:szCs w:val="28"/>
        </w:rPr>
        <w:t xml:space="preserve">ой смеси, с заданной </w:t>
      </w:r>
      <w:proofErr w:type="spellStart"/>
      <w:r w:rsidRPr="00A45DBE">
        <w:rPr>
          <w:rFonts w:ascii="Times New Roman" w:hAnsi="Times New Roman"/>
          <w:sz w:val="28"/>
          <w:szCs w:val="28"/>
        </w:rPr>
        <w:t>удобоукладываемостью</w:t>
      </w:r>
      <w:proofErr w:type="spellEnd"/>
      <w:r w:rsidRPr="00A45DBE">
        <w:rPr>
          <w:rFonts w:ascii="Times New Roman" w:hAnsi="Times New Roman"/>
          <w:sz w:val="28"/>
          <w:szCs w:val="28"/>
        </w:rPr>
        <w:t xml:space="preserve"> может быть принят по </w:t>
      </w:r>
      <w:proofErr w:type="gramStart"/>
      <w:r w:rsidRPr="00A45DBE">
        <w:rPr>
          <w:rFonts w:ascii="Times New Roman" w:hAnsi="Times New Roman"/>
          <w:sz w:val="28"/>
          <w:szCs w:val="28"/>
        </w:rPr>
        <w:t>данном</w:t>
      </w:r>
      <w:proofErr w:type="gramEnd"/>
      <w:r w:rsidRPr="00A45DBE">
        <w:rPr>
          <w:rFonts w:ascii="Times New Roman" w:hAnsi="Times New Roman"/>
          <w:sz w:val="28"/>
          <w:szCs w:val="28"/>
        </w:rPr>
        <w:t xml:space="preserve"> таб</w:t>
      </w:r>
      <w:r w:rsidRPr="00A45DBE">
        <w:rPr>
          <w:rFonts w:ascii="Times New Roman" w:hAnsi="Times New Roman"/>
          <w:sz w:val="28"/>
          <w:szCs w:val="28"/>
        </w:rPr>
        <w:softHyphen/>
        <w:t>лицы 8.4.</w:t>
      </w:r>
    </w:p>
    <w:p w:rsidR="00393280" w:rsidRDefault="00393280" w:rsidP="00FB4BC8">
      <w:pPr>
        <w:spacing w:after="0" w:line="240" w:lineRule="auto"/>
        <w:rPr>
          <w:rFonts w:ascii="Times New Roman" w:hAnsi="Times New Roman"/>
          <w:sz w:val="28"/>
          <w:szCs w:val="28"/>
        </w:rPr>
      </w:pPr>
    </w:p>
    <w:p w:rsidR="00393280" w:rsidRPr="00A45DBE" w:rsidRDefault="00393280" w:rsidP="00494634">
      <w:pPr>
        <w:spacing w:after="0" w:line="240" w:lineRule="auto"/>
        <w:ind w:firstLine="851"/>
        <w:rPr>
          <w:rFonts w:ascii="Times New Roman" w:hAnsi="Times New Roman"/>
          <w:sz w:val="28"/>
          <w:szCs w:val="28"/>
        </w:rPr>
      </w:pPr>
      <w:r w:rsidRPr="00A45DBE">
        <w:rPr>
          <w:rFonts w:ascii="Times New Roman" w:hAnsi="Times New Roman"/>
          <w:sz w:val="28"/>
          <w:szCs w:val="28"/>
        </w:rPr>
        <w:t>Таблица 8.4</w:t>
      </w:r>
      <w:r>
        <w:rPr>
          <w:rFonts w:ascii="Times New Roman" w:hAnsi="Times New Roman"/>
          <w:sz w:val="28"/>
          <w:szCs w:val="28"/>
        </w:rPr>
        <w:t>-</w:t>
      </w:r>
      <w:r w:rsidRPr="00A45DBE">
        <w:rPr>
          <w:rFonts w:ascii="Times New Roman" w:hAnsi="Times New Roman"/>
          <w:sz w:val="28"/>
          <w:szCs w:val="28"/>
        </w:rPr>
        <w:t xml:space="preserve"> Выбор минимального расхода цемента</w:t>
      </w:r>
    </w:p>
    <w:p w:rsidR="00393280" w:rsidRPr="00A45DBE" w:rsidRDefault="00393280" w:rsidP="00494634">
      <w:pPr>
        <w:spacing w:after="0" w:line="240" w:lineRule="auto"/>
        <w:ind w:firstLine="851"/>
        <w:rPr>
          <w:rFonts w:ascii="Times New Roman" w:hAnsi="Times New Roman"/>
          <w:sz w:val="28"/>
          <w:szCs w:val="28"/>
        </w:rPr>
      </w:pPr>
    </w:p>
    <w:tbl>
      <w:tblPr>
        <w:tblW w:w="9781" w:type="dxa"/>
        <w:tblInd w:w="5" w:type="dxa"/>
        <w:tblLayout w:type="fixed"/>
        <w:tblCellMar>
          <w:left w:w="0" w:type="dxa"/>
          <w:right w:w="0" w:type="dxa"/>
        </w:tblCellMar>
        <w:tblLook w:val="0000" w:firstRow="0" w:lastRow="0" w:firstColumn="0" w:lastColumn="0" w:noHBand="0" w:noVBand="0"/>
      </w:tblPr>
      <w:tblGrid>
        <w:gridCol w:w="1701"/>
        <w:gridCol w:w="1843"/>
        <w:gridCol w:w="1843"/>
        <w:gridCol w:w="1984"/>
        <w:gridCol w:w="2410"/>
      </w:tblGrid>
      <w:tr w:rsidR="00393280" w:rsidRPr="00BD445F" w:rsidTr="00722604">
        <w:trPr>
          <w:trHeight w:hRule="exact" w:val="605"/>
        </w:trPr>
        <w:tc>
          <w:tcPr>
            <w:tcW w:w="1701" w:type="dxa"/>
            <w:vMerge w:val="restart"/>
            <w:tcBorders>
              <w:top w:val="single" w:sz="4" w:space="0" w:color="auto"/>
              <w:left w:val="single" w:sz="4" w:space="0" w:color="auto"/>
              <w:bottom w:val="nil"/>
              <w:right w:val="nil"/>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Марка</w:t>
            </w:r>
          </w:p>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бетона</w:t>
            </w:r>
          </w:p>
        </w:tc>
        <w:tc>
          <w:tcPr>
            <w:tcW w:w="1843" w:type="dxa"/>
            <w:vMerge w:val="restart"/>
            <w:tcBorders>
              <w:top w:val="single" w:sz="4" w:space="0" w:color="auto"/>
              <w:left w:val="single" w:sz="4" w:space="0" w:color="auto"/>
              <w:bottom w:val="nil"/>
              <w:right w:val="nil"/>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Марка</w:t>
            </w:r>
          </w:p>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цемента</w:t>
            </w:r>
          </w:p>
        </w:tc>
        <w:tc>
          <w:tcPr>
            <w:tcW w:w="6237" w:type="dxa"/>
            <w:gridSpan w:val="3"/>
            <w:tcBorders>
              <w:top w:val="single" w:sz="4" w:space="0" w:color="auto"/>
              <w:left w:val="single" w:sz="4" w:space="0" w:color="auto"/>
              <w:bottom w:val="nil"/>
              <w:right w:val="single" w:sz="4" w:space="0" w:color="auto"/>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 xml:space="preserve">Расход цемента, </w:t>
            </w:r>
            <w:proofErr w:type="gramStart"/>
            <w:r w:rsidRPr="00BD445F">
              <w:rPr>
                <w:rFonts w:ascii="Times New Roman" w:hAnsi="Times New Roman"/>
                <w:sz w:val="28"/>
                <w:szCs w:val="28"/>
              </w:rPr>
              <w:t>кг</w:t>
            </w:r>
            <w:proofErr w:type="gramEnd"/>
            <w:r w:rsidRPr="00BD445F">
              <w:rPr>
                <w:rFonts w:ascii="Times New Roman" w:hAnsi="Times New Roman"/>
                <w:sz w:val="28"/>
                <w:szCs w:val="28"/>
              </w:rPr>
              <w:t>/м</w:t>
            </w:r>
            <w:r w:rsidRPr="00BD445F">
              <w:rPr>
                <w:rFonts w:ascii="Times New Roman" w:hAnsi="Times New Roman"/>
                <w:sz w:val="28"/>
                <w:szCs w:val="28"/>
                <w:vertAlign w:val="superscript"/>
              </w:rPr>
              <w:t>3</w:t>
            </w:r>
            <w:r w:rsidRPr="00BD445F">
              <w:rPr>
                <w:rFonts w:ascii="Times New Roman" w:hAnsi="Times New Roman"/>
                <w:sz w:val="28"/>
                <w:szCs w:val="28"/>
              </w:rPr>
              <w:t>, при марке пористого заполнителя</w:t>
            </w:r>
          </w:p>
        </w:tc>
      </w:tr>
      <w:tr w:rsidR="00393280" w:rsidRPr="00BD445F" w:rsidTr="00722604">
        <w:trPr>
          <w:trHeight w:hRule="exact" w:val="288"/>
        </w:trPr>
        <w:tc>
          <w:tcPr>
            <w:tcW w:w="1701" w:type="dxa"/>
            <w:vMerge/>
            <w:tcBorders>
              <w:top w:val="nil"/>
              <w:left w:val="single" w:sz="4" w:space="0" w:color="auto"/>
              <w:bottom w:val="nil"/>
              <w:right w:val="nil"/>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p>
        </w:tc>
        <w:tc>
          <w:tcPr>
            <w:tcW w:w="1843" w:type="dxa"/>
            <w:vMerge/>
            <w:tcBorders>
              <w:top w:val="nil"/>
              <w:left w:val="single" w:sz="4" w:space="0" w:color="auto"/>
              <w:bottom w:val="nil"/>
              <w:right w:val="nil"/>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p>
        </w:tc>
        <w:tc>
          <w:tcPr>
            <w:tcW w:w="1843" w:type="dxa"/>
            <w:tcBorders>
              <w:top w:val="single" w:sz="4" w:space="0" w:color="auto"/>
              <w:left w:val="single" w:sz="4" w:space="0" w:color="auto"/>
              <w:bottom w:val="nil"/>
              <w:right w:val="nil"/>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500</w:t>
            </w:r>
          </w:p>
        </w:tc>
        <w:tc>
          <w:tcPr>
            <w:tcW w:w="1984" w:type="dxa"/>
            <w:tcBorders>
              <w:top w:val="single" w:sz="4" w:space="0" w:color="auto"/>
              <w:left w:val="single" w:sz="4" w:space="0" w:color="auto"/>
              <w:bottom w:val="nil"/>
              <w:right w:val="nil"/>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600</w:t>
            </w:r>
          </w:p>
        </w:tc>
        <w:tc>
          <w:tcPr>
            <w:tcW w:w="2410" w:type="dxa"/>
            <w:tcBorders>
              <w:top w:val="single" w:sz="4" w:space="0" w:color="auto"/>
              <w:left w:val="single" w:sz="4" w:space="0" w:color="auto"/>
              <w:bottom w:val="nil"/>
              <w:right w:val="single" w:sz="4" w:space="0" w:color="auto"/>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700</w:t>
            </w:r>
          </w:p>
        </w:tc>
      </w:tr>
      <w:tr w:rsidR="00393280" w:rsidRPr="00BD445F" w:rsidTr="00722604">
        <w:trPr>
          <w:trHeight w:hRule="exact" w:val="283"/>
        </w:trPr>
        <w:tc>
          <w:tcPr>
            <w:tcW w:w="1701" w:type="dxa"/>
            <w:tcBorders>
              <w:top w:val="single" w:sz="4" w:space="0" w:color="auto"/>
              <w:left w:val="single" w:sz="4" w:space="0" w:color="auto"/>
              <w:bottom w:val="nil"/>
              <w:right w:val="nil"/>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p>
        </w:tc>
        <w:tc>
          <w:tcPr>
            <w:tcW w:w="1843" w:type="dxa"/>
            <w:tcBorders>
              <w:top w:val="single" w:sz="4" w:space="0" w:color="auto"/>
              <w:left w:val="single" w:sz="4" w:space="0" w:color="auto"/>
              <w:bottom w:val="nil"/>
              <w:right w:val="nil"/>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200</w:t>
            </w:r>
          </w:p>
        </w:tc>
        <w:tc>
          <w:tcPr>
            <w:tcW w:w="1843" w:type="dxa"/>
            <w:tcBorders>
              <w:top w:val="single" w:sz="4" w:space="0" w:color="auto"/>
              <w:left w:val="single" w:sz="4" w:space="0" w:color="auto"/>
              <w:bottom w:val="nil"/>
              <w:right w:val="nil"/>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230-260</w:t>
            </w:r>
          </w:p>
        </w:tc>
        <w:tc>
          <w:tcPr>
            <w:tcW w:w="1984" w:type="dxa"/>
            <w:tcBorders>
              <w:top w:val="single" w:sz="4" w:space="0" w:color="auto"/>
              <w:left w:val="single" w:sz="4" w:space="0" w:color="auto"/>
              <w:bottom w:val="nil"/>
              <w:right w:val="nil"/>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220 -250</w:t>
            </w:r>
          </w:p>
        </w:tc>
        <w:tc>
          <w:tcPr>
            <w:tcW w:w="2410" w:type="dxa"/>
            <w:tcBorders>
              <w:top w:val="single" w:sz="4" w:space="0" w:color="auto"/>
              <w:left w:val="single" w:sz="4" w:space="0" w:color="auto"/>
              <w:bottom w:val="nil"/>
              <w:right w:val="single" w:sz="4" w:space="0" w:color="auto"/>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210-240</w:t>
            </w:r>
          </w:p>
        </w:tc>
      </w:tr>
      <w:tr w:rsidR="00393280" w:rsidRPr="00BD445F" w:rsidTr="00722604">
        <w:trPr>
          <w:trHeight w:hRule="exact" w:val="326"/>
        </w:trPr>
        <w:tc>
          <w:tcPr>
            <w:tcW w:w="1701" w:type="dxa"/>
            <w:tcBorders>
              <w:top w:val="nil"/>
              <w:left w:val="single" w:sz="4" w:space="0" w:color="auto"/>
              <w:bottom w:val="nil"/>
              <w:right w:val="nil"/>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25,35,50</w:t>
            </w:r>
          </w:p>
        </w:tc>
        <w:tc>
          <w:tcPr>
            <w:tcW w:w="1843" w:type="dxa"/>
            <w:tcBorders>
              <w:top w:val="nil"/>
              <w:left w:val="single" w:sz="4" w:space="0" w:color="auto"/>
              <w:bottom w:val="nil"/>
              <w:right w:val="nil"/>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300</w:t>
            </w:r>
          </w:p>
        </w:tc>
        <w:tc>
          <w:tcPr>
            <w:tcW w:w="1843" w:type="dxa"/>
            <w:tcBorders>
              <w:top w:val="nil"/>
              <w:left w:val="single" w:sz="4" w:space="0" w:color="auto"/>
              <w:bottom w:val="nil"/>
              <w:right w:val="nil"/>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220 -250</w:t>
            </w:r>
          </w:p>
        </w:tc>
        <w:tc>
          <w:tcPr>
            <w:tcW w:w="1984" w:type="dxa"/>
            <w:tcBorders>
              <w:top w:val="nil"/>
              <w:left w:val="single" w:sz="4" w:space="0" w:color="auto"/>
              <w:bottom w:val="nil"/>
              <w:right w:val="nil"/>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210-240</w:t>
            </w:r>
          </w:p>
        </w:tc>
        <w:tc>
          <w:tcPr>
            <w:tcW w:w="2410" w:type="dxa"/>
            <w:tcBorders>
              <w:top w:val="nil"/>
              <w:left w:val="single" w:sz="4" w:space="0" w:color="auto"/>
              <w:bottom w:val="nil"/>
              <w:right w:val="single" w:sz="4" w:space="0" w:color="auto"/>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200 -230</w:t>
            </w:r>
          </w:p>
        </w:tc>
      </w:tr>
      <w:tr w:rsidR="00393280" w:rsidRPr="00BD445F" w:rsidTr="00722604">
        <w:trPr>
          <w:trHeight w:hRule="exact" w:val="394"/>
        </w:trPr>
        <w:tc>
          <w:tcPr>
            <w:tcW w:w="1701" w:type="dxa"/>
            <w:tcBorders>
              <w:top w:val="nil"/>
              <w:left w:val="single" w:sz="4" w:space="0" w:color="auto"/>
              <w:bottom w:val="single" w:sz="4" w:space="0" w:color="auto"/>
              <w:right w:val="nil"/>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p>
        </w:tc>
        <w:tc>
          <w:tcPr>
            <w:tcW w:w="1843" w:type="dxa"/>
            <w:tcBorders>
              <w:top w:val="nil"/>
              <w:left w:val="single" w:sz="4" w:space="0" w:color="auto"/>
              <w:bottom w:val="single" w:sz="4" w:space="0" w:color="auto"/>
              <w:right w:val="nil"/>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400</w:t>
            </w:r>
          </w:p>
        </w:tc>
        <w:tc>
          <w:tcPr>
            <w:tcW w:w="1843" w:type="dxa"/>
            <w:tcBorders>
              <w:top w:val="nil"/>
              <w:left w:val="single" w:sz="4" w:space="0" w:color="auto"/>
              <w:bottom w:val="single" w:sz="4" w:space="0" w:color="auto"/>
              <w:right w:val="nil"/>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210-240</w:t>
            </w:r>
          </w:p>
        </w:tc>
        <w:tc>
          <w:tcPr>
            <w:tcW w:w="1984" w:type="dxa"/>
            <w:tcBorders>
              <w:top w:val="nil"/>
              <w:left w:val="single" w:sz="4" w:space="0" w:color="auto"/>
              <w:bottom w:val="single" w:sz="4" w:space="0" w:color="auto"/>
              <w:right w:val="nil"/>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200 -230</w:t>
            </w:r>
          </w:p>
        </w:tc>
        <w:tc>
          <w:tcPr>
            <w:tcW w:w="2410" w:type="dxa"/>
            <w:tcBorders>
              <w:top w:val="nil"/>
              <w:left w:val="single" w:sz="4" w:space="0" w:color="auto"/>
              <w:bottom w:val="single" w:sz="4" w:space="0" w:color="auto"/>
              <w:right w:val="single" w:sz="4" w:space="0" w:color="auto"/>
            </w:tcBorders>
            <w:shd w:val="clear" w:color="auto" w:fill="FFFFFF"/>
          </w:tcPr>
          <w:p w:rsidR="00393280" w:rsidRPr="00BD445F" w:rsidRDefault="00393280" w:rsidP="002050E0">
            <w:pPr>
              <w:spacing w:after="0" w:line="240" w:lineRule="auto"/>
              <w:jc w:val="center"/>
              <w:rPr>
                <w:rFonts w:ascii="Times New Roman" w:hAnsi="Times New Roman"/>
                <w:sz w:val="28"/>
                <w:szCs w:val="28"/>
              </w:rPr>
            </w:pPr>
            <w:r w:rsidRPr="00BD445F">
              <w:rPr>
                <w:rFonts w:ascii="Times New Roman" w:hAnsi="Times New Roman"/>
                <w:sz w:val="28"/>
                <w:szCs w:val="28"/>
              </w:rPr>
              <w:t>190-220</w:t>
            </w:r>
          </w:p>
        </w:tc>
      </w:tr>
    </w:tbl>
    <w:p w:rsidR="00393280" w:rsidRPr="00A45DBE" w:rsidRDefault="00393280" w:rsidP="00FB4BC8">
      <w:pPr>
        <w:spacing w:after="0" w:line="240" w:lineRule="auto"/>
        <w:rPr>
          <w:rFonts w:ascii="Times New Roman" w:hAnsi="Times New Roman"/>
          <w:sz w:val="28"/>
          <w:szCs w:val="28"/>
        </w:rPr>
      </w:pPr>
    </w:p>
    <w:p w:rsidR="00393280" w:rsidRPr="00A45DBE" w:rsidRDefault="00393280" w:rsidP="00494634">
      <w:pPr>
        <w:ind w:firstLine="851"/>
        <w:rPr>
          <w:rFonts w:ascii="Times New Roman" w:hAnsi="Times New Roman"/>
          <w:sz w:val="28"/>
          <w:szCs w:val="28"/>
        </w:rPr>
      </w:pPr>
      <w:r w:rsidRPr="00A45DBE">
        <w:rPr>
          <w:rFonts w:ascii="Times New Roman" w:hAnsi="Times New Roman"/>
          <w:sz w:val="28"/>
          <w:szCs w:val="28"/>
        </w:rPr>
        <w:t>Таблица 8.5</w:t>
      </w:r>
      <w:r>
        <w:rPr>
          <w:rFonts w:ascii="Times New Roman" w:hAnsi="Times New Roman"/>
          <w:sz w:val="28"/>
          <w:szCs w:val="28"/>
        </w:rPr>
        <w:t>-</w:t>
      </w:r>
      <w:r w:rsidRPr="00A45DBE">
        <w:rPr>
          <w:rFonts w:ascii="Times New Roman" w:hAnsi="Times New Roman"/>
          <w:sz w:val="28"/>
          <w:szCs w:val="28"/>
        </w:rPr>
        <w:t xml:space="preserve"> Ориентировочный расход воды</w:t>
      </w:r>
    </w:p>
    <w:tbl>
      <w:tblPr>
        <w:tblW w:w="9781" w:type="dxa"/>
        <w:tblInd w:w="5" w:type="dxa"/>
        <w:tblLayout w:type="fixed"/>
        <w:tblCellMar>
          <w:left w:w="0" w:type="dxa"/>
          <w:right w:w="0" w:type="dxa"/>
        </w:tblCellMar>
        <w:tblLook w:val="0000" w:firstRow="0" w:lastRow="0" w:firstColumn="0" w:lastColumn="0" w:noHBand="0" w:noVBand="0"/>
      </w:tblPr>
      <w:tblGrid>
        <w:gridCol w:w="734"/>
        <w:gridCol w:w="3519"/>
        <w:gridCol w:w="5528"/>
      </w:tblGrid>
      <w:tr w:rsidR="00393280" w:rsidRPr="00BD445F" w:rsidTr="00722604">
        <w:trPr>
          <w:trHeight w:hRule="exact" w:val="1426"/>
        </w:trPr>
        <w:tc>
          <w:tcPr>
            <w:tcW w:w="4253" w:type="dxa"/>
            <w:gridSpan w:val="2"/>
            <w:tcBorders>
              <w:top w:val="single" w:sz="4" w:space="0" w:color="auto"/>
              <w:left w:val="single" w:sz="4" w:space="0" w:color="auto"/>
              <w:bottom w:val="nil"/>
              <w:right w:val="nil"/>
            </w:tcBorders>
            <w:shd w:val="clear" w:color="auto" w:fill="FFFFFF"/>
          </w:tcPr>
          <w:p w:rsidR="00393280" w:rsidRPr="00BD445F" w:rsidRDefault="00393280" w:rsidP="00A45DBE">
            <w:pPr>
              <w:rPr>
                <w:rFonts w:ascii="Times New Roman" w:hAnsi="Times New Roman"/>
                <w:sz w:val="28"/>
                <w:szCs w:val="28"/>
              </w:rPr>
            </w:pPr>
            <w:r w:rsidRPr="00BD445F">
              <w:rPr>
                <w:rFonts w:ascii="Times New Roman" w:hAnsi="Times New Roman"/>
                <w:sz w:val="28"/>
                <w:szCs w:val="28"/>
              </w:rPr>
              <w:t xml:space="preserve">Показатель </w:t>
            </w:r>
            <w:proofErr w:type="spellStart"/>
            <w:r w:rsidRPr="00BD445F">
              <w:rPr>
                <w:rFonts w:ascii="Times New Roman" w:hAnsi="Times New Roman"/>
                <w:sz w:val="28"/>
                <w:szCs w:val="28"/>
              </w:rPr>
              <w:t>удобоукладываемости</w:t>
            </w:r>
            <w:proofErr w:type="spellEnd"/>
            <w:r w:rsidRPr="00BD445F">
              <w:rPr>
                <w:rFonts w:ascii="Times New Roman" w:hAnsi="Times New Roman"/>
                <w:sz w:val="28"/>
                <w:szCs w:val="28"/>
              </w:rPr>
              <w:t xml:space="preserve"> легкобетонной смеси, осадка конуса, </w:t>
            </w:r>
            <w:proofErr w:type="gramStart"/>
            <w:r w:rsidRPr="00BD445F">
              <w:rPr>
                <w:rFonts w:ascii="Times New Roman" w:hAnsi="Times New Roman"/>
                <w:sz w:val="28"/>
                <w:szCs w:val="28"/>
              </w:rPr>
              <w:t>см</w:t>
            </w:r>
            <w:proofErr w:type="gramEnd"/>
          </w:p>
        </w:tc>
        <w:tc>
          <w:tcPr>
            <w:tcW w:w="5528" w:type="dxa"/>
            <w:tcBorders>
              <w:top w:val="single" w:sz="4" w:space="0" w:color="auto"/>
              <w:left w:val="single" w:sz="4" w:space="0" w:color="auto"/>
              <w:bottom w:val="nil"/>
              <w:right w:val="single" w:sz="4" w:space="0" w:color="auto"/>
            </w:tcBorders>
            <w:shd w:val="clear" w:color="auto" w:fill="FFFFFF"/>
          </w:tcPr>
          <w:p w:rsidR="00393280" w:rsidRPr="00BD445F" w:rsidRDefault="00393280" w:rsidP="00A45DBE">
            <w:pPr>
              <w:rPr>
                <w:rFonts w:ascii="Times New Roman" w:hAnsi="Times New Roman"/>
                <w:sz w:val="28"/>
                <w:szCs w:val="28"/>
              </w:rPr>
            </w:pPr>
            <w:r w:rsidRPr="00BD445F">
              <w:rPr>
                <w:rFonts w:ascii="Times New Roman" w:hAnsi="Times New Roman"/>
                <w:sz w:val="28"/>
                <w:szCs w:val="28"/>
              </w:rPr>
              <w:t xml:space="preserve">Ориентировочный расход воды, </w:t>
            </w:r>
            <w:proofErr w:type="gramStart"/>
            <w:r w:rsidRPr="00BD445F">
              <w:rPr>
                <w:rFonts w:ascii="Times New Roman" w:hAnsi="Times New Roman"/>
                <w:sz w:val="28"/>
                <w:szCs w:val="28"/>
              </w:rPr>
              <w:t>л</w:t>
            </w:r>
            <w:proofErr w:type="gramEnd"/>
            <w:r w:rsidRPr="00BD445F">
              <w:rPr>
                <w:rFonts w:ascii="Times New Roman" w:hAnsi="Times New Roman"/>
                <w:sz w:val="28"/>
                <w:szCs w:val="28"/>
              </w:rPr>
              <w:t>/м</w:t>
            </w:r>
            <w:r w:rsidRPr="00BD445F">
              <w:rPr>
                <w:rFonts w:ascii="Times New Roman" w:hAnsi="Times New Roman"/>
                <w:sz w:val="28"/>
                <w:szCs w:val="28"/>
                <w:vertAlign w:val="superscript"/>
              </w:rPr>
              <w:t>3</w:t>
            </w:r>
            <w:r w:rsidRPr="00BD445F">
              <w:rPr>
                <w:rFonts w:ascii="Times New Roman" w:hAnsi="Times New Roman"/>
                <w:sz w:val="28"/>
                <w:szCs w:val="28"/>
              </w:rPr>
              <w:t>, для приго</w:t>
            </w:r>
            <w:r w:rsidRPr="00BD445F">
              <w:rPr>
                <w:rFonts w:ascii="Times New Roman" w:hAnsi="Times New Roman"/>
                <w:sz w:val="28"/>
                <w:szCs w:val="28"/>
              </w:rPr>
              <w:softHyphen/>
              <w:t>товления легкобетонных смесей на керамзито</w:t>
            </w:r>
            <w:r w:rsidRPr="00BD445F">
              <w:rPr>
                <w:rFonts w:ascii="Times New Roman" w:hAnsi="Times New Roman"/>
                <w:sz w:val="28"/>
                <w:szCs w:val="28"/>
              </w:rPr>
              <w:softHyphen/>
              <w:t>вом гравии с предельной крупностью 20 мм</w:t>
            </w:r>
          </w:p>
        </w:tc>
      </w:tr>
      <w:tr w:rsidR="00393280" w:rsidRPr="00BD445F" w:rsidTr="00722604">
        <w:trPr>
          <w:trHeight w:hRule="exact" w:val="288"/>
        </w:trPr>
        <w:tc>
          <w:tcPr>
            <w:tcW w:w="734" w:type="dxa"/>
            <w:tcBorders>
              <w:top w:val="single" w:sz="4" w:space="0" w:color="auto"/>
              <w:left w:val="single" w:sz="4" w:space="0" w:color="auto"/>
              <w:bottom w:val="nil"/>
              <w:right w:val="nil"/>
            </w:tcBorders>
            <w:shd w:val="clear" w:color="auto" w:fill="FFFFFF"/>
          </w:tcPr>
          <w:p w:rsidR="00393280" w:rsidRPr="00BD445F" w:rsidRDefault="00393280" w:rsidP="00A45DBE">
            <w:pPr>
              <w:rPr>
                <w:rFonts w:ascii="Times New Roman" w:hAnsi="Times New Roman"/>
                <w:sz w:val="28"/>
                <w:szCs w:val="28"/>
              </w:rPr>
            </w:pPr>
          </w:p>
        </w:tc>
        <w:tc>
          <w:tcPr>
            <w:tcW w:w="3519" w:type="dxa"/>
            <w:tcBorders>
              <w:top w:val="single" w:sz="4" w:space="0" w:color="auto"/>
              <w:left w:val="nil"/>
              <w:bottom w:val="nil"/>
              <w:right w:val="nil"/>
            </w:tcBorders>
            <w:shd w:val="clear" w:color="auto" w:fill="FFFFFF"/>
          </w:tcPr>
          <w:p w:rsidR="00393280" w:rsidRPr="00BD445F" w:rsidRDefault="00393280" w:rsidP="00A45DBE">
            <w:pPr>
              <w:rPr>
                <w:rFonts w:ascii="Times New Roman" w:hAnsi="Times New Roman"/>
                <w:sz w:val="28"/>
                <w:szCs w:val="28"/>
              </w:rPr>
            </w:pPr>
            <w:r w:rsidRPr="00BD445F">
              <w:rPr>
                <w:rFonts w:ascii="Times New Roman" w:hAnsi="Times New Roman"/>
                <w:sz w:val="28"/>
                <w:szCs w:val="28"/>
              </w:rPr>
              <w:t>5-10</w:t>
            </w:r>
          </w:p>
        </w:tc>
        <w:tc>
          <w:tcPr>
            <w:tcW w:w="5528" w:type="dxa"/>
            <w:tcBorders>
              <w:top w:val="single" w:sz="4" w:space="0" w:color="auto"/>
              <w:left w:val="single" w:sz="4" w:space="0" w:color="auto"/>
              <w:bottom w:val="nil"/>
              <w:right w:val="single" w:sz="4" w:space="0" w:color="auto"/>
            </w:tcBorders>
            <w:shd w:val="clear" w:color="auto" w:fill="FFFFFF"/>
          </w:tcPr>
          <w:p w:rsidR="00393280" w:rsidRPr="00BD445F" w:rsidRDefault="00393280" w:rsidP="002050E0">
            <w:pPr>
              <w:jc w:val="center"/>
              <w:rPr>
                <w:rFonts w:ascii="Times New Roman" w:hAnsi="Times New Roman"/>
                <w:sz w:val="28"/>
                <w:szCs w:val="28"/>
              </w:rPr>
            </w:pPr>
            <w:r w:rsidRPr="00BD445F">
              <w:rPr>
                <w:rFonts w:ascii="Times New Roman" w:hAnsi="Times New Roman"/>
                <w:sz w:val="28"/>
                <w:szCs w:val="28"/>
              </w:rPr>
              <w:t>220 - 250</w:t>
            </w:r>
          </w:p>
        </w:tc>
      </w:tr>
      <w:tr w:rsidR="00393280" w:rsidRPr="00BD445F" w:rsidTr="00722604">
        <w:trPr>
          <w:trHeight w:hRule="exact" w:val="326"/>
        </w:trPr>
        <w:tc>
          <w:tcPr>
            <w:tcW w:w="734" w:type="dxa"/>
            <w:tcBorders>
              <w:top w:val="nil"/>
              <w:left w:val="single" w:sz="4" w:space="0" w:color="auto"/>
              <w:bottom w:val="nil"/>
              <w:right w:val="nil"/>
            </w:tcBorders>
            <w:shd w:val="clear" w:color="auto" w:fill="FFFFFF"/>
          </w:tcPr>
          <w:p w:rsidR="00393280" w:rsidRPr="00BD445F" w:rsidRDefault="00393280" w:rsidP="00A45DBE">
            <w:pPr>
              <w:rPr>
                <w:rFonts w:ascii="Times New Roman" w:hAnsi="Times New Roman"/>
                <w:sz w:val="28"/>
                <w:szCs w:val="28"/>
              </w:rPr>
            </w:pPr>
          </w:p>
        </w:tc>
        <w:tc>
          <w:tcPr>
            <w:tcW w:w="3519" w:type="dxa"/>
            <w:tcBorders>
              <w:top w:val="nil"/>
              <w:left w:val="nil"/>
              <w:bottom w:val="nil"/>
              <w:right w:val="nil"/>
            </w:tcBorders>
            <w:shd w:val="clear" w:color="auto" w:fill="FFFFFF"/>
          </w:tcPr>
          <w:p w:rsidR="00393280" w:rsidRPr="00BD445F" w:rsidRDefault="00393280" w:rsidP="00A45DBE">
            <w:pPr>
              <w:rPr>
                <w:rFonts w:ascii="Times New Roman" w:hAnsi="Times New Roman"/>
                <w:sz w:val="28"/>
                <w:szCs w:val="28"/>
              </w:rPr>
            </w:pPr>
            <w:r w:rsidRPr="00BD445F">
              <w:rPr>
                <w:rFonts w:ascii="Times New Roman" w:hAnsi="Times New Roman"/>
                <w:sz w:val="28"/>
                <w:szCs w:val="28"/>
              </w:rPr>
              <w:t>3</w:t>
            </w:r>
          </w:p>
        </w:tc>
        <w:tc>
          <w:tcPr>
            <w:tcW w:w="5528" w:type="dxa"/>
            <w:tcBorders>
              <w:top w:val="nil"/>
              <w:left w:val="single" w:sz="4" w:space="0" w:color="auto"/>
              <w:bottom w:val="nil"/>
              <w:right w:val="single" w:sz="4" w:space="0" w:color="auto"/>
            </w:tcBorders>
            <w:shd w:val="clear" w:color="auto" w:fill="FFFFFF"/>
          </w:tcPr>
          <w:p w:rsidR="00393280" w:rsidRPr="00BD445F" w:rsidRDefault="00393280" w:rsidP="002050E0">
            <w:pPr>
              <w:jc w:val="center"/>
              <w:rPr>
                <w:rFonts w:ascii="Times New Roman" w:hAnsi="Times New Roman"/>
                <w:sz w:val="28"/>
                <w:szCs w:val="28"/>
              </w:rPr>
            </w:pPr>
            <w:r w:rsidRPr="00BD445F">
              <w:rPr>
                <w:rFonts w:ascii="Times New Roman" w:hAnsi="Times New Roman"/>
                <w:sz w:val="28"/>
                <w:szCs w:val="28"/>
              </w:rPr>
              <w:t>210-230</w:t>
            </w:r>
          </w:p>
        </w:tc>
      </w:tr>
      <w:tr w:rsidR="00393280" w:rsidRPr="00BD445F" w:rsidTr="00722604">
        <w:trPr>
          <w:trHeight w:hRule="exact" w:val="322"/>
        </w:trPr>
        <w:tc>
          <w:tcPr>
            <w:tcW w:w="734" w:type="dxa"/>
            <w:tcBorders>
              <w:top w:val="nil"/>
              <w:left w:val="single" w:sz="4" w:space="0" w:color="auto"/>
              <w:bottom w:val="nil"/>
              <w:right w:val="nil"/>
            </w:tcBorders>
            <w:shd w:val="clear" w:color="auto" w:fill="FFFFFF"/>
          </w:tcPr>
          <w:p w:rsidR="00393280" w:rsidRPr="00BD445F" w:rsidRDefault="00393280" w:rsidP="00A45DBE">
            <w:pPr>
              <w:rPr>
                <w:rFonts w:ascii="Times New Roman" w:hAnsi="Times New Roman"/>
                <w:sz w:val="28"/>
                <w:szCs w:val="28"/>
              </w:rPr>
            </w:pPr>
          </w:p>
        </w:tc>
        <w:tc>
          <w:tcPr>
            <w:tcW w:w="3519" w:type="dxa"/>
            <w:tcBorders>
              <w:top w:val="nil"/>
              <w:left w:val="nil"/>
              <w:bottom w:val="nil"/>
              <w:right w:val="nil"/>
            </w:tcBorders>
            <w:shd w:val="clear" w:color="auto" w:fill="FFFFFF"/>
          </w:tcPr>
          <w:p w:rsidR="00393280" w:rsidRPr="00BD445F" w:rsidRDefault="00393280" w:rsidP="00A45DBE">
            <w:pPr>
              <w:rPr>
                <w:rFonts w:ascii="Times New Roman" w:hAnsi="Times New Roman"/>
                <w:sz w:val="28"/>
                <w:szCs w:val="28"/>
              </w:rPr>
            </w:pPr>
            <w:r w:rsidRPr="00BD445F">
              <w:rPr>
                <w:rFonts w:ascii="Times New Roman" w:hAnsi="Times New Roman"/>
                <w:sz w:val="28"/>
                <w:szCs w:val="28"/>
              </w:rPr>
              <w:t>2</w:t>
            </w:r>
          </w:p>
        </w:tc>
        <w:tc>
          <w:tcPr>
            <w:tcW w:w="5528" w:type="dxa"/>
            <w:tcBorders>
              <w:top w:val="nil"/>
              <w:left w:val="single" w:sz="4" w:space="0" w:color="auto"/>
              <w:bottom w:val="nil"/>
              <w:right w:val="single" w:sz="4" w:space="0" w:color="auto"/>
            </w:tcBorders>
            <w:shd w:val="clear" w:color="auto" w:fill="FFFFFF"/>
          </w:tcPr>
          <w:p w:rsidR="00393280" w:rsidRPr="00BD445F" w:rsidRDefault="00393280" w:rsidP="002050E0">
            <w:pPr>
              <w:jc w:val="center"/>
              <w:rPr>
                <w:rFonts w:ascii="Times New Roman" w:hAnsi="Times New Roman"/>
                <w:sz w:val="28"/>
                <w:szCs w:val="28"/>
              </w:rPr>
            </w:pPr>
            <w:r w:rsidRPr="00BD445F">
              <w:rPr>
                <w:rFonts w:ascii="Times New Roman" w:hAnsi="Times New Roman"/>
                <w:sz w:val="28"/>
                <w:szCs w:val="28"/>
              </w:rPr>
              <w:t>200 - 220</w:t>
            </w:r>
          </w:p>
        </w:tc>
      </w:tr>
      <w:tr w:rsidR="00393280" w:rsidRPr="00BD445F" w:rsidTr="00722604">
        <w:trPr>
          <w:trHeight w:hRule="exact" w:val="365"/>
        </w:trPr>
        <w:tc>
          <w:tcPr>
            <w:tcW w:w="734" w:type="dxa"/>
            <w:tcBorders>
              <w:top w:val="nil"/>
              <w:left w:val="single" w:sz="4" w:space="0" w:color="auto"/>
              <w:bottom w:val="single" w:sz="4" w:space="0" w:color="auto"/>
              <w:right w:val="nil"/>
            </w:tcBorders>
            <w:shd w:val="clear" w:color="auto" w:fill="FFFFFF"/>
          </w:tcPr>
          <w:p w:rsidR="00393280" w:rsidRPr="00BD445F" w:rsidRDefault="00393280" w:rsidP="00A45DBE">
            <w:pPr>
              <w:rPr>
                <w:rFonts w:ascii="Times New Roman" w:hAnsi="Times New Roman"/>
                <w:sz w:val="28"/>
                <w:szCs w:val="28"/>
              </w:rPr>
            </w:pPr>
          </w:p>
        </w:tc>
        <w:tc>
          <w:tcPr>
            <w:tcW w:w="3519" w:type="dxa"/>
            <w:tcBorders>
              <w:top w:val="nil"/>
              <w:left w:val="nil"/>
              <w:bottom w:val="single" w:sz="4" w:space="0" w:color="auto"/>
              <w:right w:val="nil"/>
            </w:tcBorders>
            <w:shd w:val="clear" w:color="auto" w:fill="FFFFFF"/>
          </w:tcPr>
          <w:p w:rsidR="00393280" w:rsidRPr="00BD445F" w:rsidRDefault="00393280" w:rsidP="00A45DBE">
            <w:pPr>
              <w:rPr>
                <w:rFonts w:ascii="Times New Roman" w:hAnsi="Times New Roman"/>
                <w:sz w:val="28"/>
                <w:szCs w:val="28"/>
              </w:rPr>
            </w:pPr>
            <w:r w:rsidRPr="00BD445F">
              <w:rPr>
                <w:rFonts w:ascii="Times New Roman" w:hAnsi="Times New Roman"/>
                <w:sz w:val="28"/>
                <w:szCs w:val="28"/>
              </w:rPr>
              <w:t>1</w:t>
            </w:r>
          </w:p>
        </w:tc>
        <w:tc>
          <w:tcPr>
            <w:tcW w:w="5528" w:type="dxa"/>
            <w:tcBorders>
              <w:top w:val="nil"/>
              <w:left w:val="single" w:sz="4" w:space="0" w:color="auto"/>
              <w:bottom w:val="single" w:sz="4" w:space="0" w:color="auto"/>
              <w:right w:val="single" w:sz="4" w:space="0" w:color="auto"/>
            </w:tcBorders>
            <w:shd w:val="clear" w:color="auto" w:fill="FFFFFF"/>
          </w:tcPr>
          <w:p w:rsidR="00393280" w:rsidRPr="00BD445F" w:rsidRDefault="00393280" w:rsidP="002050E0">
            <w:pPr>
              <w:jc w:val="center"/>
              <w:rPr>
                <w:rFonts w:ascii="Times New Roman" w:hAnsi="Times New Roman"/>
                <w:sz w:val="28"/>
                <w:szCs w:val="28"/>
              </w:rPr>
            </w:pPr>
            <w:r w:rsidRPr="00BD445F">
              <w:rPr>
                <w:rFonts w:ascii="Times New Roman" w:hAnsi="Times New Roman"/>
                <w:sz w:val="28"/>
                <w:szCs w:val="28"/>
              </w:rPr>
              <w:t>180 -250</w:t>
            </w:r>
          </w:p>
        </w:tc>
      </w:tr>
    </w:tbl>
    <w:p w:rsidR="00393280" w:rsidRPr="00A45DBE" w:rsidRDefault="00393280" w:rsidP="00A45DBE">
      <w:pPr>
        <w:rPr>
          <w:rFonts w:ascii="Times New Roman" w:hAnsi="Times New Roman"/>
          <w:sz w:val="28"/>
          <w:szCs w:val="28"/>
        </w:rPr>
      </w:pPr>
    </w:p>
    <w:p w:rsidR="00393280" w:rsidRDefault="00393280" w:rsidP="002050E0">
      <w:pPr>
        <w:jc w:val="center"/>
        <w:rPr>
          <w:rFonts w:ascii="Times New Roman" w:hAnsi="Times New Roman"/>
          <w:b/>
          <w:sz w:val="28"/>
          <w:szCs w:val="28"/>
        </w:rPr>
      </w:pPr>
      <w:r w:rsidRPr="002050E0">
        <w:rPr>
          <w:rFonts w:ascii="Times New Roman" w:hAnsi="Times New Roman"/>
          <w:b/>
          <w:sz w:val="28"/>
          <w:szCs w:val="28"/>
        </w:rPr>
        <w:t>8.2</w:t>
      </w:r>
      <w:r>
        <w:rPr>
          <w:rFonts w:ascii="Times New Roman" w:hAnsi="Times New Roman"/>
          <w:b/>
          <w:sz w:val="28"/>
          <w:szCs w:val="28"/>
        </w:rPr>
        <w:t xml:space="preserve"> Испытание керамзита</w:t>
      </w:r>
    </w:p>
    <w:p w:rsidR="00393280" w:rsidRPr="00A45DBE" w:rsidRDefault="00393280" w:rsidP="00D23474">
      <w:pPr>
        <w:spacing w:after="0" w:line="240" w:lineRule="auto"/>
        <w:ind w:firstLine="851"/>
        <w:rPr>
          <w:rFonts w:ascii="Times New Roman" w:hAnsi="Times New Roman"/>
          <w:sz w:val="28"/>
          <w:szCs w:val="28"/>
        </w:rPr>
      </w:pPr>
      <w:r>
        <w:rPr>
          <w:rFonts w:ascii="Times New Roman" w:hAnsi="Times New Roman"/>
          <w:sz w:val="28"/>
          <w:szCs w:val="28"/>
        </w:rPr>
        <w:t>8.2.1</w:t>
      </w:r>
      <w:r w:rsidRPr="00494634">
        <w:rPr>
          <w:rFonts w:ascii="Times New Roman" w:hAnsi="Times New Roman"/>
          <w:sz w:val="28"/>
          <w:szCs w:val="28"/>
        </w:rPr>
        <w:t xml:space="preserve"> Определение насыпной плотности</w:t>
      </w:r>
      <w:r>
        <w:rPr>
          <w:rFonts w:ascii="Times New Roman" w:hAnsi="Times New Roman"/>
          <w:sz w:val="28"/>
          <w:szCs w:val="28"/>
        </w:rPr>
        <w:t xml:space="preserve">. </w:t>
      </w:r>
      <w:r w:rsidRPr="00A45DBE">
        <w:rPr>
          <w:rFonts w:ascii="Times New Roman" w:hAnsi="Times New Roman"/>
          <w:sz w:val="28"/>
          <w:szCs w:val="28"/>
        </w:rPr>
        <w:t>Насыпную плотность керамзитового песка или гравия (щебня) определяют путем взвешивания их в мерных сосу</w:t>
      </w:r>
      <w:r w:rsidRPr="00A45DBE">
        <w:rPr>
          <w:rFonts w:ascii="Times New Roman" w:hAnsi="Times New Roman"/>
          <w:sz w:val="28"/>
          <w:szCs w:val="28"/>
        </w:rPr>
        <w:softHyphen/>
        <w:t>дах. Размер мерного сосуда в зависимости от крупности заполнителя принима</w:t>
      </w:r>
      <w:r w:rsidRPr="00A45DBE">
        <w:rPr>
          <w:rFonts w:ascii="Times New Roman" w:hAnsi="Times New Roman"/>
          <w:sz w:val="28"/>
          <w:szCs w:val="28"/>
        </w:rPr>
        <w:softHyphen/>
        <w:t>ют по таблице 8.5.</w:t>
      </w:r>
    </w:p>
    <w:p w:rsidR="00393280" w:rsidRPr="00A45DBE" w:rsidRDefault="00393280" w:rsidP="00D23474">
      <w:pPr>
        <w:spacing w:after="0" w:line="240" w:lineRule="auto"/>
        <w:rPr>
          <w:rFonts w:ascii="Times New Roman" w:hAnsi="Times New Roman"/>
          <w:sz w:val="28"/>
          <w:szCs w:val="28"/>
        </w:rPr>
      </w:pPr>
      <w:r w:rsidRPr="00A45DBE">
        <w:rPr>
          <w:rFonts w:ascii="Times New Roman" w:hAnsi="Times New Roman"/>
          <w:sz w:val="28"/>
          <w:szCs w:val="28"/>
        </w:rPr>
        <w:t>Таблица 8.5</w:t>
      </w:r>
      <w:r>
        <w:rPr>
          <w:rFonts w:ascii="Times New Roman" w:hAnsi="Times New Roman"/>
          <w:sz w:val="28"/>
          <w:szCs w:val="28"/>
        </w:rPr>
        <w:t xml:space="preserve"> -</w:t>
      </w:r>
      <w:r w:rsidRPr="00A45DBE">
        <w:rPr>
          <w:rFonts w:ascii="Times New Roman" w:hAnsi="Times New Roman"/>
          <w:sz w:val="28"/>
          <w:szCs w:val="28"/>
        </w:rPr>
        <w:t xml:space="preserve"> Выбор объема мерного цилиндра</w:t>
      </w:r>
    </w:p>
    <w:p w:rsidR="00393280" w:rsidRPr="00A45DBE" w:rsidRDefault="00393280" w:rsidP="00D23474">
      <w:pPr>
        <w:spacing w:after="0" w:line="240" w:lineRule="auto"/>
        <w:rPr>
          <w:rFonts w:ascii="Times New Roman" w:hAnsi="Times New Roman"/>
          <w:sz w:val="28"/>
          <w:szCs w:val="28"/>
        </w:rPr>
      </w:pPr>
    </w:p>
    <w:tbl>
      <w:tblPr>
        <w:tblW w:w="9781" w:type="dxa"/>
        <w:tblInd w:w="5" w:type="dxa"/>
        <w:tblLayout w:type="fixed"/>
        <w:tblCellMar>
          <w:left w:w="0" w:type="dxa"/>
          <w:right w:w="0" w:type="dxa"/>
        </w:tblCellMar>
        <w:tblLook w:val="0000" w:firstRow="0" w:lastRow="0" w:firstColumn="0" w:lastColumn="0" w:noHBand="0" w:noVBand="0"/>
      </w:tblPr>
      <w:tblGrid>
        <w:gridCol w:w="5387"/>
        <w:gridCol w:w="4394"/>
      </w:tblGrid>
      <w:tr w:rsidR="00393280" w:rsidRPr="00BD445F" w:rsidTr="00722604">
        <w:trPr>
          <w:trHeight w:hRule="exact" w:val="642"/>
        </w:trPr>
        <w:tc>
          <w:tcPr>
            <w:tcW w:w="5387" w:type="dxa"/>
            <w:tcBorders>
              <w:top w:val="single" w:sz="4" w:space="0" w:color="auto"/>
              <w:left w:val="single" w:sz="4" w:space="0" w:color="auto"/>
              <w:bottom w:val="nil"/>
              <w:right w:val="nil"/>
            </w:tcBorders>
            <w:shd w:val="clear" w:color="auto" w:fill="FFFFFF"/>
          </w:tcPr>
          <w:p w:rsidR="00393280" w:rsidRPr="00BD445F" w:rsidRDefault="00393280" w:rsidP="00D23474">
            <w:pPr>
              <w:spacing w:after="0" w:line="240" w:lineRule="auto"/>
              <w:jc w:val="center"/>
              <w:rPr>
                <w:rFonts w:ascii="Times New Roman" w:hAnsi="Times New Roman"/>
                <w:sz w:val="28"/>
                <w:szCs w:val="28"/>
              </w:rPr>
            </w:pPr>
            <w:r w:rsidRPr="00BD445F">
              <w:rPr>
                <w:rFonts w:ascii="Times New Roman" w:hAnsi="Times New Roman"/>
                <w:sz w:val="28"/>
                <w:szCs w:val="28"/>
              </w:rPr>
              <w:t>Наибольшая крупность зерен заполни</w:t>
            </w:r>
            <w:r w:rsidRPr="00BD445F">
              <w:rPr>
                <w:rFonts w:ascii="Times New Roman" w:hAnsi="Times New Roman"/>
                <w:sz w:val="28"/>
                <w:szCs w:val="28"/>
              </w:rPr>
              <w:softHyphen/>
            </w:r>
          </w:p>
          <w:p w:rsidR="00393280" w:rsidRPr="00BD445F" w:rsidRDefault="00393280" w:rsidP="00D23474">
            <w:pPr>
              <w:spacing w:after="0" w:line="240" w:lineRule="auto"/>
              <w:jc w:val="center"/>
              <w:rPr>
                <w:rFonts w:ascii="Times New Roman" w:hAnsi="Times New Roman"/>
                <w:sz w:val="28"/>
                <w:szCs w:val="28"/>
              </w:rPr>
            </w:pPr>
            <w:r w:rsidRPr="00BD445F">
              <w:rPr>
                <w:rFonts w:ascii="Times New Roman" w:hAnsi="Times New Roman"/>
                <w:sz w:val="28"/>
                <w:szCs w:val="28"/>
              </w:rPr>
              <w:t xml:space="preserve">теля, </w:t>
            </w:r>
            <w:proofErr w:type="gramStart"/>
            <w:r w:rsidRPr="00BD445F">
              <w:rPr>
                <w:rFonts w:ascii="Times New Roman" w:hAnsi="Times New Roman"/>
                <w:sz w:val="28"/>
                <w:szCs w:val="28"/>
              </w:rPr>
              <w:t>мм</w:t>
            </w:r>
            <w:proofErr w:type="gramEnd"/>
          </w:p>
        </w:tc>
        <w:tc>
          <w:tcPr>
            <w:tcW w:w="4394" w:type="dxa"/>
            <w:tcBorders>
              <w:top w:val="single" w:sz="4" w:space="0" w:color="auto"/>
              <w:left w:val="single" w:sz="4" w:space="0" w:color="auto"/>
              <w:bottom w:val="nil"/>
              <w:right w:val="single" w:sz="4" w:space="0" w:color="auto"/>
            </w:tcBorders>
            <w:shd w:val="clear" w:color="auto" w:fill="FFFFFF"/>
          </w:tcPr>
          <w:p w:rsidR="00393280" w:rsidRPr="00BD445F" w:rsidRDefault="00393280" w:rsidP="00D23474">
            <w:pPr>
              <w:spacing w:after="0" w:line="240" w:lineRule="auto"/>
              <w:jc w:val="center"/>
              <w:rPr>
                <w:rFonts w:ascii="Times New Roman" w:hAnsi="Times New Roman"/>
                <w:sz w:val="28"/>
                <w:szCs w:val="28"/>
              </w:rPr>
            </w:pPr>
            <w:r w:rsidRPr="00BD445F">
              <w:rPr>
                <w:rFonts w:ascii="Times New Roman" w:hAnsi="Times New Roman"/>
                <w:sz w:val="28"/>
                <w:szCs w:val="28"/>
              </w:rPr>
              <w:t>Объем мерного сосуда, м</w:t>
            </w:r>
            <w:r w:rsidRPr="00BD445F">
              <w:rPr>
                <w:rFonts w:ascii="Times New Roman" w:hAnsi="Times New Roman"/>
                <w:sz w:val="28"/>
                <w:szCs w:val="28"/>
                <w:vertAlign w:val="superscript"/>
              </w:rPr>
              <w:t>3</w:t>
            </w:r>
          </w:p>
        </w:tc>
      </w:tr>
      <w:tr w:rsidR="00393280" w:rsidRPr="00BD445F" w:rsidTr="00722604">
        <w:trPr>
          <w:trHeight w:hRule="exact" w:val="278"/>
        </w:trPr>
        <w:tc>
          <w:tcPr>
            <w:tcW w:w="5387" w:type="dxa"/>
            <w:tcBorders>
              <w:top w:val="single" w:sz="4" w:space="0" w:color="auto"/>
              <w:left w:val="single" w:sz="4" w:space="0" w:color="auto"/>
              <w:bottom w:val="nil"/>
              <w:right w:val="nil"/>
            </w:tcBorders>
            <w:shd w:val="clear" w:color="auto" w:fill="FFFFFF"/>
          </w:tcPr>
          <w:p w:rsidR="00393280" w:rsidRPr="00BD445F" w:rsidRDefault="00393280" w:rsidP="00D23474">
            <w:pPr>
              <w:spacing w:after="0" w:line="240" w:lineRule="auto"/>
              <w:jc w:val="center"/>
              <w:rPr>
                <w:rFonts w:ascii="Times New Roman" w:hAnsi="Times New Roman"/>
                <w:sz w:val="28"/>
                <w:szCs w:val="28"/>
              </w:rPr>
            </w:pPr>
            <w:r w:rsidRPr="00BD445F">
              <w:rPr>
                <w:rFonts w:ascii="Times New Roman" w:hAnsi="Times New Roman"/>
                <w:sz w:val="28"/>
                <w:szCs w:val="28"/>
              </w:rPr>
              <w:t>5 &lt;</w:t>
            </w:r>
          </w:p>
        </w:tc>
        <w:tc>
          <w:tcPr>
            <w:tcW w:w="4394" w:type="dxa"/>
            <w:tcBorders>
              <w:top w:val="single" w:sz="4" w:space="0" w:color="auto"/>
              <w:left w:val="single" w:sz="4" w:space="0" w:color="auto"/>
              <w:bottom w:val="nil"/>
              <w:right w:val="single" w:sz="4" w:space="0" w:color="auto"/>
            </w:tcBorders>
            <w:shd w:val="clear" w:color="auto" w:fill="FFFFFF"/>
          </w:tcPr>
          <w:p w:rsidR="00393280" w:rsidRPr="00BD445F" w:rsidRDefault="00393280" w:rsidP="00D23474">
            <w:pPr>
              <w:spacing w:after="0" w:line="240" w:lineRule="auto"/>
              <w:jc w:val="center"/>
              <w:rPr>
                <w:rFonts w:ascii="Times New Roman" w:hAnsi="Times New Roman"/>
                <w:sz w:val="28"/>
                <w:szCs w:val="28"/>
              </w:rPr>
            </w:pPr>
            <w:r w:rsidRPr="00BD445F">
              <w:rPr>
                <w:rFonts w:ascii="Times New Roman" w:hAnsi="Times New Roman"/>
                <w:sz w:val="28"/>
                <w:szCs w:val="28"/>
              </w:rPr>
              <w:t>1</w:t>
            </w:r>
          </w:p>
        </w:tc>
      </w:tr>
      <w:tr w:rsidR="00393280" w:rsidRPr="00BD445F" w:rsidTr="00722604">
        <w:trPr>
          <w:trHeight w:hRule="exact" w:val="317"/>
        </w:trPr>
        <w:tc>
          <w:tcPr>
            <w:tcW w:w="5387" w:type="dxa"/>
            <w:tcBorders>
              <w:top w:val="nil"/>
              <w:left w:val="single" w:sz="4" w:space="0" w:color="auto"/>
              <w:bottom w:val="nil"/>
              <w:right w:val="nil"/>
            </w:tcBorders>
            <w:shd w:val="clear" w:color="auto" w:fill="FFFFFF"/>
          </w:tcPr>
          <w:p w:rsidR="00393280" w:rsidRPr="00BD445F" w:rsidRDefault="00393280" w:rsidP="00D23474">
            <w:pPr>
              <w:spacing w:after="0" w:line="240" w:lineRule="auto"/>
              <w:jc w:val="center"/>
              <w:rPr>
                <w:rFonts w:ascii="Times New Roman" w:hAnsi="Times New Roman"/>
                <w:sz w:val="28"/>
                <w:szCs w:val="28"/>
              </w:rPr>
            </w:pPr>
            <w:r w:rsidRPr="00BD445F">
              <w:rPr>
                <w:rFonts w:ascii="Times New Roman" w:hAnsi="Times New Roman"/>
                <w:sz w:val="28"/>
                <w:szCs w:val="28"/>
              </w:rPr>
              <w:t>10</w:t>
            </w:r>
          </w:p>
        </w:tc>
        <w:tc>
          <w:tcPr>
            <w:tcW w:w="4394" w:type="dxa"/>
            <w:tcBorders>
              <w:top w:val="nil"/>
              <w:left w:val="single" w:sz="4" w:space="0" w:color="auto"/>
              <w:bottom w:val="nil"/>
              <w:right w:val="single" w:sz="4" w:space="0" w:color="auto"/>
            </w:tcBorders>
            <w:shd w:val="clear" w:color="auto" w:fill="FFFFFF"/>
          </w:tcPr>
          <w:p w:rsidR="00393280" w:rsidRPr="00BD445F" w:rsidRDefault="00393280" w:rsidP="00D23474">
            <w:pPr>
              <w:spacing w:after="0" w:line="240" w:lineRule="auto"/>
              <w:jc w:val="center"/>
              <w:rPr>
                <w:rFonts w:ascii="Times New Roman" w:hAnsi="Times New Roman"/>
                <w:sz w:val="28"/>
                <w:szCs w:val="28"/>
              </w:rPr>
            </w:pPr>
            <w:r w:rsidRPr="00BD445F">
              <w:rPr>
                <w:rFonts w:ascii="Times New Roman" w:hAnsi="Times New Roman"/>
                <w:sz w:val="28"/>
                <w:szCs w:val="28"/>
              </w:rPr>
              <w:t>2</w:t>
            </w:r>
          </w:p>
        </w:tc>
      </w:tr>
      <w:tr w:rsidR="00393280" w:rsidRPr="00BD445F" w:rsidTr="00722604">
        <w:trPr>
          <w:trHeight w:hRule="exact" w:val="326"/>
        </w:trPr>
        <w:tc>
          <w:tcPr>
            <w:tcW w:w="5387" w:type="dxa"/>
            <w:tcBorders>
              <w:top w:val="nil"/>
              <w:left w:val="single" w:sz="4" w:space="0" w:color="auto"/>
              <w:bottom w:val="nil"/>
              <w:right w:val="nil"/>
            </w:tcBorders>
            <w:shd w:val="clear" w:color="auto" w:fill="FFFFFF"/>
          </w:tcPr>
          <w:p w:rsidR="00393280" w:rsidRPr="00BD445F" w:rsidRDefault="00393280" w:rsidP="00D23474">
            <w:pPr>
              <w:spacing w:after="0" w:line="240" w:lineRule="auto"/>
              <w:jc w:val="center"/>
              <w:rPr>
                <w:rFonts w:ascii="Times New Roman" w:hAnsi="Times New Roman"/>
                <w:sz w:val="28"/>
                <w:szCs w:val="28"/>
              </w:rPr>
            </w:pPr>
            <w:r w:rsidRPr="00BD445F">
              <w:rPr>
                <w:rFonts w:ascii="Times New Roman" w:hAnsi="Times New Roman"/>
                <w:sz w:val="28"/>
                <w:szCs w:val="28"/>
              </w:rPr>
              <w:t>20</w:t>
            </w:r>
          </w:p>
        </w:tc>
        <w:tc>
          <w:tcPr>
            <w:tcW w:w="4394" w:type="dxa"/>
            <w:tcBorders>
              <w:top w:val="nil"/>
              <w:left w:val="single" w:sz="4" w:space="0" w:color="auto"/>
              <w:bottom w:val="nil"/>
              <w:right w:val="single" w:sz="4" w:space="0" w:color="auto"/>
            </w:tcBorders>
            <w:shd w:val="clear" w:color="auto" w:fill="FFFFFF"/>
          </w:tcPr>
          <w:p w:rsidR="00393280" w:rsidRPr="00BD445F" w:rsidRDefault="00393280" w:rsidP="00D23474">
            <w:pPr>
              <w:spacing w:after="0" w:line="240" w:lineRule="auto"/>
              <w:jc w:val="center"/>
              <w:rPr>
                <w:rFonts w:ascii="Times New Roman" w:hAnsi="Times New Roman"/>
                <w:sz w:val="28"/>
                <w:szCs w:val="28"/>
              </w:rPr>
            </w:pPr>
            <w:r w:rsidRPr="00BD445F">
              <w:rPr>
                <w:rFonts w:ascii="Times New Roman" w:hAnsi="Times New Roman"/>
                <w:sz w:val="28"/>
                <w:szCs w:val="28"/>
              </w:rPr>
              <w:t>5</w:t>
            </w:r>
          </w:p>
        </w:tc>
      </w:tr>
      <w:tr w:rsidR="00393280" w:rsidRPr="00BD445F" w:rsidTr="00722604">
        <w:trPr>
          <w:trHeight w:hRule="exact" w:val="333"/>
        </w:trPr>
        <w:tc>
          <w:tcPr>
            <w:tcW w:w="5387" w:type="dxa"/>
            <w:tcBorders>
              <w:top w:val="nil"/>
              <w:left w:val="single" w:sz="4" w:space="0" w:color="auto"/>
              <w:bottom w:val="single" w:sz="4" w:space="0" w:color="auto"/>
              <w:right w:val="nil"/>
            </w:tcBorders>
            <w:shd w:val="clear" w:color="auto" w:fill="FFFFFF"/>
          </w:tcPr>
          <w:p w:rsidR="00393280" w:rsidRPr="00BD445F" w:rsidRDefault="00393280" w:rsidP="00D23474">
            <w:pPr>
              <w:spacing w:after="0" w:line="240" w:lineRule="auto"/>
              <w:jc w:val="center"/>
              <w:rPr>
                <w:rFonts w:ascii="Times New Roman" w:hAnsi="Times New Roman"/>
                <w:sz w:val="28"/>
                <w:szCs w:val="28"/>
              </w:rPr>
            </w:pPr>
            <w:r w:rsidRPr="00BD445F">
              <w:rPr>
                <w:rFonts w:ascii="Times New Roman" w:hAnsi="Times New Roman"/>
                <w:sz w:val="28"/>
                <w:szCs w:val="28"/>
              </w:rPr>
              <w:t>40</w:t>
            </w:r>
          </w:p>
          <w:p w:rsidR="00393280" w:rsidRPr="00BD445F" w:rsidRDefault="00393280" w:rsidP="00D23474">
            <w:pPr>
              <w:spacing w:after="0" w:line="240" w:lineRule="auto"/>
              <w:jc w:val="center"/>
              <w:rPr>
                <w:rFonts w:ascii="Times New Roman" w:hAnsi="Times New Roman"/>
                <w:sz w:val="28"/>
                <w:szCs w:val="28"/>
              </w:rPr>
            </w:pPr>
          </w:p>
        </w:tc>
        <w:tc>
          <w:tcPr>
            <w:tcW w:w="4394" w:type="dxa"/>
            <w:tcBorders>
              <w:top w:val="nil"/>
              <w:left w:val="single" w:sz="4" w:space="0" w:color="auto"/>
              <w:bottom w:val="single" w:sz="4" w:space="0" w:color="auto"/>
              <w:right w:val="single" w:sz="4" w:space="0" w:color="auto"/>
            </w:tcBorders>
            <w:shd w:val="clear" w:color="auto" w:fill="FFFFFF"/>
          </w:tcPr>
          <w:p w:rsidR="00393280" w:rsidRPr="00BD445F" w:rsidRDefault="00393280" w:rsidP="00D23474">
            <w:pPr>
              <w:spacing w:after="0" w:line="240" w:lineRule="auto"/>
              <w:jc w:val="center"/>
              <w:rPr>
                <w:rFonts w:ascii="Times New Roman" w:hAnsi="Times New Roman"/>
                <w:sz w:val="28"/>
                <w:szCs w:val="28"/>
              </w:rPr>
            </w:pPr>
            <w:r w:rsidRPr="00BD445F">
              <w:rPr>
                <w:rFonts w:ascii="Times New Roman" w:hAnsi="Times New Roman"/>
                <w:sz w:val="28"/>
                <w:szCs w:val="28"/>
              </w:rPr>
              <w:t>10</w:t>
            </w:r>
          </w:p>
        </w:tc>
      </w:tr>
    </w:tbl>
    <w:p w:rsidR="00393280" w:rsidRPr="00A45DBE" w:rsidRDefault="00393280" w:rsidP="00D23474">
      <w:pPr>
        <w:spacing w:after="0" w:line="240" w:lineRule="auto"/>
        <w:rPr>
          <w:rFonts w:ascii="Times New Roman" w:hAnsi="Times New Roman"/>
          <w:sz w:val="28"/>
          <w:szCs w:val="28"/>
        </w:rPr>
      </w:pPr>
    </w:p>
    <w:p w:rsidR="00393280" w:rsidRPr="00A45DBE" w:rsidRDefault="00393280" w:rsidP="00D23474">
      <w:pPr>
        <w:spacing w:after="0" w:line="240" w:lineRule="auto"/>
        <w:ind w:firstLine="851"/>
        <w:rPr>
          <w:rFonts w:ascii="Times New Roman" w:hAnsi="Times New Roman"/>
          <w:sz w:val="28"/>
          <w:szCs w:val="28"/>
        </w:rPr>
      </w:pPr>
      <w:r w:rsidRPr="00A45DBE">
        <w:rPr>
          <w:rFonts w:ascii="Times New Roman" w:hAnsi="Times New Roman"/>
          <w:sz w:val="28"/>
          <w:szCs w:val="28"/>
        </w:rPr>
        <w:t>Высушенный до постоянной массы заполнитель высыпают в предвари</w:t>
      </w:r>
      <w:r w:rsidRPr="00A45DBE">
        <w:rPr>
          <w:rFonts w:ascii="Times New Roman" w:hAnsi="Times New Roman"/>
          <w:sz w:val="28"/>
          <w:szCs w:val="28"/>
        </w:rPr>
        <w:softHyphen/>
        <w:t xml:space="preserve">тельно взвешенный мерный сосуд с высоты 10 см от его верхнего края. Заполнение проводят до образования над верхом сосуда конуса, который </w:t>
      </w:r>
      <w:r w:rsidRPr="00A45DBE">
        <w:rPr>
          <w:rFonts w:ascii="Times New Roman" w:hAnsi="Times New Roman"/>
          <w:sz w:val="28"/>
          <w:szCs w:val="28"/>
        </w:rPr>
        <w:lastRenderedPageBreak/>
        <w:t>удаляют металлической линейкой вровень с краями сосуда (без уплотнения) и взвеши</w:t>
      </w:r>
      <w:r w:rsidRPr="00A45DBE">
        <w:rPr>
          <w:rFonts w:ascii="Times New Roman" w:hAnsi="Times New Roman"/>
          <w:sz w:val="28"/>
          <w:szCs w:val="28"/>
        </w:rPr>
        <w:softHyphen/>
        <w:t xml:space="preserve">вают. Насыпную плотность заполнителя, </w:t>
      </w:r>
      <w:proofErr w:type="spellStart"/>
      <w:r w:rsidRPr="00A45DBE">
        <w:rPr>
          <w:rFonts w:ascii="Times New Roman" w:hAnsi="Times New Roman"/>
          <w:sz w:val="28"/>
          <w:szCs w:val="28"/>
        </w:rPr>
        <w:t>р</w:t>
      </w:r>
      <w:r w:rsidRPr="00494634">
        <w:rPr>
          <w:rFonts w:ascii="Times New Roman" w:hAnsi="Times New Roman"/>
          <w:sz w:val="28"/>
          <w:szCs w:val="28"/>
          <w:vertAlign w:val="subscript"/>
        </w:rPr>
        <w:t>н</w:t>
      </w:r>
      <w:proofErr w:type="spellEnd"/>
      <w:r w:rsidRPr="00A45DBE">
        <w:rPr>
          <w:rFonts w:ascii="Times New Roman" w:hAnsi="Times New Roman"/>
          <w:sz w:val="28"/>
          <w:szCs w:val="28"/>
        </w:rPr>
        <w:t xml:space="preserve"> в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/м</w:t>
      </w:r>
      <w:r w:rsidRPr="00494634">
        <w:rPr>
          <w:rFonts w:ascii="Times New Roman" w:hAnsi="Times New Roman"/>
          <w:sz w:val="28"/>
          <w:szCs w:val="28"/>
          <w:vertAlign w:val="superscript"/>
        </w:rPr>
        <w:t>3</w:t>
      </w:r>
      <w:r w:rsidRPr="00A45DBE">
        <w:rPr>
          <w:rFonts w:ascii="Times New Roman" w:hAnsi="Times New Roman"/>
          <w:sz w:val="28"/>
          <w:szCs w:val="28"/>
        </w:rPr>
        <w:t xml:space="preserve"> вычисляют с точностью до 10 кг/м</w:t>
      </w:r>
      <w:r w:rsidRPr="00494634">
        <w:rPr>
          <w:rFonts w:ascii="Times New Roman" w:hAnsi="Times New Roman"/>
          <w:sz w:val="28"/>
          <w:szCs w:val="28"/>
          <w:vertAlign w:val="superscript"/>
        </w:rPr>
        <w:t>3</w:t>
      </w:r>
      <w:r w:rsidRPr="00A45DBE">
        <w:rPr>
          <w:rFonts w:ascii="Times New Roman" w:hAnsi="Times New Roman"/>
          <w:sz w:val="28"/>
          <w:szCs w:val="28"/>
        </w:rPr>
        <w:t xml:space="preserve"> по формуле:</w:t>
      </w:r>
    </w:p>
    <w:p w:rsidR="00393280" w:rsidRPr="00A45DBE" w:rsidRDefault="00393280" w:rsidP="002050E0">
      <w:pPr>
        <w:spacing w:after="0" w:line="240" w:lineRule="auto"/>
        <w:rPr>
          <w:rFonts w:ascii="Times New Roman" w:hAnsi="Times New Roman"/>
          <w:sz w:val="28"/>
          <w:szCs w:val="28"/>
        </w:rPr>
      </w:pPr>
    </w:p>
    <w:p w:rsidR="00393280" w:rsidRDefault="000A0298" w:rsidP="002050E0">
      <w:pPr>
        <w:spacing w:after="0" w:line="240" w:lineRule="auto"/>
        <w:jc w:val="center"/>
        <w:rPr>
          <w:rFonts w:ascii="Times New Roman" w:hAnsi="Times New Roman"/>
          <w:sz w:val="28"/>
          <w:szCs w:val="28"/>
        </w:rPr>
      </w:pPr>
      <m:oMath>
        <m:sSub>
          <m:sSubPr>
            <m:ctrlPr>
              <w:rPr>
                <w:rFonts w:ascii="Cambria Math" w:hAnsi="Cambria Math"/>
                <w:sz w:val="28"/>
                <w:szCs w:val="28"/>
                <w:lang w:eastAsia="kk-KZ"/>
              </w:rPr>
            </m:ctrlPr>
          </m:sSubPr>
          <m:e>
            <m:r>
              <m:rPr>
                <m:sty m:val="p"/>
              </m:rPr>
              <w:rPr>
                <w:rFonts w:ascii="Cambria Math" w:hAnsi="Cambria Math"/>
                <w:sz w:val="28"/>
                <w:szCs w:val="28"/>
              </w:rPr>
              <m:t>р</m:t>
            </m:r>
          </m:e>
          <m:sub>
            <m:r>
              <m:rPr>
                <m:sty m:val="p"/>
              </m:rPr>
              <w:rPr>
                <w:rFonts w:ascii="Cambria Math" w:hAnsi="Cambria Math"/>
                <w:sz w:val="28"/>
                <w:szCs w:val="28"/>
              </w:rPr>
              <m:t>н</m:t>
            </m:r>
          </m:sub>
        </m:sSub>
        <m:r>
          <m:rPr>
            <m:sty m:val="p"/>
          </m:rPr>
          <w:rPr>
            <w:rFonts w:ascii="Cambria Math" w:hAnsi="Cambria Math"/>
            <w:sz w:val="28"/>
            <w:szCs w:val="28"/>
          </w:rPr>
          <m:t>=</m:t>
        </m:r>
        <m:f>
          <m:fPr>
            <m:ctrlPr>
              <w:rPr>
                <w:rFonts w:ascii="Cambria Math" w:hAnsi="Cambria Math"/>
                <w:sz w:val="28"/>
                <w:szCs w:val="28"/>
                <w:lang w:eastAsia="kk-KZ"/>
              </w:rPr>
            </m:ctrlPr>
          </m:fPr>
          <m:num>
            <m:sSub>
              <m:sSubPr>
                <m:ctrlPr>
                  <w:rPr>
                    <w:rFonts w:ascii="Cambria Math" w:hAnsi="Cambria Math"/>
                    <w:sz w:val="28"/>
                    <w:szCs w:val="28"/>
                    <w:lang w:eastAsia="kk-KZ"/>
                  </w:rPr>
                </m:ctrlPr>
              </m:sSubPr>
              <m:e>
                <m:r>
                  <w:rPr>
                    <w:rFonts w:ascii="Cambria Math" w:hAnsi="Cambria Math"/>
                    <w:sz w:val="28"/>
                    <w:szCs w:val="28"/>
                  </w:rPr>
                  <m:t>m</m:t>
                </m:r>
              </m:e>
              <m:sub>
                <m:r>
                  <m:rPr>
                    <m:sty m:val="p"/>
                  </m:rPr>
                  <w:rPr>
                    <w:rFonts w:ascii="Cambria Math" w:hAnsi="Cambria Math"/>
                    <w:sz w:val="28"/>
                    <w:szCs w:val="28"/>
                  </w:rPr>
                  <m:t>1</m:t>
                </m:r>
              </m:sub>
            </m:sSub>
            <m:r>
              <m:rPr>
                <m:sty m:val="p"/>
              </m:rPr>
              <w:rPr>
                <w:rFonts w:ascii="Cambria Math" w:hAnsi="Cambria Math"/>
                <w:sz w:val="28"/>
                <w:szCs w:val="28"/>
              </w:rPr>
              <m:t>-</m:t>
            </m:r>
            <m:sSub>
              <m:sSubPr>
                <m:ctrlPr>
                  <w:rPr>
                    <w:rFonts w:ascii="Cambria Math" w:hAnsi="Cambria Math"/>
                    <w:sz w:val="28"/>
                    <w:szCs w:val="28"/>
                    <w:lang w:eastAsia="kk-KZ"/>
                  </w:rPr>
                </m:ctrlPr>
              </m:sSubPr>
              <m:e>
                <m:r>
                  <w:rPr>
                    <w:rFonts w:ascii="Cambria Math" w:hAnsi="Cambria Math"/>
                    <w:sz w:val="28"/>
                    <w:szCs w:val="28"/>
                  </w:rPr>
                  <m:t>m</m:t>
                </m:r>
              </m:e>
              <m:sub>
                <m:r>
                  <m:rPr>
                    <m:sty m:val="p"/>
                  </m:rPr>
                  <w:rPr>
                    <w:rFonts w:ascii="Cambria Math" w:hAnsi="Cambria Math"/>
                    <w:sz w:val="28"/>
                    <w:szCs w:val="28"/>
                  </w:rPr>
                  <m:t>2</m:t>
                </m:r>
              </m:sub>
            </m:sSub>
          </m:num>
          <m:den>
            <m:r>
              <w:rPr>
                <w:rFonts w:ascii="Cambria Math" w:hAnsi="Cambria Math"/>
                <w:sz w:val="28"/>
                <w:szCs w:val="28"/>
              </w:rPr>
              <m:t>V</m:t>
            </m:r>
          </m:den>
        </m:f>
      </m:oMath>
      <w:r w:rsidR="00393280" w:rsidRPr="00A45DBE">
        <w:rPr>
          <w:rFonts w:ascii="Times New Roman" w:hAnsi="Times New Roman"/>
          <w:sz w:val="28"/>
          <w:szCs w:val="28"/>
        </w:rPr>
        <w:t xml:space="preserve">                                              (8.1)</w:t>
      </w:r>
    </w:p>
    <w:p w:rsidR="00393280" w:rsidRPr="00A45DBE" w:rsidRDefault="00393280" w:rsidP="002050E0">
      <w:pPr>
        <w:spacing w:after="0" w:line="240" w:lineRule="auto"/>
        <w:jc w:val="center"/>
        <w:rPr>
          <w:rFonts w:ascii="Times New Roman" w:hAnsi="Times New Roman"/>
          <w:sz w:val="28"/>
          <w:szCs w:val="28"/>
        </w:rPr>
      </w:pPr>
    </w:p>
    <w:p w:rsidR="00393280" w:rsidRPr="00A45DBE"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где m</w:t>
      </w:r>
      <w:r w:rsidRPr="002050E0">
        <w:rPr>
          <w:rFonts w:ascii="Times New Roman" w:hAnsi="Times New Roman"/>
          <w:sz w:val="28"/>
          <w:szCs w:val="28"/>
          <w:vertAlign w:val="subscript"/>
        </w:rPr>
        <w:t>1</w:t>
      </w:r>
      <w:r w:rsidRPr="00A45DBE">
        <w:rPr>
          <w:rFonts w:ascii="Times New Roman" w:hAnsi="Times New Roman"/>
          <w:sz w:val="28"/>
          <w:szCs w:val="28"/>
        </w:rPr>
        <w:t xml:space="preserve">- масса мерного сосуда,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w:t>
      </w:r>
    </w:p>
    <w:p w:rsidR="00393280" w:rsidRPr="00A45DBE"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 xml:space="preserve">       m</w:t>
      </w:r>
      <w:r w:rsidRPr="002050E0">
        <w:rPr>
          <w:rFonts w:ascii="Times New Roman" w:hAnsi="Times New Roman"/>
          <w:sz w:val="28"/>
          <w:szCs w:val="28"/>
          <w:vertAlign w:val="subscript"/>
        </w:rPr>
        <w:t>2</w:t>
      </w:r>
      <w:r w:rsidRPr="00A45DBE">
        <w:rPr>
          <w:rFonts w:ascii="Times New Roman" w:hAnsi="Times New Roman"/>
          <w:sz w:val="28"/>
          <w:szCs w:val="28"/>
        </w:rPr>
        <w:t xml:space="preserve">- масса мерного сосуда с заполнителем,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 xml:space="preserve">; </w:t>
      </w:r>
    </w:p>
    <w:p w:rsidR="00393280" w:rsidRPr="00A45DBE"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 xml:space="preserve">       V - объем мерного сосуда, m3.</w:t>
      </w:r>
    </w:p>
    <w:p w:rsidR="00393280" w:rsidRPr="00A45DBE" w:rsidRDefault="00393280" w:rsidP="00494634">
      <w:pPr>
        <w:spacing w:after="0" w:line="240" w:lineRule="auto"/>
        <w:ind w:firstLine="851"/>
        <w:rPr>
          <w:rFonts w:ascii="Times New Roman" w:hAnsi="Times New Roman"/>
          <w:sz w:val="28"/>
          <w:szCs w:val="28"/>
        </w:rPr>
      </w:pPr>
      <w:r w:rsidRPr="00494634">
        <w:rPr>
          <w:rFonts w:ascii="Times New Roman" w:hAnsi="Times New Roman"/>
          <w:sz w:val="28"/>
          <w:szCs w:val="28"/>
        </w:rPr>
        <w:t>8.</w:t>
      </w:r>
      <w:r>
        <w:rPr>
          <w:rFonts w:ascii="Times New Roman" w:hAnsi="Times New Roman"/>
          <w:sz w:val="28"/>
          <w:szCs w:val="28"/>
        </w:rPr>
        <w:t>2.2</w:t>
      </w:r>
      <w:r w:rsidRPr="00494634">
        <w:rPr>
          <w:rFonts w:ascii="Times New Roman" w:hAnsi="Times New Roman"/>
          <w:sz w:val="28"/>
          <w:szCs w:val="28"/>
        </w:rPr>
        <w:t xml:space="preserve">  Определение прочности крупного заполнителя (сдавливанием в ци</w:t>
      </w:r>
      <w:r w:rsidRPr="00494634">
        <w:rPr>
          <w:rFonts w:ascii="Times New Roman" w:hAnsi="Times New Roman"/>
          <w:sz w:val="28"/>
          <w:szCs w:val="28"/>
        </w:rPr>
        <w:softHyphen/>
        <w:t>линдре)</w:t>
      </w:r>
      <w:r>
        <w:rPr>
          <w:rFonts w:ascii="Times New Roman" w:hAnsi="Times New Roman"/>
          <w:sz w:val="28"/>
          <w:szCs w:val="28"/>
        </w:rPr>
        <w:t xml:space="preserve">. </w:t>
      </w:r>
      <w:r w:rsidRPr="00A45DBE">
        <w:rPr>
          <w:rFonts w:ascii="Times New Roman" w:hAnsi="Times New Roman"/>
          <w:sz w:val="28"/>
          <w:szCs w:val="28"/>
        </w:rPr>
        <w:t>Определение прочности заполнителя, производят сдавливанием отдельных фракций 2,5</w:t>
      </w:r>
      <w:r>
        <w:rPr>
          <w:rFonts w:ascii="Times New Roman" w:hAnsi="Times New Roman"/>
          <w:sz w:val="28"/>
          <w:szCs w:val="28"/>
        </w:rPr>
        <w:t>÷</w:t>
      </w:r>
      <w:r w:rsidRPr="00A45DBE">
        <w:rPr>
          <w:rFonts w:ascii="Times New Roman" w:hAnsi="Times New Roman"/>
          <w:sz w:val="28"/>
          <w:szCs w:val="28"/>
        </w:rPr>
        <w:t>5; 5</w:t>
      </w:r>
      <w:r>
        <w:rPr>
          <w:rFonts w:ascii="Times New Roman" w:hAnsi="Times New Roman"/>
          <w:sz w:val="28"/>
          <w:szCs w:val="28"/>
        </w:rPr>
        <w:t>÷</w:t>
      </w:r>
      <w:r w:rsidRPr="00A45DBE">
        <w:rPr>
          <w:rFonts w:ascii="Times New Roman" w:hAnsi="Times New Roman"/>
          <w:sz w:val="28"/>
          <w:szCs w:val="28"/>
        </w:rPr>
        <w:t>10; 10</w:t>
      </w:r>
      <w:r>
        <w:rPr>
          <w:rFonts w:ascii="Times New Roman" w:hAnsi="Times New Roman"/>
          <w:sz w:val="28"/>
          <w:szCs w:val="28"/>
        </w:rPr>
        <w:t>÷</w:t>
      </w:r>
      <w:r w:rsidRPr="00A45DBE">
        <w:rPr>
          <w:rFonts w:ascii="Times New Roman" w:hAnsi="Times New Roman"/>
          <w:sz w:val="28"/>
          <w:szCs w:val="28"/>
        </w:rPr>
        <w:t>20; 20</w:t>
      </w:r>
      <w:r>
        <w:rPr>
          <w:rFonts w:ascii="Times New Roman" w:hAnsi="Times New Roman"/>
          <w:sz w:val="28"/>
          <w:szCs w:val="28"/>
        </w:rPr>
        <w:t>÷</w:t>
      </w:r>
      <w:r w:rsidRPr="00A45DBE">
        <w:rPr>
          <w:rFonts w:ascii="Times New Roman" w:hAnsi="Times New Roman"/>
          <w:sz w:val="28"/>
          <w:szCs w:val="28"/>
        </w:rPr>
        <w:t>40 мм в стальном цилиндре с внутренним диаметром 150 мм путем погружения пуансона на глубину 20 мм при высоте слоя сдавливаемого заполнителя 100 мм.</w:t>
      </w:r>
    </w:p>
    <w:p w:rsidR="00393280" w:rsidRPr="00A45DBE" w:rsidRDefault="00393280" w:rsidP="002050E0">
      <w:pPr>
        <w:spacing w:after="0" w:line="240" w:lineRule="auto"/>
        <w:ind w:firstLine="851"/>
        <w:rPr>
          <w:rFonts w:ascii="Times New Roman" w:hAnsi="Times New Roman"/>
          <w:sz w:val="28"/>
          <w:szCs w:val="28"/>
        </w:rPr>
      </w:pPr>
      <w:r w:rsidRPr="00A45DBE">
        <w:rPr>
          <w:rFonts w:ascii="Times New Roman" w:hAnsi="Times New Roman"/>
          <w:sz w:val="28"/>
          <w:szCs w:val="28"/>
        </w:rPr>
        <w:t>Высушенную пробу заполнителя испытываемой фракции совком насыпа</w:t>
      </w:r>
      <w:r w:rsidRPr="00A45DBE">
        <w:rPr>
          <w:rFonts w:ascii="Times New Roman" w:hAnsi="Times New Roman"/>
          <w:sz w:val="28"/>
          <w:szCs w:val="28"/>
        </w:rPr>
        <w:softHyphen/>
        <w:t>ют с высоты 100 мм в стальной цилиндр (рис 3.2) так, чтобы нижняя риска на пуансоне совпадала с верхним краем цилиндра, и проводят испытание заполнителя на прочность. Для этого цилиндр с пуансоном помещают на плиту гид</w:t>
      </w:r>
      <w:r w:rsidRPr="00A45DBE">
        <w:rPr>
          <w:rFonts w:ascii="Times New Roman" w:hAnsi="Times New Roman"/>
          <w:sz w:val="28"/>
          <w:szCs w:val="28"/>
        </w:rPr>
        <w:softHyphen/>
        <w:t>равлического пресса и сдавливают заполнитель до погружения пуанс</w:t>
      </w:r>
      <w:r>
        <w:rPr>
          <w:rFonts w:ascii="Times New Roman" w:hAnsi="Times New Roman"/>
          <w:sz w:val="28"/>
          <w:szCs w:val="28"/>
        </w:rPr>
        <w:t>оном на 20 мм (до верхней риски</w:t>
      </w:r>
      <w:r w:rsidRPr="00A45DBE">
        <w:rPr>
          <w:rFonts w:ascii="Times New Roman" w:hAnsi="Times New Roman"/>
          <w:sz w:val="28"/>
          <w:szCs w:val="28"/>
        </w:rPr>
        <w:t xml:space="preserve">), и отмечают показание стрелки манометра. Прочность при сдавливании заполнителя в цилиндре </w:t>
      </w:r>
      <w:proofErr w:type="spellStart"/>
      <w:r w:rsidRPr="00A45DBE">
        <w:rPr>
          <w:rFonts w:ascii="Times New Roman" w:hAnsi="Times New Roman"/>
          <w:sz w:val="28"/>
          <w:szCs w:val="28"/>
        </w:rPr>
        <w:t>R</w:t>
      </w:r>
      <w:r w:rsidRPr="002050E0">
        <w:rPr>
          <w:rFonts w:ascii="Times New Roman" w:hAnsi="Times New Roman"/>
          <w:sz w:val="28"/>
          <w:szCs w:val="28"/>
          <w:vertAlign w:val="subscript"/>
        </w:rPr>
        <w:t>сж</w:t>
      </w:r>
      <w:proofErr w:type="spellEnd"/>
      <w:r w:rsidRPr="002050E0">
        <w:rPr>
          <w:rFonts w:ascii="Times New Roman" w:hAnsi="Times New Roman"/>
          <w:sz w:val="28"/>
          <w:szCs w:val="28"/>
          <w:vertAlign w:val="subscript"/>
        </w:rPr>
        <w:t xml:space="preserve"> </w:t>
      </w:r>
      <w:r w:rsidRPr="00A45DBE">
        <w:rPr>
          <w:rFonts w:ascii="Times New Roman" w:hAnsi="Times New Roman"/>
          <w:sz w:val="28"/>
          <w:szCs w:val="28"/>
        </w:rPr>
        <w:t xml:space="preserve"> вычисляется по формуле в кгс/см</w:t>
      </w:r>
      <w:proofErr w:type="gramStart"/>
      <w:r w:rsidRPr="002050E0">
        <w:rPr>
          <w:rFonts w:ascii="Times New Roman" w:hAnsi="Times New Roman"/>
          <w:sz w:val="28"/>
          <w:szCs w:val="28"/>
          <w:vertAlign w:val="superscript"/>
        </w:rPr>
        <w:t>2</w:t>
      </w:r>
      <w:proofErr w:type="gramEnd"/>
      <w:r w:rsidRPr="00A45DBE">
        <w:rPr>
          <w:rFonts w:ascii="Times New Roman" w:hAnsi="Times New Roman"/>
          <w:sz w:val="28"/>
          <w:szCs w:val="28"/>
        </w:rPr>
        <w:t xml:space="preserve">: </w:t>
      </w:r>
    </w:p>
    <w:p w:rsidR="00393280" w:rsidRPr="00A45DBE" w:rsidRDefault="00393280" w:rsidP="002050E0">
      <w:pPr>
        <w:spacing w:after="0" w:line="240" w:lineRule="auto"/>
        <w:rPr>
          <w:rFonts w:ascii="Times New Roman" w:hAnsi="Times New Roman"/>
          <w:sz w:val="28"/>
          <w:szCs w:val="28"/>
        </w:rPr>
      </w:pPr>
    </w:p>
    <w:p w:rsidR="00393280" w:rsidRPr="00A45DBE" w:rsidRDefault="00393280" w:rsidP="002050E0">
      <w:pPr>
        <w:spacing w:after="0" w:line="240" w:lineRule="auto"/>
        <w:jc w:val="center"/>
        <w:rPr>
          <w:rFonts w:ascii="Times New Roman" w:hAnsi="Times New Roman"/>
          <w:sz w:val="28"/>
          <w:szCs w:val="28"/>
        </w:rPr>
      </w:pPr>
      <w:proofErr w:type="spellStart"/>
      <w:proofErr w:type="gramStart"/>
      <w:r w:rsidRPr="00A45DBE">
        <w:rPr>
          <w:rFonts w:ascii="Times New Roman" w:hAnsi="Times New Roman"/>
          <w:sz w:val="28"/>
          <w:szCs w:val="28"/>
        </w:rPr>
        <w:t>R</w:t>
      </w:r>
      <w:proofErr w:type="gramEnd"/>
      <w:r w:rsidRPr="002050E0">
        <w:rPr>
          <w:rFonts w:ascii="Times New Roman" w:hAnsi="Times New Roman"/>
          <w:sz w:val="28"/>
          <w:szCs w:val="28"/>
          <w:vertAlign w:val="subscript"/>
        </w:rPr>
        <w:t>сж</w:t>
      </w:r>
      <w:proofErr w:type="spellEnd"/>
      <w:r w:rsidRPr="00A45DBE">
        <w:rPr>
          <w:rFonts w:ascii="Times New Roman" w:hAnsi="Times New Roman"/>
          <w:sz w:val="28"/>
          <w:szCs w:val="28"/>
        </w:rPr>
        <w:t xml:space="preserve">= </w:t>
      </w:r>
      <m:oMath>
        <m:f>
          <m:fPr>
            <m:ctrlPr>
              <w:rPr>
                <w:rFonts w:ascii="Cambria Math" w:hAnsi="Cambria Math"/>
                <w:sz w:val="28"/>
                <w:szCs w:val="28"/>
                <w:lang w:val="en-US" w:eastAsia="kk-KZ"/>
              </w:rPr>
            </m:ctrlPr>
          </m:fPr>
          <m:num>
            <m:r>
              <w:rPr>
                <w:rFonts w:ascii="Cambria Math" w:hAnsi="Cambria Math"/>
                <w:sz w:val="28"/>
                <w:szCs w:val="28"/>
              </w:rPr>
              <m:t>P</m:t>
            </m:r>
          </m:num>
          <m:den>
            <m:r>
              <w:rPr>
                <w:rFonts w:ascii="Cambria Math" w:hAnsi="Cambria Math"/>
                <w:sz w:val="28"/>
                <w:szCs w:val="28"/>
              </w:rPr>
              <m:t>F</m:t>
            </m:r>
          </m:den>
        </m:f>
      </m:oMath>
      <w:r w:rsidRPr="00A45DBE">
        <w:rPr>
          <w:rFonts w:ascii="Times New Roman" w:hAnsi="Times New Roman"/>
          <w:sz w:val="28"/>
          <w:szCs w:val="28"/>
        </w:rPr>
        <w:t xml:space="preserve">                                                        (8.2)</w:t>
      </w:r>
    </w:p>
    <w:p w:rsidR="00393280" w:rsidRPr="00A45DBE"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ab/>
      </w:r>
    </w:p>
    <w:p w:rsidR="00393280" w:rsidRPr="00A45DBE"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 xml:space="preserve">где </w:t>
      </w:r>
      <w:proofErr w:type="gramStart"/>
      <w:r w:rsidRPr="00A45DBE">
        <w:rPr>
          <w:rFonts w:ascii="Times New Roman" w:hAnsi="Times New Roman"/>
          <w:sz w:val="28"/>
          <w:szCs w:val="28"/>
        </w:rPr>
        <w:t>Р</w:t>
      </w:r>
      <w:proofErr w:type="gramEnd"/>
      <w:r w:rsidRPr="00A45DBE">
        <w:rPr>
          <w:rFonts w:ascii="Times New Roman" w:hAnsi="Times New Roman"/>
          <w:sz w:val="28"/>
          <w:szCs w:val="28"/>
        </w:rPr>
        <w:t xml:space="preserve"> - нагрузка при сдавливании заполнителя, соответствующая погружению пуансона до верхней риски, кгс ;</w:t>
      </w:r>
    </w:p>
    <w:p w:rsidR="00393280" w:rsidRPr="00A45DBE"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 xml:space="preserve">     Ғ-площадь поперечного сечения цилиндра, см</w:t>
      </w:r>
      <w:proofErr w:type="gramStart"/>
      <w:r w:rsidRPr="002050E0">
        <w:rPr>
          <w:rFonts w:ascii="Times New Roman" w:hAnsi="Times New Roman"/>
          <w:sz w:val="28"/>
          <w:szCs w:val="28"/>
          <w:vertAlign w:val="superscript"/>
        </w:rPr>
        <w:t>2</w:t>
      </w:r>
      <w:proofErr w:type="gramEnd"/>
      <w:r w:rsidRPr="00A45DBE">
        <w:rPr>
          <w:rFonts w:ascii="Times New Roman" w:hAnsi="Times New Roman"/>
          <w:sz w:val="28"/>
          <w:szCs w:val="28"/>
        </w:rPr>
        <w:t xml:space="preserve"> (177 см</w:t>
      </w:r>
      <w:r w:rsidRPr="002050E0">
        <w:rPr>
          <w:rFonts w:ascii="Times New Roman" w:hAnsi="Times New Roman"/>
          <w:sz w:val="28"/>
          <w:szCs w:val="28"/>
          <w:vertAlign w:val="superscript"/>
        </w:rPr>
        <w:t>2</w:t>
      </w:r>
      <w:r w:rsidRPr="00A45DBE">
        <w:rPr>
          <w:rFonts w:ascii="Times New Roman" w:hAnsi="Times New Roman"/>
          <w:sz w:val="28"/>
          <w:szCs w:val="28"/>
        </w:rPr>
        <w:t>).</w:t>
      </w:r>
    </w:p>
    <w:p w:rsidR="00393280" w:rsidRPr="00A45DBE" w:rsidRDefault="00393280" w:rsidP="00722604">
      <w:pPr>
        <w:spacing w:after="0" w:line="240" w:lineRule="auto"/>
        <w:ind w:firstLine="851"/>
        <w:rPr>
          <w:rFonts w:ascii="Times New Roman" w:hAnsi="Times New Roman"/>
          <w:sz w:val="28"/>
          <w:szCs w:val="28"/>
        </w:rPr>
      </w:pPr>
      <w:r w:rsidRPr="00722604">
        <w:rPr>
          <w:rFonts w:ascii="Times New Roman" w:hAnsi="Times New Roman"/>
          <w:sz w:val="28"/>
          <w:szCs w:val="28"/>
        </w:rPr>
        <w:t xml:space="preserve">8.2.3 Определение средней плотности и прочности </w:t>
      </w:r>
      <w:proofErr w:type="spellStart"/>
      <w:r w:rsidRPr="00722604">
        <w:rPr>
          <w:rFonts w:ascii="Times New Roman" w:hAnsi="Times New Roman"/>
          <w:sz w:val="28"/>
          <w:szCs w:val="28"/>
        </w:rPr>
        <w:t>керамзитобетона</w:t>
      </w:r>
      <w:proofErr w:type="gramStart"/>
      <w:r>
        <w:rPr>
          <w:rFonts w:ascii="Times New Roman" w:hAnsi="Times New Roman"/>
          <w:sz w:val="28"/>
          <w:szCs w:val="28"/>
        </w:rPr>
        <w:t>.</w:t>
      </w:r>
      <w:r w:rsidRPr="00A45DBE">
        <w:rPr>
          <w:rFonts w:ascii="Times New Roman" w:hAnsi="Times New Roman"/>
          <w:sz w:val="28"/>
          <w:szCs w:val="28"/>
        </w:rPr>
        <w:t>Д</w:t>
      </w:r>
      <w:proofErr w:type="gramEnd"/>
      <w:r w:rsidRPr="00A45DBE">
        <w:rPr>
          <w:rFonts w:ascii="Times New Roman" w:hAnsi="Times New Roman"/>
          <w:sz w:val="28"/>
          <w:szCs w:val="28"/>
        </w:rPr>
        <w:t>анное</w:t>
      </w:r>
      <w:proofErr w:type="spellEnd"/>
      <w:r w:rsidRPr="00A45DBE">
        <w:rPr>
          <w:rFonts w:ascii="Times New Roman" w:hAnsi="Times New Roman"/>
          <w:sz w:val="28"/>
          <w:szCs w:val="28"/>
        </w:rPr>
        <w:t xml:space="preserve"> определение проводится аналогично, как и для тяжелого бетона (см. лабора</w:t>
      </w:r>
      <w:r w:rsidRPr="00A45DBE">
        <w:rPr>
          <w:rFonts w:ascii="Times New Roman" w:hAnsi="Times New Roman"/>
          <w:sz w:val="28"/>
          <w:szCs w:val="28"/>
        </w:rPr>
        <w:softHyphen/>
        <w:t>торную работу № 7).</w:t>
      </w:r>
    </w:p>
    <w:p w:rsidR="00393280" w:rsidRPr="00A45DBE" w:rsidRDefault="00393280" w:rsidP="002050E0">
      <w:pPr>
        <w:spacing w:after="0" w:line="240" w:lineRule="auto"/>
        <w:rPr>
          <w:rFonts w:ascii="Times New Roman" w:hAnsi="Times New Roman"/>
          <w:sz w:val="28"/>
          <w:szCs w:val="28"/>
        </w:rPr>
      </w:pPr>
    </w:p>
    <w:p w:rsidR="00393280" w:rsidRDefault="00393280" w:rsidP="00722604">
      <w:pPr>
        <w:spacing w:after="0" w:line="240" w:lineRule="auto"/>
        <w:ind w:firstLine="851"/>
        <w:rPr>
          <w:rFonts w:ascii="Times New Roman" w:hAnsi="Times New Roman"/>
          <w:sz w:val="28"/>
          <w:szCs w:val="28"/>
        </w:rPr>
      </w:pPr>
      <w:r w:rsidRPr="00A45DBE">
        <w:rPr>
          <w:rFonts w:ascii="Times New Roman" w:hAnsi="Times New Roman"/>
          <w:sz w:val="28"/>
          <w:szCs w:val="28"/>
        </w:rPr>
        <w:t>Задание по работе:</w:t>
      </w:r>
    </w:p>
    <w:p w:rsidR="00393280" w:rsidRPr="00A45DBE" w:rsidRDefault="00393280" w:rsidP="00722604">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 xml:space="preserve">определить насыпную плотность керамзита фракций. 0 </w:t>
      </w:r>
      <w:r>
        <w:rPr>
          <w:rFonts w:ascii="Times New Roman" w:hAnsi="Times New Roman"/>
          <w:sz w:val="28"/>
          <w:szCs w:val="28"/>
        </w:rPr>
        <w:t>÷</w:t>
      </w:r>
      <w:r w:rsidRPr="00A45DBE">
        <w:rPr>
          <w:rFonts w:ascii="Times New Roman" w:hAnsi="Times New Roman"/>
          <w:sz w:val="28"/>
          <w:szCs w:val="28"/>
        </w:rPr>
        <w:t xml:space="preserve">5; 5 </w:t>
      </w:r>
      <w:r>
        <w:rPr>
          <w:rFonts w:ascii="Times New Roman" w:hAnsi="Times New Roman"/>
          <w:sz w:val="28"/>
          <w:szCs w:val="28"/>
        </w:rPr>
        <w:t>÷</w:t>
      </w:r>
      <w:r w:rsidRPr="00A45DBE">
        <w:rPr>
          <w:rFonts w:ascii="Times New Roman" w:hAnsi="Times New Roman"/>
          <w:sz w:val="28"/>
          <w:szCs w:val="28"/>
        </w:rPr>
        <w:t xml:space="preserve"> 10; 10 </w:t>
      </w:r>
      <w:r>
        <w:rPr>
          <w:rFonts w:ascii="Times New Roman" w:hAnsi="Times New Roman"/>
          <w:sz w:val="28"/>
          <w:szCs w:val="28"/>
        </w:rPr>
        <w:t>÷</w:t>
      </w:r>
      <w:r w:rsidRPr="00A45DBE">
        <w:rPr>
          <w:rFonts w:ascii="Times New Roman" w:hAnsi="Times New Roman"/>
          <w:sz w:val="28"/>
          <w:szCs w:val="28"/>
        </w:rPr>
        <w:t xml:space="preserve"> 20;</w:t>
      </w:r>
    </w:p>
    <w:p w:rsidR="00393280" w:rsidRPr="00A45DBE" w:rsidRDefault="00393280" w:rsidP="00722604">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определить прочность керамзита при сдавливании в цилиндре;</w:t>
      </w:r>
    </w:p>
    <w:p w:rsidR="00393280" w:rsidRPr="00A45DBE" w:rsidRDefault="00393280" w:rsidP="00722604">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 xml:space="preserve">произвести подбор состава легкого бетона; </w:t>
      </w:r>
    </w:p>
    <w:p w:rsidR="00393280" w:rsidRPr="00A45DBE" w:rsidRDefault="00393280" w:rsidP="00722604">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приготовить смесь легкого бетона и отформовать образцы-кубы 15</w:t>
      </w:r>
      <w:r>
        <w:rPr>
          <w:rFonts w:ascii="Times New Roman" w:hAnsi="Times New Roman"/>
          <w:sz w:val="28"/>
          <w:szCs w:val="28"/>
        </w:rPr>
        <w:t>×</w:t>
      </w:r>
      <w:r w:rsidRPr="00A45DBE">
        <w:rPr>
          <w:rFonts w:ascii="Times New Roman" w:hAnsi="Times New Roman"/>
          <w:sz w:val="28"/>
          <w:szCs w:val="28"/>
        </w:rPr>
        <w:t>15</w:t>
      </w:r>
      <w:r>
        <w:rPr>
          <w:rFonts w:ascii="Times New Roman" w:hAnsi="Times New Roman"/>
          <w:sz w:val="28"/>
          <w:szCs w:val="28"/>
        </w:rPr>
        <w:t>×</w:t>
      </w:r>
      <w:r w:rsidRPr="00A45DBE">
        <w:rPr>
          <w:rFonts w:ascii="Times New Roman" w:hAnsi="Times New Roman"/>
          <w:sz w:val="28"/>
          <w:szCs w:val="28"/>
        </w:rPr>
        <w:t>15 см;</w:t>
      </w:r>
    </w:p>
    <w:p w:rsidR="00393280" w:rsidRPr="00A45DBE" w:rsidRDefault="00393280" w:rsidP="00722604">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определить среднюю плотность свежеуложенной бетонной смеси;</w:t>
      </w:r>
    </w:p>
    <w:p w:rsidR="00393280" w:rsidRPr="00A45DBE" w:rsidRDefault="00393280" w:rsidP="00722604">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после твердения образцов произвести испытания и установить марку легкого бетона по средней плотности и прочности.</w:t>
      </w:r>
    </w:p>
    <w:p w:rsidR="00393280" w:rsidRPr="00A45DBE" w:rsidRDefault="00393280" w:rsidP="002050E0">
      <w:pPr>
        <w:spacing w:after="0" w:line="240" w:lineRule="auto"/>
        <w:rPr>
          <w:rFonts w:ascii="Times New Roman" w:hAnsi="Times New Roman"/>
          <w:sz w:val="28"/>
          <w:szCs w:val="28"/>
        </w:rPr>
      </w:pPr>
    </w:p>
    <w:p w:rsidR="00393280" w:rsidRDefault="00393280" w:rsidP="002050E0">
      <w:pPr>
        <w:spacing w:after="0" w:line="240" w:lineRule="auto"/>
        <w:jc w:val="center"/>
        <w:rPr>
          <w:rFonts w:ascii="Times New Roman" w:hAnsi="Times New Roman"/>
          <w:sz w:val="28"/>
          <w:szCs w:val="28"/>
        </w:rPr>
      </w:pPr>
    </w:p>
    <w:p w:rsidR="00393280" w:rsidRDefault="00393280" w:rsidP="002050E0">
      <w:pPr>
        <w:spacing w:after="0" w:line="240" w:lineRule="auto"/>
        <w:jc w:val="center"/>
        <w:rPr>
          <w:rFonts w:ascii="Times New Roman" w:hAnsi="Times New Roman"/>
          <w:sz w:val="28"/>
          <w:szCs w:val="28"/>
        </w:rPr>
      </w:pPr>
    </w:p>
    <w:p w:rsidR="00393280" w:rsidRDefault="00393280" w:rsidP="002050E0">
      <w:pPr>
        <w:spacing w:after="0" w:line="240" w:lineRule="auto"/>
        <w:jc w:val="center"/>
        <w:rPr>
          <w:rFonts w:ascii="Times New Roman" w:hAnsi="Times New Roman"/>
          <w:sz w:val="28"/>
          <w:szCs w:val="28"/>
        </w:rPr>
      </w:pPr>
      <w:r w:rsidRPr="00A45DBE">
        <w:rPr>
          <w:rFonts w:ascii="Times New Roman" w:hAnsi="Times New Roman"/>
          <w:sz w:val="28"/>
          <w:szCs w:val="28"/>
        </w:rPr>
        <w:lastRenderedPageBreak/>
        <w:t xml:space="preserve">9 ЛАБОРАТОРНАЯ РАБОТА </w:t>
      </w:r>
      <w:r>
        <w:rPr>
          <w:rFonts w:ascii="Times New Roman" w:hAnsi="Times New Roman"/>
          <w:sz w:val="28"/>
          <w:szCs w:val="28"/>
        </w:rPr>
        <w:t xml:space="preserve">  «</w:t>
      </w:r>
      <w:r w:rsidRPr="00A45DBE">
        <w:rPr>
          <w:rFonts w:ascii="Times New Roman" w:hAnsi="Times New Roman"/>
          <w:sz w:val="28"/>
          <w:szCs w:val="28"/>
        </w:rPr>
        <w:t>РАСЧЕТ СОСТАВА, ПРИГОТОВЛЕНИЕ И ИСПЫТАНИЕ ГАЗОБЕТОНА»</w:t>
      </w:r>
    </w:p>
    <w:p w:rsidR="00393280" w:rsidRPr="00A45DBE" w:rsidRDefault="00393280" w:rsidP="002050E0">
      <w:pPr>
        <w:spacing w:after="0" w:line="240" w:lineRule="auto"/>
        <w:jc w:val="center"/>
        <w:rPr>
          <w:rFonts w:ascii="Times New Roman" w:hAnsi="Times New Roman"/>
          <w:sz w:val="28"/>
          <w:szCs w:val="28"/>
        </w:rPr>
      </w:pPr>
    </w:p>
    <w:p w:rsidR="00393280" w:rsidRPr="00A45DBE" w:rsidRDefault="00393280" w:rsidP="002050E0">
      <w:pPr>
        <w:spacing w:after="0" w:line="240" w:lineRule="auto"/>
        <w:ind w:firstLine="851"/>
        <w:rPr>
          <w:rFonts w:ascii="Times New Roman" w:hAnsi="Times New Roman"/>
          <w:sz w:val="28"/>
          <w:szCs w:val="28"/>
        </w:rPr>
      </w:pPr>
      <w:r w:rsidRPr="00A45DBE">
        <w:rPr>
          <w:rFonts w:ascii="Times New Roman" w:hAnsi="Times New Roman"/>
          <w:sz w:val="28"/>
          <w:szCs w:val="28"/>
        </w:rPr>
        <w:t>Цель работы: подобрать состав и провести испытание ячеистого бетона.</w:t>
      </w:r>
    </w:p>
    <w:p w:rsidR="00393280" w:rsidRPr="00A45DBE" w:rsidRDefault="00393280" w:rsidP="002050E0">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Общие сведения. Газобетон или ячеистый бетон является разновидностью легкого бетона; его получают в результате </w:t>
      </w:r>
      <w:proofErr w:type="spellStart"/>
      <w:r w:rsidRPr="00A45DBE">
        <w:rPr>
          <w:rFonts w:ascii="Times New Roman" w:hAnsi="Times New Roman"/>
          <w:sz w:val="28"/>
          <w:szCs w:val="28"/>
        </w:rPr>
        <w:t>затверлевания</w:t>
      </w:r>
      <w:proofErr w:type="spellEnd"/>
      <w:r w:rsidRPr="00A45DBE">
        <w:rPr>
          <w:rFonts w:ascii="Times New Roman" w:hAnsi="Times New Roman"/>
          <w:sz w:val="28"/>
          <w:szCs w:val="28"/>
        </w:rPr>
        <w:t xml:space="preserve"> вспученной при помощи </w:t>
      </w:r>
      <w:proofErr w:type="spellStart"/>
      <w:r w:rsidRPr="00A45DBE">
        <w:rPr>
          <w:rFonts w:ascii="Times New Roman" w:hAnsi="Times New Roman"/>
          <w:sz w:val="28"/>
          <w:szCs w:val="28"/>
        </w:rPr>
        <w:t>порообразователя</w:t>
      </w:r>
      <w:proofErr w:type="spellEnd"/>
      <w:r w:rsidRPr="00A45DBE">
        <w:rPr>
          <w:rFonts w:ascii="Times New Roman" w:hAnsi="Times New Roman"/>
          <w:sz w:val="28"/>
          <w:szCs w:val="28"/>
        </w:rPr>
        <w:t xml:space="preserve"> смеси вяжущего, кремнеземистого компонента и во</w:t>
      </w:r>
      <w:r w:rsidRPr="00A45DBE">
        <w:rPr>
          <w:rFonts w:ascii="Times New Roman" w:hAnsi="Times New Roman"/>
          <w:sz w:val="28"/>
          <w:szCs w:val="28"/>
        </w:rPr>
        <w:softHyphen/>
        <w:t>ды. При вспучивании исходной смеси образуется характерная «ячеистая» структура бетона с равномерно распределенными по объему воздушными по</w:t>
      </w:r>
      <w:r w:rsidRPr="00A45DBE">
        <w:rPr>
          <w:rFonts w:ascii="Times New Roman" w:hAnsi="Times New Roman"/>
          <w:sz w:val="28"/>
          <w:szCs w:val="28"/>
        </w:rPr>
        <w:softHyphen/>
        <w:t>рами. Благодаря этому ячеистый бетон имеет небольшую плотность и малую теплопроводность.</w:t>
      </w:r>
    </w:p>
    <w:p w:rsidR="00393280" w:rsidRPr="00A45DBE" w:rsidRDefault="00393280" w:rsidP="002050E0">
      <w:pPr>
        <w:spacing w:after="0" w:line="240" w:lineRule="auto"/>
        <w:ind w:firstLine="851"/>
        <w:rPr>
          <w:rFonts w:ascii="Times New Roman" w:hAnsi="Times New Roman"/>
          <w:sz w:val="28"/>
          <w:szCs w:val="28"/>
        </w:rPr>
      </w:pPr>
      <w:r w:rsidRPr="00A45DBE">
        <w:rPr>
          <w:rFonts w:ascii="Times New Roman" w:hAnsi="Times New Roman"/>
          <w:sz w:val="28"/>
          <w:szCs w:val="28"/>
        </w:rPr>
        <w:t>К числу важных вопросов технологии газобетона относится получение вспученных и устойчивых смесей с определенной пористостью в зависимости от заданно</w:t>
      </w:r>
      <w:r>
        <w:rPr>
          <w:rFonts w:ascii="Times New Roman" w:hAnsi="Times New Roman"/>
          <w:sz w:val="28"/>
          <w:szCs w:val="28"/>
        </w:rPr>
        <w:t>й средней плотности</w:t>
      </w:r>
      <w:r w:rsidRPr="00A45DBE">
        <w:rPr>
          <w:rFonts w:ascii="Times New Roman" w:hAnsi="Times New Roman"/>
          <w:sz w:val="28"/>
          <w:szCs w:val="28"/>
        </w:rPr>
        <w:t>.</w:t>
      </w:r>
    </w:p>
    <w:p w:rsidR="00393280" w:rsidRPr="00A45DBE" w:rsidRDefault="00393280" w:rsidP="002050E0">
      <w:pPr>
        <w:spacing w:after="0" w:line="240" w:lineRule="auto"/>
        <w:ind w:firstLine="851"/>
        <w:rPr>
          <w:rFonts w:ascii="Times New Roman" w:hAnsi="Times New Roman"/>
          <w:sz w:val="28"/>
          <w:szCs w:val="28"/>
        </w:rPr>
      </w:pPr>
      <w:r w:rsidRPr="00A45DBE">
        <w:rPr>
          <w:rFonts w:ascii="Times New Roman" w:hAnsi="Times New Roman"/>
          <w:sz w:val="28"/>
          <w:szCs w:val="28"/>
        </w:rPr>
        <w:t>Рассмотрим, как протекает проце</w:t>
      </w:r>
      <w:proofErr w:type="gramStart"/>
      <w:r w:rsidRPr="00A45DBE">
        <w:rPr>
          <w:rFonts w:ascii="Times New Roman" w:hAnsi="Times New Roman"/>
          <w:sz w:val="28"/>
          <w:szCs w:val="28"/>
        </w:rPr>
        <w:t>сс всп</w:t>
      </w:r>
      <w:proofErr w:type="gramEnd"/>
      <w:r w:rsidRPr="00A45DBE">
        <w:rPr>
          <w:rFonts w:ascii="Times New Roman" w:hAnsi="Times New Roman"/>
          <w:sz w:val="28"/>
          <w:szCs w:val="28"/>
        </w:rPr>
        <w:t>учивания раствора при введении в его состав алюминиевой пудры, и какие факторы влияют на устойчивость вспученной газобетонной смеси.</w:t>
      </w:r>
    </w:p>
    <w:p w:rsidR="00393280" w:rsidRPr="00A45DBE" w:rsidRDefault="00393280" w:rsidP="002050E0">
      <w:pPr>
        <w:spacing w:after="0" w:line="240" w:lineRule="auto"/>
        <w:ind w:firstLine="851"/>
        <w:rPr>
          <w:rFonts w:ascii="Times New Roman" w:hAnsi="Times New Roman"/>
          <w:sz w:val="28"/>
          <w:szCs w:val="28"/>
        </w:rPr>
      </w:pPr>
      <w:r w:rsidRPr="00A45DBE">
        <w:rPr>
          <w:rFonts w:ascii="Times New Roman" w:hAnsi="Times New Roman"/>
          <w:sz w:val="28"/>
          <w:szCs w:val="28"/>
        </w:rPr>
        <w:t>При смешивании раствора с алюминиевой пудрой в результате взаимодействия алюминия с гидратом окиси кальция выделяется водород:</w:t>
      </w:r>
    </w:p>
    <w:p w:rsidR="00393280" w:rsidRPr="00A45DBE" w:rsidRDefault="00393280" w:rsidP="002050E0">
      <w:pPr>
        <w:spacing w:after="0" w:line="240" w:lineRule="auto"/>
        <w:rPr>
          <w:rFonts w:ascii="Times New Roman" w:hAnsi="Times New Roman"/>
          <w:sz w:val="28"/>
          <w:szCs w:val="28"/>
        </w:rPr>
      </w:pPr>
    </w:p>
    <w:p w:rsidR="00393280" w:rsidRPr="002050E0" w:rsidRDefault="00393280" w:rsidP="002050E0">
      <w:pPr>
        <w:spacing w:after="0" w:line="240" w:lineRule="auto"/>
        <w:jc w:val="center"/>
        <w:rPr>
          <w:rFonts w:ascii="Times New Roman" w:hAnsi="Times New Roman"/>
          <w:sz w:val="28"/>
          <w:szCs w:val="28"/>
        </w:rPr>
      </w:pPr>
      <w:r w:rsidRPr="00A45DBE">
        <w:rPr>
          <w:rFonts w:ascii="Times New Roman" w:hAnsi="Times New Roman"/>
          <w:sz w:val="28"/>
          <w:szCs w:val="28"/>
        </w:rPr>
        <w:t xml:space="preserve">2А1 + </w:t>
      </w:r>
      <w:proofErr w:type="spellStart"/>
      <w:r w:rsidRPr="00A45DBE">
        <w:rPr>
          <w:rFonts w:ascii="Times New Roman" w:hAnsi="Times New Roman"/>
          <w:sz w:val="28"/>
          <w:szCs w:val="28"/>
        </w:rPr>
        <w:t>ЗС</w:t>
      </w:r>
      <w:proofErr w:type="gramStart"/>
      <w:r w:rsidRPr="00A45DBE">
        <w:rPr>
          <w:rFonts w:ascii="Times New Roman" w:hAnsi="Times New Roman"/>
          <w:sz w:val="28"/>
          <w:szCs w:val="28"/>
        </w:rPr>
        <w:t>а</w:t>
      </w:r>
      <w:proofErr w:type="spellEnd"/>
      <w:r w:rsidRPr="00A45DBE">
        <w:rPr>
          <w:rFonts w:ascii="Times New Roman" w:hAnsi="Times New Roman"/>
          <w:sz w:val="28"/>
          <w:szCs w:val="28"/>
        </w:rPr>
        <w:t>(</w:t>
      </w:r>
      <w:proofErr w:type="gramEnd"/>
      <w:r w:rsidRPr="00A45DBE">
        <w:rPr>
          <w:rFonts w:ascii="Times New Roman" w:hAnsi="Times New Roman"/>
          <w:sz w:val="28"/>
          <w:szCs w:val="28"/>
        </w:rPr>
        <w:t>ОН)</w:t>
      </w:r>
      <w:r w:rsidRPr="002050E0">
        <w:rPr>
          <w:rFonts w:ascii="Times New Roman" w:hAnsi="Times New Roman"/>
          <w:sz w:val="28"/>
          <w:szCs w:val="28"/>
          <w:vertAlign w:val="subscript"/>
        </w:rPr>
        <w:t>2</w:t>
      </w:r>
      <w:r w:rsidRPr="00A45DBE">
        <w:rPr>
          <w:rFonts w:ascii="Times New Roman" w:hAnsi="Times New Roman"/>
          <w:sz w:val="28"/>
          <w:szCs w:val="28"/>
        </w:rPr>
        <w:t xml:space="preserve"> + 6Н</w:t>
      </w:r>
      <w:r w:rsidRPr="002050E0">
        <w:rPr>
          <w:rFonts w:ascii="Times New Roman" w:hAnsi="Times New Roman"/>
          <w:sz w:val="28"/>
          <w:szCs w:val="28"/>
          <w:vertAlign w:val="subscript"/>
        </w:rPr>
        <w:t>2</w:t>
      </w:r>
      <w:r w:rsidRPr="00A45DBE">
        <w:rPr>
          <w:rFonts w:ascii="Times New Roman" w:hAnsi="Times New Roman"/>
          <w:sz w:val="28"/>
          <w:szCs w:val="28"/>
        </w:rPr>
        <w:t xml:space="preserve">0 = </w:t>
      </w:r>
      <w:proofErr w:type="spellStart"/>
      <w:r w:rsidRPr="00A45DBE">
        <w:rPr>
          <w:rFonts w:ascii="Times New Roman" w:hAnsi="Times New Roman"/>
          <w:sz w:val="28"/>
          <w:szCs w:val="28"/>
        </w:rPr>
        <w:t>ЗСа</w:t>
      </w:r>
      <w:proofErr w:type="spellEnd"/>
      <w:r>
        <w:rPr>
          <w:rFonts w:ascii="Times New Roman" w:hAnsi="Times New Roman"/>
          <w:sz w:val="28"/>
          <w:szCs w:val="28"/>
          <w:lang w:val="en-US"/>
        </w:rPr>
        <w:t>O</w:t>
      </w:r>
      <w:r w:rsidRPr="00A45DBE">
        <w:rPr>
          <w:rFonts w:ascii="Times New Roman" w:hAnsi="Times New Roman"/>
          <w:sz w:val="28"/>
          <w:szCs w:val="28"/>
        </w:rPr>
        <w:t>А</w:t>
      </w:r>
      <w:r>
        <w:rPr>
          <w:rFonts w:ascii="Times New Roman" w:hAnsi="Times New Roman"/>
          <w:sz w:val="28"/>
          <w:szCs w:val="28"/>
          <w:lang w:val="en-US"/>
        </w:rPr>
        <w:t>l</w:t>
      </w:r>
      <w:r w:rsidRPr="002050E0">
        <w:rPr>
          <w:rFonts w:ascii="Times New Roman" w:hAnsi="Times New Roman"/>
          <w:sz w:val="28"/>
          <w:szCs w:val="28"/>
          <w:vertAlign w:val="subscript"/>
        </w:rPr>
        <w:t>2</w:t>
      </w:r>
      <w:r>
        <w:rPr>
          <w:rFonts w:ascii="Times New Roman" w:hAnsi="Times New Roman"/>
          <w:sz w:val="28"/>
          <w:szCs w:val="28"/>
          <w:lang w:val="en-US"/>
        </w:rPr>
        <w:t>O</w:t>
      </w:r>
      <w:r w:rsidRPr="002050E0">
        <w:rPr>
          <w:rFonts w:ascii="Times New Roman" w:hAnsi="Times New Roman"/>
          <w:sz w:val="28"/>
          <w:szCs w:val="28"/>
          <w:vertAlign w:val="subscript"/>
        </w:rPr>
        <w:t>3</w:t>
      </w:r>
      <w:r w:rsidRPr="00A45DBE">
        <w:rPr>
          <w:rFonts w:ascii="Times New Roman" w:hAnsi="Times New Roman"/>
          <w:sz w:val="28"/>
          <w:szCs w:val="28"/>
        </w:rPr>
        <w:t>-6Н</w:t>
      </w:r>
      <w:r w:rsidRPr="002050E0">
        <w:rPr>
          <w:rFonts w:ascii="Times New Roman" w:hAnsi="Times New Roman"/>
          <w:sz w:val="28"/>
          <w:szCs w:val="28"/>
          <w:vertAlign w:val="subscript"/>
        </w:rPr>
        <w:t>2</w:t>
      </w:r>
      <w:r>
        <w:rPr>
          <w:rFonts w:ascii="Times New Roman" w:hAnsi="Times New Roman"/>
          <w:sz w:val="28"/>
          <w:szCs w:val="28"/>
          <w:lang w:val="en-US"/>
        </w:rPr>
        <w:t>O</w:t>
      </w:r>
      <w:r w:rsidRPr="00A45DBE">
        <w:rPr>
          <w:rFonts w:ascii="Times New Roman" w:hAnsi="Times New Roman"/>
          <w:sz w:val="28"/>
          <w:szCs w:val="28"/>
        </w:rPr>
        <w:t xml:space="preserve"> + ЗН</w:t>
      </w:r>
      <w:r w:rsidRPr="002050E0">
        <w:rPr>
          <w:rFonts w:ascii="Times New Roman" w:hAnsi="Times New Roman"/>
          <w:sz w:val="28"/>
          <w:szCs w:val="28"/>
          <w:vertAlign w:val="subscript"/>
        </w:rPr>
        <w:t>2</w:t>
      </w:r>
      <w:r>
        <w:rPr>
          <w:rFonts w:ascii="Times New Roman" w:hAnsi="Times New Roman"/>
          <w:sz w:val="28"/>
          <w:szCs w:val="28"/>
          <w:lang w:val="en-US"/>
        </w:rPr>
        <w:t>O</w:t>
      </w:r>
    </w:p>
    <w:p w:rsidR="00393280" w:rsidRPr="00A45DBE" w:rsidRDefault="00393280" w:rsidP="002050E0">
      <w:pPr>
        <w:spacing w:after="0" w:line="240" w:lineRule="auto"/>
        <w:rPr>
          <w:rFonts w:ascii="Times New Roman" w:hAnsi="Times New Roman"/>
          <w:sz w:val="28"/>
          <w:szCs w:val="28"/>
        </w:rPr>
      </w:pPr>
    </w:p>
    <w:p w:rsidR="00393280" w:rsidRPr="00A45DBE" w:rsidRDefault="00393280" w:rsidP="007B109A">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Растворимость водорода в воде незначительна, в 1 литре воды растворяется 0,01819 л водорода, быстро возникает </w:t>
      </w:r>
      <w:proofErr w:type="spellStart"/>
      <w:r w:rsidRPr="00A45DBE">
        <w:rPr>
          <w:rFonts w:ascii="Times New Roman" w:hAnsi="Times New Roman"/>
          <w:sz w:val="28"/>
          <w:szCs w:val="28"/>
        </w:rPr>
        <w:t>пересыщение</w:t>
      </w:r>
      <w:proofErr w:type="spellEnd"/>
      <w:r w:rsidRPr="00A45DBE">
        <w:rPr>
          <w:rFonts w:ascii="Times New Roman" w:hAnsi="Times New Roman"/>
          <w:sz w:val="28"/>
          <w:szCs w:val="28"/>
        </w:rPr>
        <w:t xml:space="preserve"> раствора, и в результа</w:t>
      </w:r>
      <w:r w:rsidRPr="00A45DBE">
        <w:rPr>
          <w:rFonts w:ascii="Times New Roman" w:hAnsi="Times New Roman"/>
          <w:sz w:val="28"/>
          <w:szCs w:val="28"/>
        </w:rPr>
        <w:softHyphen/>
        <w:t xml:space="preserve">те большого пресыщения образуются мельчайшие пузырьки газа. Частицы алюминиевой пудры становятся центрами образования этих пузырьков. Так как образовавшиеся мельчайшие пузырьки водорода не удаляются из смеси, то при дальнейшем </w:t>
      </w:r>
      <w:proofErr w:type="spellStart"/>
      <w:r w:rsidRPr="00A45DBE">
        <w:rPr>
          <w:rFonts w:ascii="Times New Roman" w:hAnsi="Times New Roman"/>
          <w:sz w:val="28"/>
          <w:szCs w:val="28"/>
        </w:rPr>
        <w:t>газовыделении</w:t>
      </w:r>
      <w:proofErr w:type="spellEnd"/>
      <w:r w:rsidRPr="00A45DBE">
        <w:rPr>
          <w:rFonts w:ascii="Times New Roman" w:hAnsi="Times New Roman"/>
          <w:sz w:val="28"/>
          <w:szCs w:val="28"/>
        </w:rPr>
        <w:t xml:space="preserve"> размеры их увеличиваются. Следовательно, вспу</w:t>
      </w:r>
      <w:r w:rsidRPr="00A45DBE">
        <w:rPr>
          <w:rFonts w:ascii="Times New Roman" w:hAnsi="Times New Roman"/>
          <w:sz w:val="28"/>
          <w:szCs w:val="28"/>
        </w:rPr>
        <w:softHyphen/>
        <w:t>чивание смеси следует рассматривать как процесс возн</w:t>
      </w:r>
      <w:r>
        <w:rPr>
          <w:rFonts w:ascii="Times New Roman" w:hAnsi="Times New Roman"/>
          <w:sz w:val="28"/>
          <w:szCs w:val="28"/>
        </w:rPr>
        <w:t>и</w:t>
      </w:r>
      <w:r w:rsidRPr="00A45DBE">
        <w:rPr>
          <w:rFonts w:ascii="Times New Roman" w:hAnsi="Times New Roman"/>
          <w:sz w:val="28"/>
          <w:szCs w:val="28"/>
        </w:rPr>
        <w:t>кновения и роста газо</w:t>
      </w:r>
      <w:r w:rsidRPr="00A45DBE">
        <w:rPr>
          <w:rFonts w:ascii="Times New Roman" w:hAnsi="Times New Roman"/>
          <w:sz w:val="28"/>
          <w:szCs w:val="28"/>
        </w:rPr>
        <w:softHyphen/>
        <w:t>образных сфероидальных ячеек, рассредоточенных по всему объему раствора.</w:t>
      </w:r>
    </w:p>
    <w:p w:rsidR="00393280" w:rsidRPr="00A45DBE" w:rsidRDefault="00393280" w:rsidP="007B109A">
      <w:pPr>
        <w:spacing w:after="0" w:line="240" w:lineRule="auto"/>
        <w:ind w:firstLine="851"/>
        <w:rPr>
          <w:rFonts w:ascii="Times New Roman" w:hAnsi="Times New Roman"/>
          <w:sz w:val="28"/>
          <w:szCs w:val="28"/>
        </w:rPr>
      </w:pPr>
      <w:r w:rsidRPr="00A45DBE">
        <w:rPr>
          <w:rFonts w:ascii="Times New Roman" w:hAnsi="Times New Roman"/>
          <w:sz w:val="28"/>
          <w:szCs w:val="28"/>
        </w:rPr>
        <w:t>На газообразующую способность смеси влияет ряд факторов. Основными из них являются начальная вязкость, текучесть смеси, ее температура, скорость образования структуры смеси с определенными механическими свойствами, дисперсность алюминиевой пудры и ее количество, химический состав среды.</w:t>
      </w:r>
    </w:p>
    <w:p w:rsidR="00393280" w:rsidRPr="00A45DBE" w:rsidRDefault="00393280" w:rsidP="007B109A">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В зависимости от </w:t>
      </w:r>
      <w:proofErr w:type="spellStart"/>
      <w:r w:rsidRPr="00A45DBE">
        <w:rPr>
          <w:rFonts w:ascii="Times New Roman" w:hAnsi="Times New Roman"/>
          <w:sz w:val="28"/>
          <w:szCs w:val="28"/>
        </w:rPr>
        <w:t>водо</w:t>
      </w:r>
      <w:r>
        <w:rPr>
          <w:rFonts w:ascii="Times New Roman" w:hAnsi="Times New Roman"/>
          <w:sz w:val="28"/>
          <w:szCs w:val="28"/>
        </w:rPr>
        <w:t>твердого</w:t>
      </w:r>
      <w:proofErr w:type="spellEnd"/>
      <w:r w:rsidRPr="00A45DBE">
        <w:rPr>
          <w:rFonts w:ascii="Times New Roman" w:hAnsi="Times New Roman"/>
          <w:sz w:val="28"/>
          <w:szCs w:val="28"/>
        </w:rPr>
        <w:t xml:space="preserve"> отношения (отношения веса воды к общему весу вяжущего и кремнеземистого компонента) текучесть смеси может меняться в любых заданных пределах. На </w:t>
      </w:r>
      <w:r>
        <w:rPr>
          <w:rFonts w:ascii="Times New Roman" w:hAnsi="Times New Roman"/>
          <w:sz w:val="28"/>
          <w:szCs w:val="28"/>
        </w:rPr>
        <w:t>среднюю плотность</w:t>
      </w:r>
      <w:r w:rsidRPr="00A45DBE">
        <w:rPr>
          <w:rFonts w:ascii="Times New Roman" w:hAnsi="Times New Roman"/>
          <w:sz w:val="28"/>
          <w:szCs w:val="28"/>
        </w:rPr>
        <w:t xml:space="preserve"> газобетонной смеси существенно влияет расход алюминиевой пудры, и принятое количество воды для </w:t>
      </w:r>
      <w:proofErr w:type="spellStart"/>
      <w:r w:rsidRPr="00A45DBE">
        <w:rPr>
          <w:rFonts w:ascii="Times New Roman" w:hAnsi="Times New Roman"/>
          <w:sz w:val="28"/>
          <w:szCs w:val="28"/>
        </w:rPr>
        <w:t>затворения</w:t>
      </w:r>
      <w:proofErr w:type="spellEnd"/>
      <w:r w:rsidRPr="00A45DBE">
        <w:rPr>
          <w:rFonts w:ascii="Times New Roman" w:hAnsi="Times New Roman"/>
          <w:sz w:val="28"/>
          <w:szCs w:val="28"/>
        </w:rPr>
        <w:t xml:space="preserve"> смеси, т.е. </w:t>
      </w:r>
      <w:proofErr w:type="spellStart"/>
      <w:r w:rsidRPr="00A45DBE">
        <w:rPr>
          <w:rFonts w:ascii="Times New Roman" w:hAnsi="Times New Roman"/>
          <w:sz w:val="28"/>
          <w:szCs w:val="28"/>
        </w:rPr>
        <w:t>водо</w:t>
      </w:r>
      <w:r>
        <w:rPr>
          <w:rFonts w:ascii="Times New Roman" w:hAnsi="Times New Roman"/>
          <w:sz w:val="28"/>
          <w:szCs w:val="28"/>
        </w:rPr>
        <w:t>твердого</w:t>
      </w:r>
      <w:proofErr w:type="spellEnd"/>
      <w:r w:rsidRPr="00A45DBE">
        <w:rPr>
          <w:rFonts w:ascii="Times New Roman" w:hAnsi="Times New Roman"/>
          <w:sz w:val="28"/>
          <w:szCs w:val="28"/>
        </w:rPr>
        <w:t xml:space="preserve"> отношение. Также, </w:t>
      </w:r>
      <w:r>
        <w:rPr>
          <w:rFonts w:ascii="Times New Roman" w:hAnsi="Times New Roman"/>
          <w:sz w:val="28"/>
          <w:szCs w:val="28"/>
        </w:rPr>
        <w:t>средняя плотность</w:t>
      </w:r>
      <w:r w:rsidRPr="00A45DBE">
        <w:rPr>
          <w:rFonts w:ascii="Times New Roman" w:hAnsi="Times New Roman"/>
          <w:sz w:val="28"/>
          <w:szCs w:val="28"/>
        </w:rPr>
        <w:t xml:space="preserve"> зависит от несущей способности смеси, которая определяется ее структурно</w:t>
      </w:r>
      <w:r>
        <w:rPr>
          <w:rFonts w:ascii="Times New Roman" w:hAnsi="Times New Roman"/>
          <w:sz w:val="28"/>
          <w:szCs w:val="28"/>
        </w:rPr>
        <w:t>-</w:t>
      </w:r>
      <w:r w:rsidRPr="00A45DBE">
        <w:rPr>
          <w:rFonts w:ascii="Times New Roman" w:hAnsi="Times New Roman"/>
          <w:sz w:val="28"/>
          <w:szCs w:val="28"/>
        </w:rPr>
        <w:t xml:space="preserve">механическими свойствами. Если после окончания процесса вспучивания она не будет обладать определенной несущей способностью, </w:t>
      </w:r>
      <w:proofErr w:type="spellStart"/>
      <w:r w:rsidRPr="00A45DBE">
        <w:rPr>
          <w:rFonts w:ascii="Times New Roman" w:hAnsi="Times New Roman"/>
          <w:sz w:val="28"/>
          <w:szCs w:val="28"/>
        </w:rPr>
        <w:t>го</w:t>
      </w:r>
      <w:proofErr w:type="spellEnd"/>
      <w:r w:rsidRPr="00A45DBE">
        <w:rPr>
          <w:rFonts w:ascii="Times New Roman" w:hAnsi="Times New Roman"/>
          <w:sz w:val="28"/>
          <w:szCs w:val="28"/>
        </w:rPr>
        <w:t xml:space="preserve"> это приведет к осадке вспученной смеси. В том случае, когда смесь затвердеет </w:t>
      </w:r>
      <w:r w:rsidRPr="00A45DBE">
        <w:rPr>
          <w:rFonts w:ascii="Times New Roman" w:hAnsi="Times New Roman"/>
          <w:sz w:val="28"/>
          <w:szCs w:val="28"/>
        </w:rPr>
        <w:lastRenderedPageBreak/>
        <w:t>до того, как за</w:t>
      </w:r>
      <w:r w:rsidRPr="00A45DBE">
        <w:rPr>
          <w:rFonts w:ascii="Times New Roman" w:hAnsi="Times New Roman"/>
          <w:sz w:val="28"/>
          <w:szCs w:val="28"/>
        </w:rPr>
        <w:softHyphen/>
        <w:t>вершился процесс газообразования, объемный вес также изменяется, и это со</w:t>
      </w:r>
      <w:r w:rsidRPr="00A45DBE">
        <w:rPr>
          <w:rFonts w:ascii="Times New Roman" w:hAnsi="Times New Roman"/>
          <w:sz w:val="28"/>
          <w:szCs w:val="28"/>
        </w:rPr>
        <w:softHyphen/>
        <w:t>провождается разрушением структуры.</w:t>
      </w:r>
    </w:p>
    <w:p w:rsidR="00393280" w:rsidRPr="00A45DBE" w:rsidRDefault="00393280" w:rsidP="007B109A">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В зависимости от средней плотности предела и прочности при сжатии газобетон подразделяется </w:t>
      </w:r>
      <w:proofErr w:type="gramStart"/>
      <w:r w:rsidRPr="00A45DBE">
        <w:rPr>
          <w:rFonts w:ascii="Times New Roman" w:hAnsi="Times New Roman"/>
          <w:sz w:val="28"/>
          <w:szCs w:val="28"/>
        </w:rPr>
        <w:t>на</w:t>
      </w:r>
      <w:proofErr w:type="gramEnd"/>
      <w:r w:rsidRPr="00A45DBE">
        <w:rPr>
          <w:rFonts w:ascii="Times New Roman" w:hAnsi="Times New Roman"/>
          <w:sz w:val="28"/>
          <w:szCs w:val="28"/>
        </w:rPr>
        <w:t xml:space="preserve"> теплоизоляционный и конструкционный, таблица</w:t>
      </w:r>
    </w:p>
    <w:p w:rsidR="00393280" w:rsidRPr="00A45DBE" w:rsidRDefault="00393280" w:rsidP="007B109A">
      <w:pPr>
        <w:spacing w:after="0" w:line="240" w:lineRule="auto"/>
        <w:rPr>
          <w:rFonts w:ascii="Times New Roman" w:hAnsi="Times New Roman"/>
          <w:sz w:val="28"/>
          <w:szCs w:val="28"/>
        </w:rPr>
      </w:pPr>
      <w:bookmarkStart w:id="6" w:name="bookmark21"/>
      <w:r w:rsidRPr="00A45DBE">
        <w:rPr>
          <w:rFonts w:ascii="Times New Roman" w:hAnsi="Times New Roman"/>
          <w:sz w:val="28"/>
          <w:szCs w:val="28"/>
        </w:rPr>
        <w:t>8.1.</w:t>
      </w:r>
      <w:bookmarkEnd w:id="6"/>
    </w:p>
    <w:p w:rsidR="00393280" w:rsidRPr="00A45DBE"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Таблица 8.1</w:t>
      </w:r>
      <w:r>
        <w:rPr>
          <w:rFonts w:ascii="Times New Roman" w:hAnsi="Times New Roman"/>
          <w:sz w:val="28"/>
          <w:szCs w:val="28"/>
          <w:lang w:val="en-US"/>
        </w:rPr>
        <w:t>-</w:t>
      </w:r>
      <w:r w:rsidRPr="00A45DBE">
        <w:rPr>
          <w:rFonts w:ascii="Times New Roman" w:hAnsi="Times New Roman"/>
          <w:sz w:val="28"/>
          <w:szCs w:val="28"/>
        </w:rPr>
        <w:t xml:space="preserve"> Технические условия газобетона</w:t>
      </w:r>
    </w:p>
    <w:p w:rsidR="00393280" w:rsidRPr="00A45DBE" w:rsidRDefault="00393280" w:rsidP="002050E0">
      <w:pPr>
        <w:spacing w:after="0" w:line="240" w:lineRule="auto"/>
        <w:rPr>
          <w:rFonts w:ascii="Times New Roman" w:hAnsi="Times New Roman"/>
          <w:sz w:val="28"/>
          <w:szCs w:val="28"/>
        </w:rPr>
      </w:pPr>
    </w:p>
    <w:tbl>
      <w:tblPr>
        <w:tblW w:w="97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A0" w:firstRow="1" w:lastRow="0" w:firstColumn="1" w:lastColumn="0" w:noHBand="0" w:noVBand="0"/>
      </w:tblPr>
      <w:tblGrid>
        <w:gridCol w:w="5680"/>
        <w:gridCol w:w="4111"/>
      </w:tblGrid>
      <w:tr w:rsidR="00393280" w:rsidRPr="00BD445F" w:rsidTr="00722604">
        <w:trPr>
          <w:trHeight w:hRule="exact" w:val="403"/>
        </w:trPr>
        <w:tc>
          <w:tcPr>
            <w:tcW w:w="5680" w:type="dxa"/>
            <w:shd w:val="clear" w:color="auto" w:fill="FFFFFF"/>
          </w:tcPr>
          <w:p w:rsidR="00393280" w:rsidRPr="00BD445F" w:rsidRDefault="00393280" w:rsidP="002050E0">
            <w:pPr>
              <w:spacing w:after="0" w:line="240" w:lineRule="auto"/>
              <w:rPr>
                <w:rFonts w:ascii="Times New Roman" w:hAnsi="Times New Roman"/>
                <w:sz w:val="28"/>
                <w:szCs w:val="28"/>
              </w:rPr>
            </w:pPr>
            <w:r w:rsidRPr="00BD445F">
              <w:rPr>
                <w:rFonts w:ascii="Times New Roman" w:hAnsi="Times New Roman"/>
                <w:sz w:val="28"/>
                <w:szCs w:val="28"/>
              </w:rPr>
              <w:t>Назначение бетона</w:t>
            </w:r>
          </w:p>
        </w:tc>
        <w:tc>
          <w:tcPr>
            <w:tcW w:w="4111" w:type="dxa"/>
            <w:shd w:val="clear" w:color="auto" w:fill="FFFFFF"/>
          </w:tcPr>
          <w:p w:rsidR="00393280" w:rsidRPr="00BD445F" w:rsidRDefault="00393280" w:rsidP="002050E0">
            <w:pPr>
              <w:spacing w:after="0" w:line="240" w:lineRule="auto"/>
              <w:rPr>
                <w:rFonts w:ascii="Times New Roman" w:hAnsi="Times New Roman"/>
                <w:sz w:val="28"/>
                <w:szCs w:val="28"/>
              </w:rPr>
            </w:pPr>
            <w:r w:rsidRPr="00BD445F">
              <w:rPr>
                <w:rFonts w:ascii="Times New Roman" w:hAnsi="Times New Roman"/>
                <w:sz w:val="28"/>
                <w:szCs w:val="28"/>
              </w:rPr>
              <w:t xml:space="preserve">Средняя плотность, </w:t>
            </w:r>
            <w:proofErr w:type="gramStart"/>
            <w:r w:rsidRPr="00BD445F">
              <w:rPr>
                <w:rFonts w:ascii="Times New Roman" w:hAnsi="Times New Roman"/>
                <w:sz w:val="28"/>
                <w:szCs w:val="28"/>
              </w:rPr>
              <w:t>кг</w:t>
            </w:r>
            <w:proofErr w:type="gramEnd"/>
            <w:r w:rsidRPr="00BD445F">
              <w:rPr>
                <w:rFonts w:ascii="Times New Roman" w:hAnsi="Times New Roman"/>
                <w:sz w:val="28"/>
                <w:szCs w:val="28"/>
              </w:rPr>
              <w:t>/м</w:t>
            </w:r>
            <w:r w:rsidRPr="00BD445F">
              <w:rPr>
                <w:rFonts w:ascii="Times New Roman" w:hAnsi="Times New Roman"/>
                <w:sz w:val="28"/>
                <w:szCs w:val="28"/>
                <w:vertAlign w:val="superscript"/>
              </w:rPr>
              <w:t>3</w:t>
            </w:r>
          </w:p>
        </w:tc>
      </w:tr>
      <w:tr w:rsidR="00393280" w:rsidRPr="00BD445F" w:rsidTr="00722604">
        <w:trPr>
          <w:trHeight w:hRule="exact" w:val="414"/>
        </w:trPr>
        <w:tc>
          <w:tcPr>
            <w:tcW w:w="5680" w:type="dxa"/>
            <w:shd w:val="clear" w:color="auto" w:fill="FFFFFF"/>
          </w:tcPr>
          <w:p w:rsidR="00393280" w:rsidRPr="00BD445F" w:rsidRDefault="00393280" w:rsidP="002050E0">
            <w:pPr>
              <w:spacing w:after="0" w:line="240" w:lineRule="auto"/>
              <w:rPr>
                <w:rFonts w:ascii="Times New Roman" w:hAnsi="Times New Roman"/>
                <w:sz w:val="28"/>
                <w:szCs w:val="28"/>
              </w:rPr>
            </w:pPr>
            <w:r w:rsidRPr="00BD445F">
              <w:rPr>
                <w:rFonts w:ascii="Times New Roman" w:hAnsi="Times New Roman"/>
                <w:sz w:val="28"/>
                <w:szCs w:val="28"/>
              </w:rPr>
              <w:t>Теплоизоляционный</w:t>
            </w:r>
          </w:p>
        </w:tc>
        <w:tc>
          <w:tcPr>
            <w:tcW w:w="4111" w:type="dxa"/>
            <w:shd w:val="clear" w:color="auto" w:fill="FFFFFF"/>
          </w:tcPr>
          <w:p w:rsidR="00393280" w:rsidRPr="00BD445F" w:rsidRDefault="00393280" w:rsidP="007B109A">
            <w:pPr>
              <w:spacing w:after="0" w:line="240" w:lineRule="auto"/>
              <w:jc w:val="center"/>
              <w:rPr>
                <w:rFonts w:ascii="Times New Roman" w:hAnsi="Times New Roman"/>
                <w:sz w:val="28"/>
                <w:szCs w:val="28"/>
              </w:rPr>
            </w:pPr>
            <w:r w:rsidRPr="00BD445F">
              <w:rPr>
                <w:rFonts w:ascii="Times New Roman" w:hAnsi="Times New Roman"/>
                <w:sz w:val="28"/>
                <w:szCs w:val="28"/>
              </w:rPr>
              <w:t>300-500</w:t>
            </w:r>
          </w:p>
        </w:tc>
      </w:tr>
      <w:tr w:rsidR="00393280" w:rsidRPr="00BD445F" w:rsidTr="00722604">
        <w:trPr>
          <w:trHeight w:hRule="exact" w:val="419"/>
        </w:trPr>
        <w:tc>
          <w:tcPr>
            <w:tcW w:w="5680" w:type="dxa"/>
            <w:shd w:val="clear" w:color="auto" w:fill="FFFFFF"/>
          </w:tcPr>
          <w:p w:rsidR="00393280" w:rsidRPr="00BD445F" w:rsidRDefault="00393280" w:rsidP="002050E0">
            <w:pPr>
              <w:spacing w:after="0" w:line="240" w:lineRule="auto"/>
              <w:rPr>
                <w:rFonts w:ascii="Times New Roman" w:hAnsi="Times New Roman"/>
                <w:sz w:val="28"/>
                <w:szCs w:val="28"/>
              </w:rPr>
            </w:pPr>
            <w:r w:rsidRPr="00BD445F">
              <w:rPr>
                <w:rFonts w:ascii="Times New Roman" w:hAnsi="Times New Roman"/>
                <w:sz w:val="28"/>
                <w:szCs w:val="28"/>
              </w:rPr>
              <w:t>Теплоизоляционный-конструкционный</w:t>
            </w:r>
          </w:p>
        </w:tc>
        <w:tc>
          <w:tcPr>
            <w:tcW w:w="4111" w:type="dxa"/>
            <w:shd w:val="clear" w:color="auto" w:fill="FFFFFF"/>
          </w:tcPr>
          <w:p w:rsidR="00393280" w:rsidRPr="00BD445F" w:rsidRDefault="00393280" w:rsidP="007B109A">
            <w:pPr>
              <w:spacing w:after="0" w:line="240" w:lineRule="auto"/>
              <w:jc w:val="center"/>
              <w:rPr>
                <w:rFonts w:ascii="Times New Roman" w:hAnsi="Times New Roman"/>
                <w:sz w:val="28"/>
                <w:szCs w:val="28"/>
              </w:rPr>
            </w:pPr>
            <w:r w:rsidRPr="00BD445F">
              <w:rPr>
                <w:rFonts w:ascii="Times New Roman" w:hAnsi="Times New Roman"/>
                <w:sz w:val="28"/>
                <w:szCs w:val="28"/>
              </w:rPr>
              <w:t>500-900</w:t>
            </w:r>
          </w:p>
        </w:tc>
      </w:tr>
      <w:tr w:rsidR="00393280" w:rsidRPr="00BD445F" w:rsidTr="00722604">
        <w:trPr>
          <w:trHeight w:hRule="exact" w:val="430"/>
        </w:trPr>
        <w:tc>
          <w:tcPr>
            <w:tcW w:w="5680" w:type="dxa"/>
            <w:shd w:val="clear" w:color="auto" w:fill="FFFFFF"/>
          </w:tcPr>
          <w:p w:rsidR="00393280" w:rsidRPr="00BD445F" w:rsidRDefault="00393280" w:rsidP="002050E0">
            <w:pPr>
              <w:spacing w:after="0" w:line="240" w:lineRule="auto"/>
              <w:rPr>
                <w:rFonts w:ascii="Times New Roman" w:hAnsi="Times New Roman"/>
                <w:sz w:val="28"/>
                <w:szCs w:val="28"/>
              </w:rPr>
            </w:pPr>
            <w:r w:rsidRPr="00BD445F">
              <w:rPr>
                <w:rFonts w:ascii="Times New Roman" w:hAnsi="Times New Roman"/>
                <w:sz w:val="28"/>
                <w:szCs w:val="28"/>
              </w:rPr>
              <w:t>Конструкционный</w:t>
            </w:r>
          </w:p>
        </w:tc>
        <w:tc>
          <w:tcPr>
            <w:tcW w:w="4111" w:type="dxa"/>
            <w:shd w:val="clear" w:color="auto" w:fill="FFFFFF"/>
          </w:tcPr>
          <w:p w:rsidR="00393280" w:rsidRPr="00BD445F" w:rsidRDefault="00393280" w:rsidP="007B109A">
            <w:pPr>
              <w:spacing w:after="0" w:line="240" w:lineRule="auto"/>
              <w:jc w:val="center"/>
              <w:rPr>
                <w:rFonts w:ascii="Times New Roman" w:hAnsi="Times New Roman"/>
                <w:sz w:val="28"/>
                <w:szCs w:val="28"/>
              </w:rPr>
            </w:pPr>
            <w:r w:rsidRPr="00BD445F">
              <w:rPr>
                <w:rFonts w:ascii="Times New Roman" w:hAnsi="Times New Roman"/>
                <w:sz w:val="28"/>
                <w:szCs w:val="28"/>
              </w:rPr>
              <w:t>900- 1200</w:t>
            </w:r>
          </w:p>
        </w:tc>
      </w:tr>
    </w:tbl>
    <w:p w:rsidR="00393280" w:rsidRPr="00A45DBE" w:rsidRDefault="00393280" w:rsidP="002050E0">
      <w:pPr>
        <w:spacing w:after="0" w:line="240" w:lineRule="auto"/>
        <w:rPr>
          <w:rFonts w:ascii="Times New Roman" w:hAnsi="Times New Roman"/>
          <w:sz w:val="28"/>
          <w:szCs w:val="28"/>
        </w:rPr>
      </w:pPr>
    </w:p>
    <w:p w:rsidR="00393280" w:rsidRDefault="00393280" w:rsidP="007B109A">
      <w:pPr>
        <w:spacing w:after="0" w:line="240" w:lineRule="auto"/>
        <w:jc w:val="center"/>
        <w:rPr>
          <w:rFonts w:ascii="Times New Roman" w:hAnsi="Times New Roman"/>
          <w:b/>
          <w:sz w:val="28"/>
          <w:szCs w:val="28"/>
        </w:rPr>
      </w:pPr>
      <w:r w:rsidRPr="007B109A">
        <w:rPr>
          <w:rFonts w:ascii="Times New Roman" w:hAnsi="Times New Roman"/>
          <w:b/>
          <w:sz w:val="28"/>
          <w:szCs w:val="28"/>
        </w:rPr>
        <w:t>9.1 Подбор состава газобетона</w:t>
      </w:r>
    </w:p>
    <w:p w:rsidR="00393280" w:rsidRPr="007B109A" w:rsidRDefault="00393280" w:rsidP="007B109A">
      <w:pPr>
        <w:spacing w:after="0" w:line="240" w:lineRule="auto"/>
        <w:jc w:val="center"/>
        <w:rPr>
          <w:rFonts w:ascii="Times New Roman" w:hAnsi="Times New Roman"/>
          <w:b/>
          <w:sz w:val="28"/>
          <w:szCs w:val="28"/>
        </w:rPr>
      </w:pPr>
    </w:p>
    <w:p w:rsidR="00393280" w:rsidRPr="00A45DBE" w:rsidRDefault="00393280" w:rsidP="00722604">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Состав газобетона подбирают </w:t>
      </w:r>
      <w:proofErr w:type="spellStart"/>
      <w:r w:rsidRPr="00A45DBE">
        <w:rPr>
          <w:rFonts w:ascii="Times New Roman" w:hAnsi="Times New Roman"/>
          <w:sz w:val="28"/>
          <w:szCs w:val="28"/>
        </w:rPr>
        <w:t>расчетно</w:t>
      </w:r>
      <w:r w:rsidRPr="00A45DBE">
        <w:rPr>
          <w:rFonts w:ascii="Times New Roman" w:hAnsi="Times New Roman"/>
          <w:sz w:val="28"/>
          <w:szCs w:val="28"/>
        </w:rPr>
        <w:softHyphen/>
        <w:t>экспериментальным</w:t>
      </w:r>
      <w:proofErr w:type="spellEnd"/>
      <w:r w:rsidRPr="00A45DBE">
        <w:rPr>
          <w:rFonts w:ascii="Times New Roman" w:hAnsi="Times New Roman"/>
          <w:sz w:val="28"/>
          <w:szCs w:val="28"/>
        </w:rPr>
        <w:t xml:space="preserve"> методом в следующей последовательности:</w:t>
      </w:r>
      <w:r>
        <w:rPr>
          <w:rFonts w:ascii="Times New Roman" w:hAnsi="Times New Roman"/>
          <w:sz w:val="28"/>
          <w:szCs w:val="28"/>
        </w:rPr>
        <w:t xml:space="preserve"> </w:t>
      </w:r>
    </w:p>
    <w:p w:rsidR="00393280" w:rsidRPr="00A45DBE" w:rsidRDefault="00393280" w:rsidP="00722604">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устанавливают оптимальное соотношение между заполнителем и вяжу</w:t>
      </w:r>
      <w:r w:rsidRPr="00A45DBE">
        <w:rPr>
          <w:rFonts w:ascii="Times New Roman" w:hAnsi="Times New Roman"/>
          <w:sz w:val="28"/>
          <w:szCs w:val="28"/>
        </w:rPr>
        <w:softHyphen/>
        <w:t>щим веществом;</w:t>
      </w:r>
    </w:p>
    <w:p w:rsidR="00393280" w:rsidRPr="00A45DBE" w:rsidRDefault="00393280" w:rsidP="00722604">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 xml:space="preserve">определяют </w:t>
      </w:r>
      <w:proofErr w:type="spellStart"/>
      <w:r w:rsidRPr="00A45DBE">
        <w:rPr>
          <w:rFonts w:ascii="Times New Roman" w:hAnsi="Times New Roman"/>
          <w:sz w:val="28"/>
          <w:szCs w:val="28"/>
        </w:rPr>
        <w:t>водотвердое</w:t>
      </w:r>
      <w:proofErr w:type="spellEnd"/>
      <w:r w:rsidRPr="00A45DBE">
        <w:rPr>
          <w:rFonts w:ascii="Times New Roman" w:hAnsi="Times New Roman"/>
          <w:sz w:val="28"/>
          <w:szCs w:val="28"/>
        </w:rPr>
        <w:t xml:space="preserve"> отношение (В/Т), обеспечивающее оптималь</w:t>
      </w:r>
      <w:r w:rsidRPr="00A45DBE">
        <w:rPr>
          <w:rFonts w:ascii="Times New Roman" w:hAnsi="Times New Roman"/>
          <w:sz w:val="28"/>
          <w:szCs w:val="28"/>
        </w:rPr>
        <w:softHyphen/>
        <w:t>ную текучесть смеси;</w:t>
      </w:r>
    </w:p>
    <w:p w:rsidR="00393280" w:rsidRPr="00A45DBE" w:rsidRDefault="00393280" w:rsidP="00722604">
      <w:pPr>
        <w:spacing w:after="0" w:line="240" w:lineRule="auto"/>
        <w:ind w:firstLine="851"/>
        <w:rPr>
          <w:rFonts w:ascii="Times New Roman" w:hAnsi="Times New Roman"/>
          <w:sz w:val="28"/>
          <w:szCs w:val="28"/>
        </w:rPr>
      </w:pPr>
      <w:r w:rsidRPr="00A45DBE">
        <w:rPr>
          <w:rFonts w:ascii="Times New Roman" w:hAnsi="Times New Roman"/>
          <w:sz w:val="28"/>
          <w:szCs w:val="28"/>
        </w:rPr>
        <w:t>приготавливают пробный замес и формуют образцы.</w:t>
      </w:r>
    </w:p>
    <w:p w:rsidR="00393280" w:rsidRPr="00A45DBE" w:rsidRDefault="00393280" w:rsidP="00722604">
      <w:pPr>
        <w:spacing w:after="0" w:line="240" w:lineRule="auto"/>
        <w:ind w:firstLine="851"/>
        <w:rPr>
          <w:rFonts w:ascii="Times New Roman" w:hAnsi="Times New Roman"/>
          <w:sz w:val="28"/>
          <w:szCs w:val="28"/>
        </w:rPr>
      </w:pPr>
      <w:r>
        <w:rPr>
          <w:rFonts w:ascii="Times New Roman" w:hAnsi="Times New Roman"/>
          <w:sz w:val="28"/>
          <w:szCs w:val="28"/>
        </w:rPr>
        <w:t>9.1.1 Компоненты газобетонной смеси:</w:t>
      </w:r>
    </w:p>
    <w:p w:rsidR="00393280" w:rsidRPr="00A45DBE" w:rsidRDefault="00393280" w:rsidP="00722604">
      <w:pPr>
        <w:spacing w:after="0" w:line="240" w:lineRule="auto"/>
        <w:ind w:firstLine="851"/>
        <w:rPr>
          <w:rFonts w:ascii="Times New Roman" w:hAnsi="Times New Roman"/>
          <w:sz w:val="28"/>
          <w:szCs w:val="28"/>
        </w:rPr>
      </w:pPr>
      <w:r>
        <w:rPr>
          <w:rFonts w:ascii="Times New Roman" w:hAnsi="Times New Roman"/>
          <w:sz w:val="28"/>
          <w:szCs w:val="28"/>
        </w:rPr>
        <w:t xml:space="preserve">- </w:t>
      </w:r>
      <w:proofErr w:type="gramStart"/>
      <w:r w:rsidRPr="00A45DBE">
        <w:rPr>
          <w:rFonts w:ascii="Times New Roman" w:hAnsi="Times New Roman"/>
          <w:sz w:val="28"/>
          <w:szCs w:val="28"/>
        </w:rPr>
        <w:t>Вяжущее</w:t>
      </w:r>
      <w:proofErr w:type="gramEnd"/>
      <w:r w:rsidRPr="00A45DBE">
        <w:rPr>
          <w:rFonts w:ascii="Times New Roman" w:hAnsi="Times New Roman"/>
          <w:sz w:val="28"/>
          <w:szCs w:val="28"/>
        </w:rPr>
        <w:t>: портландцемент</w:t>
      </w:r>
    </w:p>
    <w:p w:rsidR="00393280" w:rsidRPr="00A45DBE" w:rsidRDefault="00393280" w:rsidP="00722604">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 xml:space="preserve">Заполнитель: песок с </w:t>
      </w:r>
      <w:proofErr w:type="spellStart"/>
      <w:r w:rsidRPr="00A45DBE">
        <w:rPr>
          <w:rFonts w:ascii="Times New Roman" w:hAnsi="Times New Roman"/>
          <w:sz w:val="28"/>
          <w:szCs w:val="28"/>
        </w:rPr>
        <w:t>S</w:t>
      </w:r>
      <w:r w:rsidRPr="007B109A">
        <w:rPr>
          <w:rFonts w:ascii="Times New Roman" w:hAnsi="Times New Roman"/>
          <w:sz w:val="28"/>
          <w:szCs w:val="28"/>
          <w:vertAlign w:val="subscript"/>
        </w:rPr>
        <w:t>уд</w:t>
      </w:r>
      <w:proofErr w:type="spellEnd"/>
      <w:r w:rsidRPr="00A45DBE">
        <w:rPr>
          <w:rFonts w:ascii="Times New Roman" w:hAnsi="Times New Roman"/>
          <w:sz w:val="28"/>
          <w:szCs w:val="28"/>
        </w:rPr>
        <w:t>= (1200 - 2000) см</w:t>
      </w:r>
      <w:proofErr w:type="gramStart"/>
      <w:r w:rsidRPr="007B109A">
        <w:rPr>
          <w:rFonts w:ascii="Times New Roman" w:hAnsi="Times New Roman"/>
          <w:sz w:val="28"/>
          <w:szCs w:val="28"/>
          <w:vertAlign w:val="superscript"/>
        </w:rPr>
        <w:t>2</w:t>
      </w:r>
      <w:proofErr w:type="gramEnd"/>
      <w:r w:rsidRPr="00A45DBE">
        <w:rPr>
          <w:rFonts w:ascii="Times New Roman" w:hAnsi="Times New Roman"/>
          <w:sz w:val="28"/>
          <w:szCs w:val="28"/>
        </w:rPr>
        <w:t>/г;</w:t>
      </w:r>
    </w:p>
    <w:p w:rsidR="00393280" w:rsidRPr="00A45DBE" w:rsidRDefault="00393280" w:rsidP="00722604">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зола уноса с </w:t>
      </w:r>
      <w:proofErr w:type="spellStart"/>
      <w:r w:rsidRPr="00A45DBE">
        <w:rPr>
          <w:rFonts w:ascii="Times New Roman" w:hAnsi="Times New Roman"/>
          <w:sz w:val="28"/>
          <w:szCs w:val="28"/>
        </w:rPr>
        <w:t>S</w:t>
      </w:r>
      <w:r w:rsidRPr="007B109A">
        <w:rPr>
          <w:rFonts w:ascii="Times New Roman" w:hAnsi="Times New Roman"/>
          <w:sz w:val="28"/>
          <w:szCs w:val="28"/>
          <w:vertAlign w:val="subscript"/>
        </w:rPr>
        <w:t>уд</w:t>
      </w:r>
      <w:proofErr w:type="spellEnd"/>
      <w:r w:rsidRPr="007B109A">
        <w:rPr>
          <w:rFonts w:ascii="Times New Roman" w:hAnsi="Times New Roman"/>
          <w:sz w:val="28"/>
          <w:szCs w:val="28"/>
          <w:vertAlign w:val="subscript"/>
        </w:rPr>
        <w:t xml:space="preserve"> </w:t>
      </w:r>
      <w:r w:rsidRPr="00A45DBE">
        <w:rPr>
          <w:rFonts w:ascii="Times New Roman" w:hAnsi="Times New Roman"/>
          <w:sz w:val="28"/>
          <w:szCs w:val="28"/>
        </w:rPr>
        <w:t>= (2000 - 3000) см</w:t>
      </w:r>
      <w:proofErr w:type="gramStart"/>
      <w:r w:rsidRPr="007B109A">
        <w:rPr>
          <w:rFonts w:ascii="Times New Roman" w:hAnsi="Times New Roman"/>
          <w:sz w:val="28"/>
          <w:szCs w:val="28"/>
          <w:vertAlign w:val="superscript"/>
        </w:rPr>
        <w:t>2</w:t>
      </w:r>
      <w:proofErr w:type="gramEnd"/>
      <w:r w:rsidRPr="00A45DBE">
        <w:rPr>
          <w:rFonts w:ascii="Times New Roman" w:hAnsi="Times New Roman"/>
          <w:sz w:val="28"/>
          <w:szCs w:val="28"/>
        </w:rPr>
        <w:t xml:space="preserve">/г; </w:t>
      </w:r>
    </w:p>
    <w:p w:rsidR="00393280" w:rsidRPr="00A45DBE" w:rsidRDefault="00393280" w:rsidP="00722604">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керамзитовая пыль (проход через сито 0,63 мм).</w:t>
      </w:r>
    </w:p>
    <w:p w:rsidR="00393280" w:rsidRPr="00A45DBE" w:rsidRDefault="00393280" w:rsidP="00722604">
      <w:pPr>
        <w:spacing w:after="0" w:line="240" w:lineRule="auto"/>
        <w:ind w:firstLine="851"/>
        <w:rPr>
          <w:rFonts w:ascii="Times New Roman" w:hAnsi="Times New Roman"/>
          <w:sz w:val="28"/>
          <w:szCs w:val="28"/>
        </w:rPr>
      </w:pPr>
      <w:r>
        <w:rPr>
          <w:rFonts w:ascii="Times New Roman" w:hAnsi="Times New Roman"/>
          <w:sz w:val="28"/>
          <w:szCs w:val="28"/>
        </w:rPr>
        <w:t xml:space="preserve">- </w:t>
      </w:r>
      <w:proofErr w:type="spellStart"/>
      <w:r w:rsidRPr="00A45DBE">
        <w:rPr>
          <w:rFonts w:ascii="Times New Roman" w:hAnsi="Times New Roman"/>
          <w:sz w:val="28"/>
          <w:szCs w:val="28"/>
        </w:rPr>
        <w:t>Газообразователь</w:t>
      </w:r>
      <w:proofErr w:type="spellEnd"/>
      <w:r w:rsidRPr="00A45DBE">
        <w:rPr>
          <w:rFonts w:ascii="Times New Roman" w:hAnsi="Times New Roman"/>
          <w:sz w:val="28"/>
          <w:szCs w:val="28"/>
        </w:rPr>
        <w:t>: алюминиевая пудра ПАК-3.</w:t>
      </w:r>
    </w:p>
    <w:p w:rsidR="00393280" w:rsidRPr="00A45DBE" w:rsidRDefault="00393280" w:rsidP="00722604">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Вода</w:t>
      </w:r>
    </w:p>
    <w:p w:rsidR="00393280" w:rsidRPr="00A45DBE" w:rsidRDefault="00393280" w:rsidP="007B109A">
      <w:pPr>
        <w:spacing w:after="0" w:line="240" w:lineRule="auto"/>
        <w:ind w:firstLine="851"/>
        <w:rPr>
          <w:rFonts w:ascii="Times New Roman" w:hAnsi="Times New Roman"/>
          <w:sz w:val="28"/>
          <w:szCs w:val="28"/>
        </w:rPr>
      </w:pPr>
      <w:r w:rsidRPr="00A45DBE">
        <w:rPr>
          <w:rFonts w:ascii="Times New Roman" w:hAnsi="Times New Roman"/>
          <w:sz w:val="28"/>
          <w:szCs w:val="28"/>
        </w:rPr>
        <w:t>9.1.2</w:t>
      </w:r>
      <w:r>
        <w:rPr>
          <w:rFonts w:ascii="Times New Roman" w:hAnsi="Times New Roman"/>
          <w:sz w:val="28"/>
          <w:szCs w:val="28"/>
        </w:rPr>
        <w:t xml:space="preserve"> </w:t>
      </w:r>
      <w:r w:rsidRPr="00A45DBE">
        <w:rPr>
          <w:rFonts w:ascii="Times New Roman" w:hAnsi="Times New Roman"/>
          <w:sz w:val="28"/>
          <w:szCs w:val="28"/>
        </w:rPr>
        <w:t>Оптимальное соотношение между вяжущим и заполнителем</w:t>
      </w:r>
      <w:proofErr w:type="gramStart"/>
      <w:r w:rsidRPr="00A45DBE">
        <w:rPr>
          <w:rFonts w:ascii="Times New Roman" w:hAnsi="Times New Roman"/>
          <w:sz w:val="28"/>
          <w:szCs w:val="28"/>
        </w:rPr>
        <w:t xml:space="preserve"> С</w:t>
      </w:r>
      <w:proofErr w:type="gramEnd"/>
      <w:r w:rsidRPr="00A45DBE">
        <w:rPr>
          <w:rFonts w:ascii="Times New Roman" w:hAnsi="Times New Roman"/>
          <w:sz w:val="28"/>
          <w:szCs w:val="28"/>
        </w:rPr>
        <w:t xml:space="preserve"> зависит от вида вяжущего и принимается для цемента С=1 (при использовании в каче</w:t>
      </w:r>
      <w:r w:rsidRPr="00A45DBE">
        <w:rPr>
          <w:rFonts w:ascii="Times New Roman" w:hAnsi="Times New Roman"/>
          <w:sz w:val="28"/>
          <w:szCs w:val="28"/>
        </w:rPr>
        <w:softHyphen/>
        <w:t>стве заполнителя песка или золы) и С=0,75 (при использовании в качестве за</w:t>
      </w:r>
      <w:r w:rsidRPr="00A45DBE">
        <w:rPr>
          <w:rFonts w:ascii="Times New Roman" w:hAnsi="Times New Roman"/>
          <w:sz w:val="28"/>
          <w:szCs w:val="28"/>
        </w:rPr>
        <w:softHyphen/>
        <w:t>полнителя керамзитовой пыли)</w:t>
      </w:r>
    </w:p>
    <w:p w:rsidR="00393280" w:rsidRPr="00A45DBE" w:rsidRDefault="00393280" w:rsidP="007B109A">
      <w:pPr>
        <w:spacing w:after="0" w:line="240" w:lineRule="auto"/>
        <w:ind w:firstLine="851"/>
        <w:rPr>
          <w:rFonts w:ascii="Times New Roman" w:hAnsi="Times New Roman"/>
          <w:sz w:val="28"/>
          <w:szCs w:val="28"/>
        </w:rPr>
      </w:pPr>
      <w:r w:rsidRPr="00A45DBE">
        <w:rPr>
          <w:rFonts w:ascii="Times New Roman" w:hAnsi="Times New Roman"/>
          <w:sz w:val="28"/>
          <w:szCs w:val="28"/>
        </w:rPr>
        <w:t>9.</w:t>
      </w:r>
      <w:r>
        <w:rPr>
          <w:rFonts w:ascii="Times New Roman" w:hAnsi="Times New Roman"/>
          <w:sz w:val="28"/>
          <w:szCs w:val="28"/>
        </w:rPr>
        <w:t>1</w:t>
      </w:r>
      <w:r w:rsidRPr="00A45DBE">
        <w:rPr>
          <w:rFonts w:ascii="Times New Roman" w:hAnsi="Times New Roman"/>
          <w:sz w:val="28"/>
          <w:szCs w:val="28"/>
        </w:rPr>
        <w:t>.</w:t>
      </w:r>
      <w:r>
        <w:rPr>
          <w:rFonts w:ascii="Times New Roman" w:hAnsi="Times New Roman"/>
          <w:sz w:val="28"/>
          <w:szCs w:val="28"/>
        </w:rPr>
        <w:t>3</w:t>
      </w:r>
      <w:proofErr w:type="gramStart"/>
      <w:r w:rsidRPr="00A45DBE">
        <w:rPr>
          <w:rFonts w:ascii="Times New Roman" w:hAnsi="Times New Roman"/>
          <w:sz w:val="28"/>
          <w:szCs w:val="28"/>
        </w:rPr>
        <w:t xml:space="preserve"> З</w:t>
      </w:r>
      <w:proofErr w:type="gramEnd"/>
      <w:r w:rsidRPr="00A45DBE">
        <w:rPr>
          <w:rFonts w:ascii="Times New Roman" w:hAnsi="Times New Roman"/>
          <w:sz w:val="28"/>
          <w:szCs w:val="28"/>
        </w:rPr>
        <w:t>а исходное значение В/Т принимают величины, соответствующие те</w:t>
      </w:r>
      <w:r w:rsidRPr="00A45DBE">
        <w:rPr>
          <w:rFonts w:ascii="Times New Roman" w:hAnsi="Times New Roman"/>
          <w:sz w:val="28"/>
          <w:szCs w:val="28"/>
        </w:rPr>
        <w:softHyphen/>
        <w:t>кучести, указанной в таблице 8.2.</w:t>
      </w:r>
    </w:p>
    <w:p w:rsidR="00393280" w:rsidRPr="00E8177D" w:rsidRDefault="00393280" w:rsidP="002050E0">
      <w:pPr>
        <w:spacing w:after="0" w:line="240" w:lineRule="auto"/>
        <w:rPr>
          <w:rFonts w:ascii="Times New Roman" w:hAnsi="Times New Roman"/>
          <w:sz w:val="28"/>
          <w:szCs w:val="28"/>
        </w:rPr>
      </w:pPr>
    </w:p>
    <w:p w:rsidR="00393280" w:rsidRPr="00A45DBE" w:rsidRDefault="00393280" w:rsidP="00494634">
      <w:pPr>
        <w:spacing w:after="0" w:line="240" w:lineRule="auto"/>
        <w:ind w:firstLine="851"/>
        <w:rPr>
          <w:rFonts w:ascii="Times New Roman" w:hAnsi="Times New Roman"/>
          <w:sz w:val="28"/>
          <w:szCs w:val="28"/>
        </w:rPr>
      </w:pPr>
      <w:r w:rsidRPr="00A45DBE">
        <w:rPr>
          <w:rFonts w:ascii="Times New Roman" w:hAnsi="Times New Roman"/>
          <w:sz w:val="28"/>
          <w:szCs w:val="28"/>
        </w:rPr>
        <w:t>Таблица 8.2</w:t>
      </w:r>
      <w:r w:rsidRPr="007B109A">
        <w:rPr>
          <w:rFonts w:ascii="Times New Roman" w:hAnsi="Times New Roman"/>
          <w:sz w:val="28"/>
          <w:szCs w:val="28"/>
        </w:rPr>
        <w:t xml:space="preserve"> -</w:t>
      </w:r>
      <w:r w:rsidRPr="00A45DBE">
        <w:rPr>
          <w:rFonts w:ascii="Times New Roman" w:hAnsi="Times New Roman"/>
          <w:sz w:val="28"/>
          <w:szCs w:val="28"/>
        </w:rPr>
        <w:t xml:space="preserve"> Значение текучести раствора (диаметр </w:t>
      </w:r>
      <w:proofErr w:type="spellStart"/>
      <w:r w:rsidRPr="00A45DBE">
        <w:rPr>
          <w:rFonts w:ascii="Times New Roman" w:hAnsi="Times New Roman"/>
          <w:sz w:val="28"/>
          <w:szCs w:val="28"/>
        </w:rPr>
        <w:t>расплыва</w:t>
      </w:r>
      <w:proofErr w:type="spellEnd"/>
      <w:r w:rsidRPr="00A45DBE">
        <w:rPr>
          <w:rFonts w:ascii="Times New Roman" w:hAnsi="Times New Roman"/>
          <w:sz w:val="28"/>
          <w:szCs w:val="28"/>
        </w:rPr>
        <w:t xml:space="preserve"> на вискозиметре </w:t>
      </w:r>
      <w:proofErr w:type="spellStart"/>
      <w:r w:rsidRPr="00A45DBE">
        <w:rPr>
          <w:rFonts w:ascii="Times New Roman" w:hAnsi="Times New Roman"/>
          <w:sz w:val="28"/>
          <w:szCs w:val="28"/>
        </w:rPr>
        <w:t>Суттарда</w:t>
      </w:r>
      <w:proofErr w:type="spellEnd"/>
      <w:r w:rsidRPr="00A45DBE">
        <w:rPr>
          <w:rFonts w:ascii="Times New Roman" w:hAnsi="Times New Roman"/>
          <w:sz w:val="28"/>
          <w:szCs w:val="28"/>
        </w:rPr>
        <w:t>)</w:t>
      </w:r>
    </w:p>
    <w:p w:rsidR="00393280" w:rsidRPr="00A45DBE" w:rsidRDefault="00393280" w:rsidP="002050E0">
      <w:pPr>
        <w:spacing w:after="0" w:line="240" w:lineRule="auto"/>
        <w:rPr>
          <w:rFonts w:ascii="Times New Roman" w:hAnsi="Times New Roman"/>
          <w:sz w:val="28"/>
          <w:szCs w:val="28"/>
        </w:rPr>
      </w:pPr>
    </w:p>
    <w:tbl>
      <w:tblPr>
        <w:tblW w:w="0" w:type="auto"/>
        <w:tblLayout w:type="fixed"/>
        <w:tblCellMar>
          <w:left w:w="10" w:type="dxa"/>
          <w:right w:w="10" w:type="dxa"/>
        </w:tblCellMar>
        <w:tblLook w:val="00A0" w:firstRow="1" w:lastRow="0" w:firstColumn="1" w:lastColumn="0" w:noHBand="0" w:noVBand="0"/>
      </w:tblPr>
      <w:tblGrid>
        <w:gridCol w:w="1882"/>
        <w:gridCol w:w="3940"/>
        <w:gridCol w:w="3827"/>
      </w:tblGrid>
      <w:tr w:rsidR="00393280" w:rsidRPr="00BD445F" w:rsidTr="00A45DBE">
        <w:trPr>
          <w:trHeight w:hRule="exact" w:val="435"/>
        </w:trPr>
        <w:tc>
          <w:tcPr>
            <w:tcW w:w="1882" w:type="dxa"/>
            <w:vMerge w:val="restart"/>
            <w:tcBorders>
              <w:top w:val="single" w:sz="4" w:space="0" w:color="auto"/>
              <w:left w:val="single" w:sz="4" w:space="0" w:color="auto"/>
            </w:tcBorders>
            <w:shd w:val="clear" w:color="auto" w:fill="FFFFFF"/>
          </w:tcPr>
          <w:p w:rsidR="00393280" w:rsidRPr="00BD445F" w:rsidRDefault="00393280" w:rsidP="002050E0">
            <w:pPr>
              <w:spacing w:after="0" w:line="240" w:lineRule="auto"/>
              <w:rPr>
                <w:rFonts w:ascii="Times New Roman" w:hAnsi="Times New Roman"/>
                <w:sz w:val="28"/>
                <w:szCs w:val="28"/>
              </w:rPr>
            </w:pPr>
            <w:r w:rsidRPr="00BD445F">
              <w:rPr>
                <w:rFonts w:ascii="Times New Roman" w:hAnsi="Times New Roman"/>
                <w:sz w:val="28"/>
                <w:szCs w:val="28"/>
              </w:rPr>
              <w:t xml:space="preserve">Плотность бетона, </w:t>
            </w:r>
            <w:proofErr w:type="gramStart"/>
            <w:r w:rsidRPr="00BD445F">
              <w:rPr>
                <w:rFonts w:ascii="Times New Roman" w:hAnsi="Times New Roman"/>
                <w:sz w:val="28"/>
                <w:szCs w:val="28"/>
              </w:rPr>
              <w:t>кг</w:t>
            </w:r>
            <w:proofErr w:type="gramEnd"/>
            <w:r w:rsidRPr="00BD445F">
              <w:rPr>
                <w:rFonts w:ascii="Times New Roman" w:hAnsi="Times New Roman"/>
                <w:sz w:val="28"/>
                <w:szCs w:val="28"/>
              </w:rPr>
              <w:t>/м</w:t>
            </w:r>
            <w:r w:rsidRPr="00BD445F">
              <w:rPr>
                <w:rFonts w:ascii="Times New Roman" w:hAnsi="Times New Roman"/>
                <w:sz w:val="28"/>
                <w:szCs w:val="28"/>
                <w:vertAlign w:val="superscript"/>
              </w:rPr>
              <w:t>3</w:t>
            </w:r>
          </w:p>
        </w:tc>
        <w:tc>
          <w:tcPr>
            <w:tcW w:w="7767" w:type="dxa"/>
            <w:gridSpan w:val="2"/>
            <w:tcBorders>
              <w:top w:val="single" w:sz="4" w:space="0" w:color="auto"/>
              <w:left w:val="single" w:sz="4" w:space="0" w:color="auto"/>
              <w:right w:val="single" w:sz="4" w:space="0" w:color="auto"/>
            </w:tcBorders>
            <w:shd w:val="clear" w:color="auto" w:fill="FFFFFF"/>
          </w:tcPr>
          <w:p w:rsidR="00393280" w:rsidRPr="00BD445F" w:rsidRDefault="00393280" w:rsidP="007B109A">
            <w:pPr>
              <w:spacing w:after="0" w:line="240" w:lineRule="auto"/>
              <w:jc w:val="center"/>
              <w:rPr>
                <w:rFonts w:ascii="Times New Roman" w:hAnsi="Times New Roman"/>
                <w:sz w:val="28"/>
                <w:szCs w:val="28"/>
              </w:rPr>
            </w:pPr>
            <w:r w:rsidRPr="00BD445F">
              <w:rPr>
                <w:rFonts w:ascii="Times New Roman" w:hAnsi="Times New Roman"/>
                <w:sz w:val="28"/>
                <w:szCs w:val="28"/>
              </w:rPr>
              <w:t xml:space="preserve">Газобетон на </w:t>
            </w:r>
            <w:proofErr w:type="gramStart"/>
            <w:r w:rsidRPr="00BD445F">
              <w:rPr>
                <w:rFonts w:ascii="Times New Roman" w:hAnsi="Times New Roman"/>
                <w:sz w:val="28"/>
                <w:szCs w:val="28"/>
              </w:rPr>
              <w:t>вяжущем</w:t>
            </w:r>
            <w:proofErr w:type="gramEnd"/>
          </w:p>
        </w:tc>
      </w:tr>
      <w:tr w:rsidR="00393280" w:rsidRPr="00BD445F" w:rsidTr="00A45DBE">
        <w:trPr>
          <w:trHeight w:hRule="exact" w:val="284"/>
        </w:trPr>
        <w:tc>
          <w:tcPr>
            <w:tcW w:w="1882" w:type="dxa"/>
            <w:vMerge/>
            <w:tcBorders>
              <w:left w:val="single" w:sz="4" w:space="0" w:color="auto"/>
            </w:tcBorders>
            <w:shd w:val="clear" w:color="auto" w:fill="FFFFFF"/>
          </w:tcPr>
          <w:p w:rsidR="00393280" w:rsidRPr="00BD445F" w:rsidRDefault="00393280" w:rsidP="002050E0">
            <w:pPr>
              <w:spacing w:after="0" w:line="240" w:lineRule="auto"/>
              <w:rPr>
                <w:rFonts w:ascii="Times New Roman" w:hAnsi="Times New Roman"/>
                <w:sz w:val="28"/>
                <w:szCs w:val="28"/>
              </w:rPr>
            </w:pPr>
          </w:p>
        </w:tc>
        <w:tc>
          <w:tcPr>
            <w:tcW w:w="3940" w:type="dxa"/>
            <w:tcBorders>
              <w:top w:val="single" w:sz="4" w:space="0" w:color="auto"/>
              <w:left w:val="single" w:sz="4" w:space="0" w:color="auto"/>
            </w:tcBorders>
            <w:shd w:val="clear" w:color="auto" w:fill="FFFFFF"/>
          </w:tcPr>
          <w:p w:rsidR="00393280" w:rsidRPr="00BD445F" w:rsidRDefault="00393280" w:rsidP="007B109A">
            <w:pPr>
              <w:spacing w:after="0" w:line="240" w:lineRule="auto"/>
              <w:jc w:val="center"/>
              <w:rPr>
                <w:rFonts w:ascii="Times New Roman" w:hAnsi="Times New Roman"/>
                <w:sz w:val="28"/>
                <w:szCs w:val="28"/>
              </w:rPr>
            </w:pPr>
            <w:r w:rsidRPr="00BD445F">
              <w:rPr>
                <w:rFonts w:ascii="Times New Roman" w:hAnsi="Times New Roman"/>
                <w:sz w:val="28"/>
                <w:szCs w:val="28"/>
              </w:rPr>
              <w:t>цемент</w:t>
            </w:r>
          </w:p>
        </w:tc>
        <w:tc>
          <w:tcPr>
            <w:tcW w:w="3827" w:type="dxa"/>
            <w:tcBorders>
              <w:top w:val="single" w:sz="4" w:space="0" w:color="auto"/>
              <w:left w:val="single" w:sz="4" w:space="0" w:color="auto"/>
              <w:right w:val="single" w:sz="4" w:space="0" w:color="auto"/>
            </w:tcBorders>
            <w:shd w:val="clear" w:color="auto" w:fill="FFFFFF"/>
          </w:tcPr>
          <w:p w:rsidR="00393280" w:rsidRPr="00BD445F" w:rsidRDefault="00393280" w:rsidP="007B109A">
            <w:pPr>
              <w:spacing w:after="0" w:line="240" w:lineRule="auto"/>
              <w:jc w:val="center"/>
              <w:rPr>
                <w:rFonts w:ascii="Times New Roman" w:hAnsi="Times New Roman"/>
                <w:sz w:val="28"/>
                <w:szCs w:val="28"/>
              </w:rPr>
            </w:pPr>
            <w:r w:rsidRPr="00BD445F">
              <w:rPr>
                <w:rFonts w:ascii="Times New Roman" w:hAnsi="Times New Roman"/>
                <w:sz w:val="28"/>
                <w:szCs w:val="28"/>
              </w:rPr>
              <w:t>известь</w:t>
            </w:r>
          </w:p>
        </w:tc>
      </w:tr>
      <w:tr w:rsidR="00393280" w:rsidRPr="00BD445F" w:rsidTr="00A45DBE">
        <w:trPr>
          <w:trHeight w:hRule="exact" w:val="278"/>
        </w:trPr>
        <w:tc>
          <w:tcPr>
            <w:tcW w:w="1882" w:type="dxa"/>
            <w:tcBorders>
              <w:top w:val="single" w:sz="4" w:space="0" w:color="auto"/>
              <w:left w:val="single" w:sz="4" w:space="0" w:color="auto"/>
            </w:tcBorders>
            <w:shd w:val="clear" w:color="auto" w:fill="FFFFFF"/>
          </w:tcPr>
          <w:p w:rsidR="00393280" w:rsidRPr="00BD445F" w:rsidRDefault="00393280" w:rsidP="007B109A">
            <w:pPr>
              <w:spacing w:after="0" w:line="240" w:lineRule="auto"/>
              <w:jc w:val="center"/>
              <w:rPr>
                <w:rFonts w:ascii="Times New Roman" w:hAnsi="Times New Roman"/>
                <w:sz w:val="28"/>
                <w:szCs w:val="28"/>
              </w:rPr>
            </w:pPr>
            <w:r w:rsidRPr="00BD445F">
              <w:rPr>
                <w:rFonts w:ascii="Times New Roman" w:hAnsi="Times New Roman"/>
                <w:sz w:val="28"/>
                <w:szCs w:val="28"/>
              </w:rPr>
              <w:t>600</w:t>
            </w:r>
          </w:p>
        </w:tc>
        <w:tc>
          <w:tcPr>
            <w:tcW w:w="3940" w:type="dxa"/>
            <w:tcBorders>
              <w:top w:val="single" w:sz="4" w:space="0" w:color="auto"/>
              <w:left w:val="single" w:sz="4" w:space="0" w:color="auto"/>
            </w:tcBorders>
            <w:shd w:val="clear" w:color="auto" w:fill="FFFFFF"/>
          </w:tcPr>
          <w:p w:rsidR="00393280" w:rsidRPr="00BD445F" w:rsidRDefault="00393280" w:rsidP="007B109A">
            <w:pPr>
              <w:spacing w:after="0" w:line="240" w:lineRule="auto"/>
              <w:jc w:val="center"/>
              <w:rPr>
                <w:rFonts w:ascii="Times New Roman" w:hAnsi="Times New Roman"/>
                <w:sz w:val="28"/>
                <w:szCs w:val="28"/>
              </w:rPr>
            </w:pPr>
            <w:r w:rsidRPr="00BD445F">
              <w:rPr>
                <w:rFonts w:ascii="Times New Roman" w:hAnsi="Times New Roman"/>
                <w:sz w:val="28"/>
                <w:szCs w:val="28"/>
              </w:rPr>
              <w:t>26</w:t>
            </w:r>
          </w:p>
        </w:tc>
        <w:tc>
          <w:tcPr>
            <w:tcW w:w="3827" w:type="dxa"/>
            <w:tcBorders>
              <w:top w:val="single" w:sz="4" w:space="0" w:color="auto"/>
              <w:left w:val="single" w:sz="4" w:space="0" w:color="auto"/>
              <w:right w:val="single" w:sz="4" w:space="0" w:color="auto"/>
            </w:tcBorders>
            <w:shd w:val="clear" w:color="auto" w:fill="FFFFFF"/>
          </w:tcPr>
          <w:p w:rsidR="00393280" w:rsidRPr="00BD445F" w:rsidRDefault="00393280" w:rsidP="007B109A">
            <w:pPr>
              <w:spacing w:after="0" w:line="240" w:lineRule="auto"/>
              <w:jc w:val="center"/>
              <w:rPr>
                <w:rFonts w:ascii="Times New Roman" w:hAnsi="Times New Roman"/>
                <w:sz w:val="28"/>
                <w:szCs w:val="28"/>
              </w:rPr>
            </w:pPr>
            <w:r w:rsidRPr="00BD445F">
              <w:rPr>
                <w:rFonts w:ascii="Times New Roman" w:hAnsi="Times New Roman"/>
                <w:sz w:val="28"/>
                <w:szCs w:val="28"/>
              </w:rPr>
              <w:t>21</w:t>
            </w:r>
          </w:p>
        </w:tc>
      </w:tr>
      <w:tr w:rsidR="00393280" w:rsidRPr="00BD445F" w:rsidTr="00A45DBE">
        <w:trPr>
          <w:trHeight w:hRule="exact" w:val="268"/>
        </w:trPr>
        <w:tc>
          <w:tcPr>
            <w:tcW w:w="1882" w:type="dxa"/>
            <w:tcBorders>
              <w:top w:val="single" w:sz="4" w:space="0" w:color="auto"/>
              <w:left w:val="single" w:sz="4" w:space="0" w:color="auto"/>
            </w:tcBorders>
            <w:shd w:val="clear" w:color="auto" w:fill="FFFFFF"/>
          </w:tcPr>
          <w:p w:rsidR="00393280" w:rsidRPr="00BD445F" w:rsidRDefault="00393280" w:rsidP="007B109A">
            <w:pPr>
              <w:spacing w:after="0" w:line="240" w:lineRule="auto"/>
              <w:jc w:val="center"/>
              <w:rPr>
                <w:rFonts w:ascii="Times New Roman" w:hAnsi="Times New Roman"/>
                <w:sz w:val="28"/>
                <w:szCs w:val="28"/>
              </w:rPr>
            </w:pPr>
            <w:r w:rsidRPr="00BD445F">
              <w:rPr>
                <w:rFonts w:ascii="Times New Roman" w:hAnsi="Times New Roman"/>
                <w:sz w:val="28"/>
                <w:szCs w:val="28"/>
              </w:rPr>
              <w:t>800</w:t>
            </w:r>
          </w:p>
        </w:tc>
        <w:tc>
          <w:tcPr>
            <w:tcW w:w="3940" w:type="dxa"/>
            <w:tcBorders>
              <w:top w:val="single" w:sz="4" w:space="0" w:color="auto"/>
              <w:left w:val="single" w:sz="4" w:space="0" w:color="auto"/>
            </w:tcBorders>
            <w:shd w:val="clear" w:color="auto" w:fill="FFFFFF"/>
          </w:tcPr>
          <w:p w:rsidR="00393280" w:rsidRPr="00BD445F" w:rsidRDefault="00393280" w:rsidP="007B109A">
            <w:pPr>
              <w:spacing w:after="0" w:line="240" w:lineRule="auto"/>
              <w:jc w:val="center"/>
              <w:rPr>
                <w:rFonts w:ascii="Times New Roman" w:hAnsi="Times New Roman"/>
                <w:sz w:val="28"/>
                <w:szCs w:val="28"/>
              </w:rPr>
            </w:pPr>
            <w:r w:rsidRPr="00BD445F">
              <w:rPr>
                <w:rFonts w:ascii="Times New Roman" w:hAnsi="Times New Roman"/>
                <w:sz w:val="28"/>
                <w:szCs w:val="28"/>
              </w:rPr>
              <w:t>18</w:t>
            </w:r>
          </w:p>
        </w:tc>
        <w:tc>
          <w:tcPr>
            <w:tcW w:w="3827" w:type="dxa"/>
            <w:tcBorders>
              <w:top w:val="single" w:sz="4" w:space="0" w:color="auto"/>
              <w:left w:val="single" w:sz="4" w:space="0" w:color="auto"/>
              <w:right w:val="single" w:sz="4" w:space="0" w:color="auto"/>
            </w:tcBorders>
            <w:shd w:val="clear" w:color="auto" w:fill="FFFFFF"/>
          </w:tcPr>
          <w:p w:rsidR="00393280" w:rsidRPr="00BD445F" w:rsidRDefault="00393280" w:rsidP="007B109A">
            <w:pPr>
              <w:spacing w:after="0" w:line="240" w:lineRule="auto"/>
              <w:jc w:val="center"/>
              <w:rPr>
                <w:rFonts w:ascii="Times New Roman" w:hAnsi="Times New Roman"/>
                <w:sz w:val="28"/>
                <w:szCs w:val="28"/>
              </w:rPr>
            </w:pPr>
            <w:r w:rsidRPr="00BD445F">
              <w:rPr>
                <w:rFonts w:ascii="Times New Roman" w:hAnsi="Times New Roman"/>
                <w:sz w:val="28"/>
                <w:szCs w:val="28"/>
              </w:rPr>
              <w:t>17</w:t>
            </w:r>
          </w:p>
        </w:tc>
      </w:tr>
      <w:tr w:rsidR="00393280" w:rsidRPr="00BD445F" w:rsidTr="00A45DBE">
        <w:trPr>
          <w:trHeight w:hRule="exact" w:val="285"/>
        </w:trPr>
        <w:tc>
          <w:tcPr>
            <w:tcW w:w="1882" w:type="dxa"/>
            <w:tcBorders>
              <w:top w:val="single" w:sz="4" w:space="0" w:color="auto"/>
              <w:left w:val="single" w:sz="4" w:space="0" w:color="auto"/>
            </w:tcBorders>
            <w:shd w:val="clear" w:color="auto" w:fill="FFFFFF"/>
          </w:tcPr>
          <w:p w:rsidR="00393280" w:rsidRPr="00BD445F" w:rsidRDefault="00393280" w:rsidP="007B109A">
            <w:pPr>
              <w:spacing w:after="0" w:line="240" w:lineRule="auto"/>
              <w:jc w:val="center"/>
              <w:rPr>
                <w:rFonts w:ascii="Times New Roman" w:hAnsi="Times New Roman"/>
                <w:sz w:val="28"/>
                <w:szCs w:val="28"/>
              </w:rPr>
            </w:pPr>
            <w:r w:rsidRPr="00BD445F">
              <w:rPr>
                <w:rFonts w:ascii="Times New Roman" w:hAnsi="Times New Roman"/>
                <w:sz w:val="28"/>
                <w:szCs w:val="28"/>
              </w:rPr>
              <w:t>1000</w:t>
            </w:r>
          </w:p>
        </w:tc>
        <w:tc>
          <w:tcPr>
            <w:tcW w:w="3940" w:type="dxa"/>
            <w:tcBorders>
              <w:top w:val="single" w:sz="4" w:space="0" w:color="auto"/>
              <w:left w:val="single" w:sz="4" w:space="0" w:color="auto"/>
            </w:tcBorders>
            <w:shd w:val="clear" w:color="auto" w:fill="FFFFFF"/>
          </w:tcPr>
          <w:p w:rsidR="00393280" w:rsidRPr="00BD445F" w:rsidRDefault="00393280" w:rsidP="007B109A">
            <w:pPr>
              <w:spacing w:after="0" w:line="240" w:lineRule="auto"/>
              <w:jc w:val="center"/>
              <w:rPr>
                <w:rFonts w:ascii="Times New Roman" w:hAnsi="Times New Roman"/>
                <w:sz w:val="28"/>
                <w:szCs w:val="28"/>
              </w:rPr>
            </w:pPr>
            <w:r w:rsidRPr="00BD445F">
              <w:rPr>
                <w:rFonts w:ascii="Times New Roman" w:hAnsi="Times New Roman"/>
                <w:sz w:val="28"/>
                <w:szCs w:val="28"/>
              </w:rPr>
              <w:t>14</w:t>
            </w:r>
          </w:p>
        </w:tc>
        <w:tc>
          <w:tcPr>
            <w:tcW w:w="3827" w:type="dxa"/>
            <w:tcBorders>
              <w:top w:val="single" w:sz="4" w:space="0" w:color="auto"/>
              <w:left w:val="single" w:sz="4" w:space="0" w:color="auto"/>
              <w:right w:val="single" w:sz="4" w:space="0" w:color="auto"/>
            </w:tcBorders>
            <w:shd w:val="clear" w:color="auto" w:fill="FFFFFF"/>
          </w:tcPr>
          <w:p w:rsidR="00393280" w:rsidRPr="00BD445F" w:rsidRDefault="00393280" w:rsidP="007B109A">
            <w:pPr>
              <w:spacing w:after="0" w:line="240" w:lineRule="auto"/>
              <w:jc w:val="center"/>
              <w:rPr>
                <w:rFonts w:ascii="Times New Roman" w:hAnsi="Times New Roman"/>
                <w:sz w:val="28"/>
                <w:szCs w:val="28"/>
              </w:rPr>
            </w:pPr>
            <w:r w:rsidRPr="00BD445F">
              <w:rPr>
                <w:rFonts w:ascii="Times New Roman" w:hAnsi="Times New Roman"/>
                <w:sz w:val="28"/>
                <w:szCs w:val="28"/>
              </w:rPr>
              <w:t>14</w:t>
            </w:r>
          </w:p>
        </w:tc>
      </w:tr>
      <w:tr w:rsidR="00393280" w:rsidRPr="00BD445F" w:rsidTr="00A45DBE">
        <w:trPr>
          <w:trHeight w:hRule="exact" w:val="290"/>
        </w:trPr>
        <w:tc>
          <w:tcPr>
            <w:tcW w:w="1882" w:type="dxa"/>
            <w:tcBorders>
              <w:top w:val="single" w:sz="4" w:space="0" w:color="auto"/>
              <w:left w:val="single" w:sz="4" w:space="0" w:color="auto"/>
              <w:bottom w:val="single" w:sz="4" w:space="0" w:color="auto"/>
            </w:tcBorders>
            <w:shd w:val="clear" w:color="auto" w:fill="FFFFFF"/>
          </w:tcPr>
          <w:p w:rsidR="00393280" w:rsidRPr="00BD445F" w:rsidRDefault="00393280" w:rsidP="007B109A">
            <w:pPr>
              <w:spacing w:after="0" w:line="240" w:lineRule="auto"/>
              <w:jc w:val="center"/>
              <w:rPr>
                <w:rFonts w:ascii="Times New Roman" w:hAnsi="Times New Roman"/>
                <w:sz w:val="28"/>
                <w:szCs w:val="28"/>
              </w:rPr>
            </w:pPr>
            <w:r w:rsidRPr="00BD445F">
              <w:rPr>
                <w:rFonts w:ascii="Times New Roman" w:hAnsi="Times New Roman"/>
                <w:sz w:val="28"/>
                <w:szCs w:val="28"/>
              </w:rPr>
              <w:t>1200</w:t>
            </w:r>
          </w:p>
        </w:tc>
        <w:tc>
          <w:tcPr>
            <w:tcW w:w="3940" w:type="dxa"/>
            <w:tcBorders>
              <w:top w:val="single" w:sz="4" w:space="0" w:color="auto"/>
              <w:left w:val="single" w:sz="4" w:space="0" w:color="auto"/>
              <w:bottom w:val="single" w:sz="4" w:space="0" w:color="auto"/>
            </w:tcBorders>
            <w:shd w:val="clear" w:color="auto" w:fill="FFFFFF"/>
          </w:tcPr>
          <w:p w:rsidR="00393280" w:rsidRPr="00BD445F" w:rsidRDefault="00393280" w:rsidP="007B109A">
            <w:pPr>
              <w:spacing w:after="0" w:line="240" w:lineRule="auto"/>
              <w:jc w:val="center"/>
              <w:rPr>
                <w:rFonts w:ascii="Times New Roman" w:hAnsi="Times New Roman"/>
                <w:sz w:val="28"/>
                <w:szCs w:val="28"/>
              </w:rPr>
            </w:pPr>
            <w:r w:rsidRPr="00BD445F">
              <w:rPr>
                <w:rFonts w:ascii="Times New Roman" w:hAnsi="Times New Roman"/>
                <w:sz w:val="28"/>
                <w:szCs w:val="28"/>
              </w:rPr>
              <w:t>12</w:t>
            </w:r>
          </w:p>
        </w:tc>
        <w:tc>
          <w:tcPr>
            <w:tcW w:w="3827"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7B109A">
            <w:pPr>
              <w:spacing w:after="0" w:line="240" w:lineRule="auto"/>
              <w:jc w:val="center"/>
              <w:rPr>
                <w:rFonts w:ascii="Times New Roman" w:hAnsi="Times New Roman"/>
                <w:sz w:val="28"/>
                <w:szCs w:val="28"/>
              </w:rPr>
            </w:pPr>
            <w:r w:rsidRPr="00BD445F">
              <w:rPr>
                <w:rFonts w:ascii="Times New Roman" w:hAnsi="Times New Roman"/>
                <w:sz w:val="28"/>
                <w:szCs w:val="28"/>
              </w:rPr>
              <w:t>12</w:t>
            </w:r>
          </w:p>
        </w:tc>
      </w:tr>
    </w:tbl>
    <w:p w:rsidR="00393280" w:rsidRPr="00A45DBE" w:rsidRDefault="00393280" w:rsidP="003E1018">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9.</w:t>
      </w:r>
      <w:r>
        <w:rPr>
          <w:rFonts w:ascii="Times New Roman" w:hAnsi="Times New Roman"/>
          <w:sz w:val="28"/>
          <w:szCs w:val="28"/>
        </w:rPr>
        <w:t>1</w:t>
      </w:r>
      <w:r w:rsidRPr="00A45DBE">
        <w:rPr>
          <w:rFonts w:ascii="Times New Roman" w:hAnsi="Times New Roman"/>
          <w:sz w:val="28"/>
          <w:szCs w:val="28"/>
        </w:rPr>
        <w:t>.</w:t>
      </w:r>
      <w:r>
        <w:rPr>
          <w:rFonts w:ascii="Times New Roman" w:hAnsi="Times New Roman"/>
          <w:sz w:val="28"/>
          <w:szCs w:val="28"/>
        </w:rPr>
        <w:t>4</w:t>
      </w:r>
      <w:r w:rsidRPr="00A45DBE">
        <w:rPr>
          <w:rFonts w:ascii="Times New Roman" w:hAnsi="Times New Roman"/>
          <w:sz w:val="28"/>
          <w:szCs w:val="28"/>
        </w:rPr>
        <w:t xml:space="preserve"> Расчет компонентов проводится на 1 м</w:t>
      </w:r>
      <w:r w:rsidRPr="007B109A">
        <w:rPr>
          <w:rFonts w:ascii="Times New Roman" w:hAnsi="Times New Roman"/>
          <w:sz w:val="28"/>
          <w:szCs w:val="28"/>
          <w:vertAlign w:val="superscript"/>
        </w:rPr>
        <w:t>3</w:t>
      </w:r>
      <w:r w:rsidRPr="00A45DBE">
        <w:rPr>
          <w:rFonts w:ascii="Times New Roman" w:hAnsi="Times New Roman"/>
          <w:sz w:val="28"/>
          <w:szCs w:val="28"/>
        </w:rPr>
        <w:t xml:space="preserve"> бетонной смеси: </w:t>
      </w:r>
    </w:p>
    <w:p w:rsidR="00393280" w:rsidRPr="007B109A"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 xml:space="preserve">1) Расход вяжущего, </w:t>
      </w:r>
      <w:proofErr w:type="gramStart"/>
      <w:r w:rsidRPr="00A45DBE">
        <w:rPr>
          <w:rFonts w:ascii="Times New Roman" w:hAnsi="Times New Roman"/>
          <w:sz w:val="28"/>
          <w:szCs w:val="28"/>
        </w:rPr>
        <w:t>кг</w:t>
      </w:r>
      <w:proofErr w:type="gramEnd"/>
      <w:r>
        <w:rPr>
          <w:rFonts w:ascii="Times New Roman" w:hAnsi="Times New Roman"/>
          <w:sz w:val="28"/>
          <w:szCs w:val="28"/>
        </w:rPr>
        <w:t>:</w:t>
      </w:r>
    </w:p>
    <w:p w:rsidR="00393280" w:rsidRDefault="00393280" w:rsidP="007B109A">
      <w:pPr>
        <w:spacing w:after="0" w:line="240" w:lineRule="auto"/>
        <w:jc w:val="center"/>
        <w:rPr>
          <w:rFonts w:ascii="Times New Roman" w:hAnsi="Times New Roman"/>
          <w:sz w:val="28"/>
          <w:szCs w:val="28"/>
        </w:rPr>
      </w:pPr>
      <w:proofErr w:type="gramStart"/>
      <w:r w:rsidRPr="00A45DBE">
        <w:rPr>
          <w:rFonts w:ascii="Times New Roman" w:hAnsi="Times New Roman"/>
          <w:sz w:val="28"/>
          <w:szCs w:val="28"/>
        </w:rPr>
        <w:t>Ц</w:t>
      </w:r>
      <w:proofErr w:type="gramEnd"/>
      <w:r w:rsidRPr="00A45DBE">
        <w:rPr>
          <w:rFonts w:ascii="Times New Roman" w:hAnsi="Times New Roman"/>
          <w:sz w:val="28"/>
          <w:szCs w:val="28"/>
        </w:rPr>
        <w:t>=</w:t>
      </w:r>
      <m:oMath>
        <m:f>
          <m:fPr>
            <m:ctrlPr>
              <w:rPr>
                <w:rFonts w:ascii="Cambria Math" w:hAnsi="Cambria Math"/>
                <w:sz w:val="28"/>
                <w:szCs w:val="28"/>
                <w:lang w:val="en-US" w:eastAsia="kk-KZ"/>
              </w:rPr>
            </m:ctrlPr>
          </m:fPr>
          <m:num>
            <m:sSubSup>
              <m:sSubSupPr>
                <m:ctrlPr>
                  <w:rPr>
                    <w:rFonts w:ascii="Cambria Math" w:hAnsi="Cambria Math"/>
                    <w:sz w:val="28"/>
                    <w:szCs w:val="28"/>
                    <w:lang w:val="en-US" w:eastAsia="kk-KZ"/>
                  </w:rPr>
                </m:ctrlPr>
              </m:sSubSupPr>
              <m:e>
                <m:r>
                  <w:rPr>
                    <w:rFonts w:ascii="Cambria Math" w:hAnsi="Cambria Math"/>
                    <w:sz w:val="28"/>
                    <w:szCs w:val="28"/>
                  </w:rPr>
                  <m:t>p</m:t>
                </m:r>
              </m:e>
              <m:sub>
                <m:r>
                  <w:rPr>
                    <w:rFonts w:ascii="Cambria Math" w:hAnsi="Cambria Math"/>
                    <w:sz w:val="28"/>
                    <w:szCs w:val="28"/>
                  </w:rPr>
                  <m:t>m</m:t>
                </m:r>
              </m:sub>
              <m:sup>
                <m:r>
                  <m:rPr>
                    <m:sty m:val="p"/>
                  </m:rPr>
                  <w:rPr>
                    <w:rFonts w:ascii="Cambria Math" w:hAnsi="Cambria Math"/>
                    <w:sz w:val="28"/>
                    <w:szCs w:val="28"/>
                  </w:rPr>
                  <m:t>б</m:t>
                </m:r>
              </m:sup>
            </m:sSubSup>
          </m:num>
          <m:den>
            <m:r>
              <w:rPr>
                <w:rFonts w:ascii="Cambria Math" w:hAnsi="Cambria Math"/>
                <w:sz w:val="28"/>
                <w:szCs w:val="28"/>
              </w:rPr>
              <m:t>k</m:t>
            </m:r>
            <m:r>
              <m:rPr>
                <m:sty m:val="p"/>
              </m:rPr>
              <w:rPr>
                <w:rFonts w:ascii="Cambria Math" w:hAnsi="Cambria Math"/>
                <w:sz w:val="28"/>
                <w:szCs w:val="28"/>
              </w:rPr>
              <m:t>∙(1+</m:t>
            </m:r>
            <m:r>
              <w:rPr>
                <w:rFonts w:ascii="Cambria Math" w:hAnsi="Cambria Math"/>
                <w:sz w:val="28"/>
                <w:szCs w:val="28"/>
              </w:rPr>
              <m:t>C</m:t>
            </m:r>
            <m:r>
              <m:rPr>
                <m:sty m:val="p"/>
              </m:rPr>
              <w:rPr>
                <w:rFonts w:ascii="Cambria Math" w:hAnsi="Cambria Math"/>
                <w:sz w:val="28"/>
                <w:szCs w:val="28"/>
              </w:rPr>
              <m:t>)</m:t>
            </m:r>
          </m:den>
        </m:f>
        <m:r>
          <m:rPr>
            <m:sty m:val="p"/>
          </m:rPr>
          <w:rPr>
            <w:rFonts w:ascii="Cambria Math" w:hAnsi="Cambria Math"/>
            <w:sz w:val="28"/>
            <w:szCs w:val="28"/>
          </w:rPr>
          <m:t>∙</m:t>
        </m:r>
        <m:r>
          <w:rPr>
            <w:rFonts w:ascii="Cambria Math" w:hAnsi="Cambria Math"/>
            <w:sz w:val="28"/>
            <w:szCs w:val="28"/>
          </w:rPr>
          <m:t>V</m:t>
        </m:r>
      </m:oMath>
      <w:r w:rsidRPr="00A45DBE">
        <w:rPr>
          <w:rFonts w:ascii="Times New Roman" w:hAnsi="Times New Roman"/>
          <w:sz w:val="28"/>
          <w:szCs w:val="28"/>
        </w:rPr>
        <w:t xml:space="preserve">                                                (9.1)</w:t>
      </w:r>
    </w:p>
    <w:p w:rsidR="00393280" w:rsidRPr="00A45DBE" w:rsidRDefault="00393280" w:rsidP="007B109A">
      <w:pPr>
        <w:spacing w:after="0" w:line="240" w:lineRule="auto"/>
        <w:jc w:val="center"/>
        <w:rPr>
          <w:rFonts w:ascii="Times New Roman" w:hAnsi="Times New Roman"/>
          <w:sz w:val="28"/>
          <w:szCs w:val="28"/>
        </w:rPr>
      </w:pPr>
    </w:p>
    <w:p w:rsidR="00393280"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 xml:space="preserve">2) Расход заполнителя, </w:t>
      </w:r>
      <w:proofErr w:type="gramStart"/>
      <w:r w:rsidRPr="00A45DBE">
        <w:rPr>
          <w:rFonts w:ascii="Times New Roman" w:hAnsi="Times New Roman"/>
          <w:sz w:val="28"/>
          <w:szCs w:val="28"/>
        </w:rPr>
        <w:t>кг</w:t>
      </w:r>
      <w:proofErr w:type="gramEnd"/>
      <w:r>
        <w:rPr>
          <w:rFonts w:ascii="Times New Roman" w:hAnsi="Times New Roman"/>
          <w:sz w:val="28"/>
          <w:szCs w:val="28"/>
        </w:rPr>
        <w:t>:</w:t>
      </w:r>
      <w:r w:rsidRPr="00A45DBE">
        <w:rPr>
          <w:rFonts w:ascii="Times New Roman" w:hAnsi="Times New Roman"/>
          <w:sz w:val="28"/>
          <w:szCs w:val="28"/>
        </w:rPr>
        <w:t xml:space="preserve"> </w:t>
      </w:r>
    </w:p>
    <w:p w:rsidR="00393280" w:rsidRPr="00A45DBE" w:rsidRDefault="00393280" w:rsidP="002050E0">
      <w:pPr>
        <w:spacing w:after="0" w:line="240" w:lineRule="auto"/>
        <w:rPr>
          <w:rFonts w:ascii="Times New Roman" w:hAnsi="Times New Roman"/>
          <w:sz w:val="28"/>
          <w:szCs w:val="28"/>
        </w:rPr>
      </w:pPr>
    </w:p>
    <w:p w:rsidR="00393280"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 xml:space="preserve">              </w:t>
      </w:r>
      <w:r>
        <w:rPr>
          <w:rFonts w:ascii="Times New Roman" w:hAnsi="Times New Roman"/>
          <w:sz w:val="28"/>
          <w:szCs w:val="28"/>
        </w:rPr>
        <w:t xml:space="preserve">           </w:t>
      </w:r>
      <w:r w:rsidRPr="00A45DBE">
        <w:rPr>
          <w:rFonts w:ascii="Times New Roman" w:hAnsi="Times New Roman"/>
          <w:sz w:val="28"/>
          <w:szCs w:val="28"/>
        </w:rPr>
        <w:t xml:space="preserve">   </w:t>
      </w:r>
      <w:proofErr w:type="gramStart"/>
      <w:r w:rsidRPr="00A45DBE">
        <w:rPr>
          <w:rFonts w:ascii="Times New Roman" w:hAnsi="Times New Roman"/>
          <w:sz w:val="28"/>
          <w:szCs w:val="28"/>
        </w:rPr>
        <w:t>З</w:t>
      </w:r>
      <w:proofErr w:type="gramEnd"/>
      <w:r w:rsidRPr="00A45DBE">
        <w:rPr>
          <w:rFonts w:ascii="Times New Roman" w:hAnsi="Times New Roman"/>
          <w:sz w:val="28"/>
          <w:szCs w:val="28"/>
        </w:rPr>
        <w:t xml:space="preserve"> = Ц×С                                                     (9.2) </w:t>
      </w:r>
    </w:p>
    <w:p w:rsidR="00393280" w:rsidRPr="00A45DBE"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 xml:space="preserve">         </w:t>
      </w:r>
    </w:p>
    <w:p w:rsidR="00393280"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 xml:space="preserve">3) Расход воды, </w:t>
      </w:r>
      <w:proofErr w:type="gramStart"/>
      <w:r w:rsidRPr="00A45DBE">
        <w:rPr>
          <w:rFonts w:ascii="Times New Roman" w:hAnsi="Times New Roman"/>
          <w:sz w:val="28"/>
          <w:szCs w:val="28"/>
        </w:rPr>
        <w:t>л</w:t>
      </w:r>
      <w:proofErr w:type="gramEnd"/>
      <w:r>
        <w:rPr>
          <w:rFonts w:ascii="Times New Roman" w:hAnsi="Times New Roman"/>
          <w:sz w:val="28"/>
          <w:szCs w:val="28"/>
        </w:rPr>
        <w:t>:</w:t>
      </w:r>
    </w:p>
    <w:p w:rsidR="00393280" w:rsidRPr="00A45DBE" w:rsidRDefault="00393280" w:rsidP="002050E0">
      <w:pPr>
        <w:spacing w:after="0" w:line="240" w:lineRule="auto"/>
        <w:rPr>
          <w:rFonts w:ascii="Times New Roman" w:hAnsi="Times New Roman"/>
          <w:sz w:val="28"/>
          <w:szCs w:val="28"/>
        </w:rPr>
      </w:pPr>
    </w:p>
    <w:p w:rsidR="00393280"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 xml:space="preserve">  </w:t>
      </w:r>
      <w:r>
        <w:rPr>
          <w:rFonts w:ascii="Times New Roman" w:hAnsi="Times New Roman"/>
          <w:sz w:val="28"/>
          <w:szCs w:val="28"/>
        </w:rPr>
        <w:t xml:space="preserve">                    </w:t>
      </w:r>
      <w:r w:rsidRPr="00A45DBE">
        <w:rPr>
          <w:rFonts w:ascii="Times New Roman" w:hAnsi="Times New Roman"/>
          <w:sz w:val="28"/>
          <w:szCs w:val="28"/>
        </w:rPr>
        <w:t xml:space="preserve"> В = (</w:t>
      </w:r>
      <w:proofErr w:type="gramStart"/>
      <w:r w:rsidRPr="00A45DBE">
        <w:rPr>
          <w:rFonts w:ascii="Times New Roman" w:hAnsi="Times New Roman"/>
          <w:sz w:val="28"/>
          <w:szCs w:val="28"/>
        </w:rPr>
        <w:t>Ц</w:t>
      </w:r>
      <w:proofErr w:type="gramEnd"/>
      <w:r w:rsidRPr="00A45DBE">
        <w:rPr>
          <w:rFonts w:ascii="Times New Roman" w:hAnsi="Times New Roman"/>
          <w:sz w:val="28"/>
          <w:szCs w:val="28"/>
        </w:rPr>
        <w:t xml:space="preserve"> + 3)</w:t>
      </w:r>
      <w:r>
        <w:rPr>
          <w:rFonts w:ascii="Times New Roman" w:hAnsi="Times New Roman"/>
          <w:sz w:val="28"/>
          <w:szCs w:val="28"/>
        </w:rPr>
        <w:t>×</w:t>
      </w:r>
      <w:r w:rsidRPr="00A45DBE">
        <w:rPr>
          <w:rFonts w:ascii="Times New Roman" w:hAnsi="Times New Roman"/>
          <w:sz w:val="28"/>
          <w:szCs w:val="28"/>
        </w:rPr>
        <w:t xml:space="preserve">В/Т                                              (9.3)  </w:t>
      </w:r>
    </w:p>
    <w:p w:rsidR="00393280" w:rsidRPr="00A45DBE"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 xml:space="preserve">                                         </w:t>
      </w:r>
    </w:p>
    <w:p w:rsidR="00393280" w:rsidRPr="00A45DBE"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 xml:space="preserve"> 4) Расход </w:t>
      </w:r>
      <w:proofErr w:type="spellStart"/>
      <w:r w:rsidRPr="00A45DBE">
        <w:rPr>
          <w:rFonts w:ascii="Times New Roman" w:hAnsi="Times New Roman"/>
          <w:sz w:val="28"/>
          <w:szCs w:val="28"/>
        </w:rPr>
        <w:t>газообразователя</w:t>
      </w:r>
      <w:proofErr w:type="spellEnd"/>
      <w:r w:rsidRPr="00A45DBE">
        <w:rPr>
          <w:rFonts w:ascii="Times New Roman" w:hAnsi="Times New Roman"/>
          <w:sz w:val="28"/>
          <w:szCs w:val="28"/>
        </w:rPr>
        <w:t>, кг</w:t>
      </w:r>
      <w:r>
        <w:rPr>
          <w:rFonts w:ascii="Times New Roman" w:hAnsi="Times New Roman"/>
          <w:sz w:val="28"/>
          <w:szCs w:val="28"/>
        </w:rPr>
        <w:t>:</w:t>
      </w:r>
    </w:p>
    <w:p w:rsidR="00393280" w:rsidRPr="00A45DBE" w:rsidRDefault="00393280" w:rsidP="002050E0">
      <w:pPr>
        <w:spacing w:after="0" w:line="240" w:lineRule="auto"/>
        <w:rPr>
          <w:rFonts w:ascii="Times New Roman" w:hAnsi="Times New Roman"/>
          <w:sz w:val="28"/>
          <w:szCs w:val="28"/>
        </w:rPr>
      </w:pPr>
    </w:p>
    <w:p w:rsidR="00393280" w:rsidRPr="00A45DBE" w:rsidRDefault="00393280" w:rsidP="002050E0">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 xml:space="preserve">Г= </w:t>
      </w:r>
      <w:proofErr w:type="spellStart"/>
      <w:r w:rsidRPr="00A45DBE">
        <w:rPr>
          <w:rFonts w:ascii="Times New Roman" w:hAnsi="Times New Roman"/>
          <w:sz w:val="28"/>
          <w:szCs w:val="28"/>
        </w:rPr>
        <w:t>П</w:t>
      </w:r>
      <w:r w:rsidRPr="007B109A">
        <w:rPr>
          <w:rFonts w:ascii="Times New Roman" w:hAnsi="Times New Roman"/>
          <w:sz w:val="28"/>
          <w:szCs w:val="28"/>
          <w:vertAlign w:val="subscript"/>
        </w:rPr>
        <w:t>яч</w:t>
      </w:r>
      <w:r w:rsidRPr="00A45DBE">
        <w:rPr>
          <w:rFonts w:ascii="Times New Roman" w:hAnsi="Times New Roman"/>
          <w:sz w:val="28"/>
          <w:szCs w:val="28"/>
        </w:rPr>
        <w:t>·V</w:t>
      </w:r>
      <w:proofErr w:type="spellEnd"/>
      <w:r w:rsidRPr="00A45DBE">
        <w:rPr>
          <w:rFonts w:ascii="Times New Roman" w:hAnsi="Times New Roman"/>
          <w:sz w:val="28"/>
          <w:szCs w:val="28"/>
        </w:rPr>
        <w:t xml:space="preserve"> / </w:t>
      </w:r>
      <w:proofErr w:type="spellStart"/>
      <w:r w:rsidRPr="00A45DBE">
        <w:rPr>
          <w:rFonts w:ascii="Times New Roman" w:hAnsi="Times New Roman"/>
          <w:sz w:val="28"/>
          <w:szCs w:val="28"/>
        </w:rPr>
        <w:t>К</w:t>
      </w:r>
      <w:proofErr w:type="gramStart"/>
      <w:r w:rsidRPr="007B109A">
        <w:rPr>
          <w:rFonts w:ascii="Times New Roman" w:hAnsi="Times New Roman"/>
          <w:sz w:val="28"/>
          <w:szCs w:val="28"/>
          <w:vertAlign w:val="subscript"/>
        </w:rPr>
        <w:t>n</w:t>
      </w:r>
      <w:proofErr w:type="spellEnd"/>
      <w:proofErr w:type="gramEnd"/>
      <w:r w:rsidRPr="00A45DBE">
        <w:rPr>
          <w:rFonts w:ascii="Times New Roman" w:hAnsi="Times New Roman"/>
          <w:sz w:val="28"/>
          <w:szCs w:val="28"/>
        </w:rPr>
        <w:t xml:space="preserve">·α                                  </w:t>
      </w:r>
      <w:r>
        <w:rPr>
          <w:rFonts w:ascii="Times New Roman" w:hAnsi="Times New Roman"/>
          <w:sz w:val="28"/>
          <w:szCs w:val="28"/>
        </w:rPr>
        <w:t xml:space="preserve">    </w:t>
      </w:r>
      <w:r w:rsidRPr="00A45DBE">
        <w:rPr>
          <w:rFonts w:ascii="Times New Roman" w:hAnsi="Times New Roman"/>
          <w:sz w:val="28"/>
          <w:szCs w:val="28"/>
        </w:rPr>
        <w:t xml:space="preserve">          (9.4)</w:t>
      </w:r>
    </w:p>
    <w:p w:rsidR="00393280" w:rsidRPr="00A45DBE" w:rsidRDefault="00393280" w:rsidP="002050E0">
      <w:pPr>
        <w:spacing w:after="0" w:line="240" w:lineRule="auto"/>
        <w:rPr>
          <w:rFonts w:ascii="Times New Roman" w:hAnsi="Times New Roman"/>
          <w:sz w:val="28"/>
          <w:szCs w:val="28"/>
        </w:rPr>
      </w:pPr>
    </w:p>
    <w:p w:rsidR="00393280" w:rsidRPr="00A45DBE"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где, р</w:t>
      </w:r>
      <w:r w:rsidRPr="007B109A">
        <w:rPr>
          <w:rFonts w:ascii="Times New Roman" w:hAnsi="Times New Roman"/>
          <w:sz w:val="28"/>
          <w:szCs w:val="28"/>
          <w:vertAlign w:val="subscript"/>
        </w:rPr>
        <w:t>m</w:t>
      </w:r>
      <w:r w:rsidRPr="007B109A">
        <w:rPr>
          <w:rFonts w:ascii="Times New Roman" w:hAnsi="Times New Roman"/>
          <w:sz w:val="28"/>
          <w:szCs w:val="28"/>
          <w:vertAlign w:val="superscript"/>
        </w:rPr>
        <w:t>6</w:t>
      </w:r>
      <w:r w:rsidRPr="00A45DBE">
        <w:rPr>
          <w:rFonts w:ascii="Times New Roman" w:hAnsi="Times New Roman"/>
          <w:sz w:val="28"/>
          <w:szCs w:val="28"/>
        </w:rPr>
        <w:t xml:space="preserve"> - заданная плотность бетона,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/л;</w:t>
      </w:r>
    </w:p>
    <w:p w:rsidR="00393280" w:rsidRPr="00A45DBE"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 xml:space="preserve">        к - </w:t>
      </w:r>
      <w:proofErr w:type="gramStart"/>
      <w:r w:rsidRPr="00A45DBE">
        <w:rPr>
          <w:rFonts w:ascii="Times New Roman" w:hAnsi="Times New Roman"/>
          <w:sz w:val="28"/>
          <w:szCs w:val="28"/>
        </w:rPr>
        <w:t>коэффициент</w:t>
      </w:r>
      <w:proofErr w:type="gramEnd"/>
      <w:r w:rsidRPr="00A45DBE">
        <w:rPr>
          <w:rFonts w:ascii="Times New Roman" w:hAnsi="Times New Roman"/>
          <w:sz w:val="28"/>
          <w:szCs w:val="28"/>
        </w:rPr>
        <w:t xml:space="preserve"> учитывающий гидратную воду, принимают к =1,1;</w:t>
      </w:r>
    </w:p>
    <w:p w:rsidR="00393280" w:rsidRPr="00A45DBE"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 xml:space="preserve">       </w:t>
      </w:r>
      <w:proofErr w:type="spellStart"/>
      <w:r w:rsidRPr="00A45DBE">
        <w:rPr>
          <w:rFonts w:ascii="Times New Roman" w:hAnsi="Times New Roman"/>
          <w:sz w:val="28"/>
          <w:szCs w:val="28"/>
        </w:rPr>
        <w:t>К</w:t>
      </w:r>
      <w:r w:rsidRPr="007B109A">
        <w:rPr>
          <w:rFonts w:ascii="Times New Roman" w:hAnsi="Times New Roman"/>
          <w:sz w:val="28"/>
          <w:szCs w:val="28"/>
          <w:vertAlign w:val="subscript"/>
        </w:rPr>
        <w:t>п</w:t>
      </w:r>
      <w:proofErr w:type="spellEnd"/>
      <w:r w:rsidRPr="00A45DBE">
        <w:rPr>
          <w:rFonts w:ascii="Times New Roman" w:hAnsi="Times New Roman"/>
          <w:sz w:val="28"/>
          <w:szCs w:val="28"/>
        </w:rPr>
        <w:t xml:space="preserve"> - выход пор. Отношение объема пор к массе </w:t>
      </w:r>
      <w:proofErr w:type="spellStart"/>
      <w:r w:rsidRPr="00A45DBE">
        <w:rPr>
          <w:rFonts w:ascii="Times New Roman" w:hAnsi="Times New Roman"/>
          <w:sz w:val="28"/>
          <w:szCs w:val="28"/>
        </w:rPr>
        <w:t>газообразователя</w:t>
      </w:r>
      <w:proofErr w:type="spellEnd"/>
      <w:r w:rsidRPr="00A45DBE">
        <w:rPr>
          <w:rFonts w:ascii="Times New Roman" w:hAnsi="Times New Roman"/>
          <w:sz w:val="28"/>
          <w:szCs w:val="28"/>
        </w:rPr>
        <w:t xml:space="preserve"> (для алюминиевой пудры ПАК-3 </w:t>
      </w:r>
      <w:proofErr w:type="spellStart"/>
      <w:r w:rsidRPr="00A45DBE">
        <w:rPr>
          <w:rFonts w:ascii="Times New Roman" w:hAnsi="Times New Roman"/>
          <w:sz w:val="28"/>
          <w:szCs w:val="28"/>
        </w:rPr>
        <w:t>Кп</w:t>
      </w:r>
      <w:proofErr w:type="spellEnd"/>
      <w:r w:rsidRPr="00A45DBE">
        <w:rPr>
          <w:rFonts w:ascii="Times New Roman" w:hAnsi="Times New Roman"/>
          <w:sz w:val="28"/>
          <w:szCs w:val="28"/>
        </w:rPr>
        <w:t xml:space="preserve"> = 1390 л/кг = 1,39 м</w:t>
      </w:r>
      <w:r w:rsidRPr="003E1018">
        <w:rPr>
          <w:rFonts w:ascii="Times New Roman" w:hAnsi="Times New Roman"/>
          <w:sz w:val="28"/>
          <w:szCs w:val="28"/>
          <w:vertAlign w:val="superscript"/>
        </w:rPr>
        <w:t>3</w:t>
      </w:r>
      <w:r w:rsidRPr="00A45DBE">
        <w:rPr>
          <w:rFonts w:ascii="Times New Roman" w:hAnsi="Times New Roman"/>
          <w:sz w:val="28"/>
          <w:szCs w:val="28"/>
        </w:rPr>
        <w:t>/кг;</w:t>
      </w:r>
    </w:p>
    <w:p w:rsidR="00393280" w:rsidRPr="00A45DBE"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 xml:space="preserve">        а - коэффициент использования </w:t>
      </w:r>
      <w:proofErr w:type="spellStart"/>
      <w:r w:rsidRPr="00A45DBE">
        <w:rPr>
          <w:rFonts w:ascii="Times New Roman" w:hAnsi="Times New Roman"/>
          <w:sz w:val="28"/>
          <w:szCs w:val="28"/>
        </w:rPr>
        <w:t>порообразующей</w:t>
      </w:r>
      <w:proofErr w:type="spellEnd"/>
      <w:r w:rsidRPr="00A45DBE">
        <w:rPr>
          <w:rFonts w:ascii="Times New Roman" w:hAnsi="Times New Roman"/>
          <w:sz w:val="28"/>
          <w:szCs w:val="28"/>
        </w:rPr>
        <w:t xml:space="preserve"> способности, </w:t>
      </w:r>
      <w:proofErr w:type="gramStart"/>
      <w:r w:rsidRPr="00A45DBE">
        <w:rPr>
          <w:rFonts w:ascii="Times New Roman" w:hAnsi="Times New Roman"/>
          <w:sz w:val="28"/>
          <w:szCs w:val="28"/>
        </w:rPr>
        <w:t>принима</w:t>
      </w:r>
      <w:r w:rsidRPr="00A45DBE">
        <w:rPr>
          <w:rFonts w:ascii="Times New Roman" w:hAnsi="Times New Roman"/>
          <w:sz w:val="28"/>
          <w:szCs w:val="28"/>
        </w:rPr>
        <w:softHyphen/>
        <w:t>ют</w:t>
      </w:r>
      <w:proofErr w:type="gramEnd"/>
      <w:r w:rsidRPr="00A45DBE">
        <w:rPr>
          <w:rFonts w:ascii="Times New Roman" w:hAnsi="Times New Roman"/>
          <w:sz w:val="28"/>
          <w:szCs w:val="28"/>
        </w:rPr>
        <w:t xml:space="preserve"> а = 0,85;</w:t>
      </w:r>
    </w:p>
    <w:p w:rsidR="00393280" w:rsidRPr="00A45DBE" w:rsidRDefault="00393280" w:rsidP="002050E0">
      <w:pPr>
        <w:spacing w:after="0" w:line="240" w:lineRule="auto"/>
        <w:rPr>
          <w:rFonts w:ascii="Times New Roman" w:hAnsi="Times New Roman"/>
          <w:sz w:val="28"/>
          <w:szCs w:val="28"/>
        </w:rPr>
      </w:pPr>
      <w:r w:rsidRPr="00A45DBE">
        <w:rPr>
          <w:rFonts w:ascii="Times New Roman" w:hAnsi="Times New Roman"/>
          <w:sz w:val="28"/>
          <w:szCs w:val="28"/>
        </w:rPr>
        <w:t xml:space="preserve">      </w:t>
      </w:r>
      <w:proofErr w:type="spellStart"/>
      <w:r w:rsidRPr="00A45DBE">
        <w:rPr>
          <w:rFonts w:ascii="Times New Roman" w:hAnsi="Times New Roman"/>
          <w:sz w:val="28"/>
          <w:szCs w:val="28"/>
        </w:rPr>
        <w:t>П</w:t>
      </w:r>
      <w:r w:rsidRPr="003E1018">
        <w:rPr>
          <w:rFonts w:ascii="Times New Roman" w:hAnsi="Times New Roman"/>
          <w:sz w:val="28"/>
          <w:szCs w:val="28"/>
          <w:vertAlign w:val="subscript"/>
        </w:rPr>
        <w:t>яч</w:t>
      </w:r>
      <w:proofErr w:type="spellEnd"/>
      <w:r w:rsidRPr="00A45DBE">
        <w:rPr>
          <w:rFonts w:ascii="Times New Roman" w:hAnsi="Times New Roman"/>
          <w:sz w:val="28"/>
          <w:szCs w:val="28"/>
        </w:rPr>
        <w:t xml:space="preserve"> - пористость ячеистой смеси, в долях единицы объема, соответствующая заданной </w:t>
      </w:r>
      <w:proofErr w:type="spellStart"/>
      <w:r w:rsidRPr="00A45DBE">
        <w:rPr>
          <w:rFonts w:ascii="Times New Roman" w:hAnsi="Times New Roman"/>
          <w:sz w:val="28"/>
          <w:szCs w:val="28"/>
        </w:rPr>
        <w:t>р</w:t>
      </w:r>
      <w:proofErr w:type="gramStart"/>
      <w:r w:rsidRPr="007B109A">
        <w:rPr>
          <w:rFonts w:ascii="Times New Roman" w:hAnsi="Times New Roman"/>
          <w:sz w:val="28"/>
          <w:szCs w:val="28"/>
          <w:vertAlign w:val="subscript"/>
        </w:rPr>
        <w:t>m</w:t>
      </w:r>
      <w:proofErr w:type="gramEnd"/>
      <w:r w:rsidRPr="007B109A">
        <w:rPr>
          <w:rFonts w:ascii="Times New Roman" w:hAnsi="Times New Roman"/>
          <w:sz w:val="28"/>
          <w:szCs w:val="28"/>
          <w:vertAlign w:val="superscript"/>
        </w:rPr>
        <w:t>б</w:t>
      </w:r>
      <w:proofErr w:type="spellEnd"/>
      <w:r w:rsidRPr="00A45DBE">
        <w:rPr>
          <w:rFonts w:ascii="Times New Roman" w:hAnsi="Times New Roman"/>
          <w:sz w:val="28"/>
          <w:szCs w:val="28"/>
        </w:rPr>
        <w:t>.</w:t>
      </w:r>
    </w:p>
    <w:p w:rsidR="00393280" w:rsidRPr="00A45DBE" w:rsidRDefault="00393280" w:rsidP="002050E0">
      <w:pPr>
        <w:spacing w:after="0" w:line="240" w:lineRule="auto"/>
        <w:rPr>
          <w:rFonts w:ascii="Times New Roman" w:hAnsi="Times New Roman"/>
          <w:sz w:val="28"/>
          <w:szCs w:val="28"/>
        </w:rPr>
      </w:pPr>
    </w:p>
    <w:p w:rsidR="00393280" w:rsidRPr="00A45DBE" w:rsidRDefault="00393280" w:rsidP="007B109A">
      <w:pPr>
        <w:spacing w:after="0" w:line="240" w:lineRule="auto"/>
        <w:jc w:val="center"/>
        <w:rPr>
          <w:rFonts w:ascii="Times New Roman" w:hAnsi="Times New Roman"/>
          <w:sz w:val="28"/>
          <w:szCs w:val="28"/>
        </w:rPr>
      </w:pPr>
      <w:proofErr w:type="spellStart"/>
      <w:r w:rsidRPr="00A45DBE">
        <w:rPr>
          <w:rFonts w:ascii="Times New Roman" w:hAnsi="Times New Roman"/>
          <w:sz w:val="28"/>
          <w:szCs w:val="28"/>
        </w:rPr>
        <w:t>П</w:t>
      </w:r>
      <w:r w:rsidRPr="007B109A">
        <w:rPr>
          <w:rFonts w:ascii="Times New Roman" w:hAnsi="Times New Roman"/>
          <w:sz w:val="28"/>
          <w:szCs w:val="28"/>
          <w:vertAlign w:val="subscript"/>
        </w:rPr>
        <w:t>яч</w:t>
      </w:r>
      <w:proofErr w:type="spellEnd"/>
      <w:r w:rsidRPr="00A45DBE">
        <w:rPr>
          <w:rFonts w:ascii="Times New Roman" w:hAnsi="Times New Roman"/>
          <w:sz w:val="28"/>
          <w:szCs w:val="28"/>
        </w:rPr>
        <w:t xml:space="preserve">= 1-( </w:t>
      </w:r>
      <w:proofErr w:type="spellStart"/>
      <w:r w:rsidRPr="00A45DBE">
        <w:rPr>
          <w:rFonts w:ascii="Times New Roman" w:hAnsi="Times New Roman"/>
          <w:sz w:val="28"/>
          <w:szCs w:val="28"/>
        </w:rPr>
        <w:t>p</w:t>
      </w:r>
      <w:r w:rsidRPr="007B109A">
        <w:rPr>
          <w:rFonts w:ascii="Times New Roman" w:hAnsi="Times New Roman"/>
          <w:sz w:val="28"/>
          <w:szCs w:val="28"/>
          <w:vertAlign w:val="subscript"/>
        </w:rPr>
        <w:t>m</w:t>
      </w:r>
      <w:r w:rsidRPr="007B109A">
        <w:rPr>
          <w:rFonts w:ascii="Times New Roman" w:hAnsi="Times New Roman"/>
          <w:sz w:val="28"/>
          <w:szCs w:val="28"/>
          <w:vertAlign w:val="superscript"/>
        </w:rPr>
        <w:t>б</w:t>
      </w:r>
      <w:proofErr w:type="spellEnd"/>
      <w:r w:rsidRPr="00A45DBE">
        <w:rPr>
          <w:rFonts w:ascii="Times New Roman" w:hAnsi="Times New Roman"/>
          <w:sz w:val="28"/>
          <w:szCs w:val="28"/>
        </w:rPr>
        <w:t xml:space="preserve">/ </w:t>
      </w:r>
      <w:proofErr w:type="spellStart"/>
      <w:r w:rsidRPr="00A45DBE">
        <w:rPr>
          <w:rFonts w:ascii="Times New Roman" w:hAnsi="Times New Roman"/>
          <w:sz w:val="28"/>
          <w:szCs w:val="28"/>
        </w:rPr>
        <w:t>К</w:t>
      </w:r>
      <w:r w:rsidRPr="007B109A">
        <w:rPr>
          <w:rFonts w:ascii="Times New Roman" w:hAnsi="Times New Roman"/>
          <w:sz w:val="28"/>
          <w:szCs w:val="28"/>
          <w:vertAlign w:val="subscript"/>
        </w:rPr>
        <w:t>n</w:t>
      </w:r>
      <w:proofErr w:type="spellEnd"/>
      <w:r w:rsidRPr="00A45DBE">
        <w:rPr>
          <w:rFonts w:ascii="Times New Roman" w:hAnsi="Times New Roman"/>
          <w:sz w:val="28"/>
          <w:szCs w:val="28"/>
        </w:rPr>
        <w:t>(</w:t>
      </w:r>
      <w:proofErr w:type="spellStart"/>
      <w:r w:rsidRPr="00A45DBE">
        <w:rPr>
          <w:rFonts w:ascii="Times New Roman" w:hAnsi="Times New Roman"/>
          <w:sz w:val="28"/>
          <w:szCs w:val="28"/>
        </w:rPr>
        <w:t>W</w:t>
      </w:r>
      <w:r w:rsidRPr="007B109A">
        <w:rPr>
          <w:rFonts w:ascii="Times New Roman" w:hAnsi="Times New Roman"/>
          <w:sz w:val="28"/>
          <w:szCs w:val="28"/>
          <w:vertAlign w:val="subscript"/>
        </w:rPr>
        <w:t>с.см</w:t>
      </w:r>
      <w:proofErr w:type="spellEnd"/>
      <w:proofErr w:type="gramStart"/>
      <w:r w:rsidRPr="00A45DBE">
        <w:rPr>
          <w:rFonts w:ascii="Times New Roman" w:hAnsi="Times New Roman"/>
          <w:sz w:val="28"/>
          <w:szCs w:val="28"/>
        </w:rPr>
        <w:t>+ В</w:t>
      </w:r>
      <w:proofErr w:type="gramEnd"/>
      <w:r w:rsidRPr="00A45DBE">
        <w:rPr>
          <w:rFonts w:ascii="Times New Roman" w:hAnsi="Times New Roman"/>
          <w:sz w:val="28"/>
          <w:szCs w:val="28"/>
        </w:rPr>
        <w:t>/Т)                                          (9.5)</w:t>
      </w:r>
    </w:p>
    <w:p w:rsidR="00393280" w:rsidRPr="00A45DBE" w:rsidRDefault="00393280" w:rsidP="002050E0">
      <w:pPr>
        <w:spacing w:after="0" w:line="240" w:lineRule="auto"/>
        <w:rPr>
          <w:rFonts w:ascii="Times New Roman" w:hAnsi="Times New Roman"/>
          <w:sz w:val="28"/>
          <w:szCs w:val="28"/>
        </w:rPr>
      </w:pPr>
    </w:p>
    <w:p w:rsidR="00393280" w:rsidRPr="00A45DBE" w:rsidRDefault="00393280" w:rsidP="007B109A">
      <w:pPr>
        <w:spacing w:after="0" w:line="240" w:lineRule="auto"/>
        <w:ind w:firstLine="851"/>
        <w:rPr>
          <w:rFonts w:ascii="Times New Roman" w:hAnsi="Times New Roman"/>
          <w:sz w:val="28"/>
          <w:szCs w:val="28"/>
        </w:rPr>
      </w:pPr>
      <w:r w:rsidRPr="00A45DBE">
        <w:rPr>
          <w:rFonts w:ascii="Times New Roman" w:hAnsi="Times New Roman"/>
          <w:sz w:val="28"/>
          <w:szCs w:val="28"/>
        </w:rPr>
        <w:t>где - абсолютный объем 1 кг сухой смеси (для смеси цемента с керамзи</w:t>
      </w:r>
      <w:r w:rsidRPr="00A45DBE">
        <w:rPr>
          <w:rFonts w:ascii="Times New Roman" w:hAnsi="Times New Roman"/>
          <w:sz w:val="28"/>
          <w:szCs w:val="28"/>
        </w:rPr>
        <w:softHyphen/>
        <w:t xml:space="preserve">товой    пылью в соотношении 1: 1 или 1 : 0,75 и для смеси цемента с золой в соотношении 1:1, </w:t>
      </w:r>
      <w:proofErr w:type="spellStart"/>
      <w:r w:rsidRPr="00A45DBE">
        <w:rPr>
          <w:rFonts w:ascii="Times New Roman" w:hAnsi="Times New Roman"/>
          <w:sz w:val="28"/>
          <w:szCs w:val="28"/>
        </w:rPr>
        <w:t>W</w:t>
      </w:r>
      <w:r w:rsidRPr="004A597F">
        <w:rPr>
          <w:rFonts w:ascii="Times New Roman" w:hAnsi="Times New Roman"/>
          <w:sz w:val="28"/>
          <w:szCs w:val="28"/>
          <w:vertAlign w:val="subscript"/>
        </w:rPr>
        <w:t>с</w:t>
      </w:r>
      <w:proofErr w:type="gramStart"/>
      <w:r w:rsidRPr="004A597F">
        <w:rPr>
          <w:rFonts w:ascii="Times New Roman" w:hAnsi="Times New Roman"/>
          <w:sz w:val="28"/>
          <w:szCs w:val="28"/>
          <w:vertAlign w:val="subscript"/>
        </w:rPr>
        <w:t>.с</w:t>
      </w:r>
      <w:proofErr w:type="gramEnd"/>
      <w:r w:rsidRPr="004A597F">
        <w:rPr>
          <w:rFonts w:ascii="Times New Roman" w:hAnsi="Times New Roman"/>
          <w:sz w:val="28"/>
          <w:szCs w:val="28"/>
          <w:vertAlign w:val="subscript"/>
        </w:rPr>
        <w:t>м</w:t>
      </w:r>
      <w:proofErr w:type="spellEnd"/>
      <w:r w:rsidRPr="004A597F">
        <w:rPr>
          <w:rFonts w:ascii="Times New Roman" w:hAnsi="Times New Roman"/>
          <w:sz w:val="28"/>
          <w:szCs w:val="28"/>
          <w:vertAlign w:val="subscript"/>
        </w:rPr>
        <w:t xml:space="preserve"> </w:t>
      </w:r>
      <w:r w:rsidRPr="00A45DBE">
        <w:rPr>
          <w:rFonts w:ascii="Times New Roman" w:hAnsi="Times New Roman"/>
          <w:sz w:val="28"/>
          <w:szCs w:val="28"/>
        </w:rPr>
        <w:t>= 0,44;</w:t>
      </w:r>
    </w:p>
    <w:p w:rsidR="00393280" w:rsidRPr="00A45DBE" w:rsidRDefault="00393280" w:rsidP="007B109A">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Расход </w:t>
      </w:r>
      <w:proofErr w:type="spellStart"/>
      <w:r w:rsidRPr="00A45DBE">
        <w:rPr>
          <w:rFonts w:ascii="Times New Roman" w:hAnsi="Times New Roman"/>
          <w:sz w:val="28"/>
          <w:szCs w:val="28"/>
        </w:rPr>
        <w:t>газообразователя</w:t>
      </w:r>
      <w:proofErr w:type="spellEnd"/>
      <w:r w:rsidRPr="00A45DBE">
        <w:rPr>
          <w:rFonts w:ascii="Times New Roman" w:hAnsi="Times New Roman"/>
          <w:sz w:val="28"/>
          <w:szCs w:val="28"/>
        </w:rPr>
        <w:t xml:space="preserve"> зависит от плотности бетона и составляет 0,25</w:t>
      </w:r>
      <w:r>
        <w:rPr>
          <w:rFonts w:ascii="Times New Roman" w:hAnsi="Times New Roman"/>
          <w:sz w:val="28"/>
          <w:szCs w:val="28"/>
        </w:rPr>
        <w:t>÷</w:t>
      </w:r>
      <w:r w:rsidRPr="00A45DBE">
        <w:rPr>
          <w:rFonts w:ascii="Times New Roman" w:hAnsi="Times New Roman"/>
          <w:sz w:val="28"/>
          <w:szCs w:val="28"/>
        </w:rPr>
        <w:t>6 кг/м</w:t>
      </w:r>
      <w:r w:rsidRPr="003E1018">
        <w:rPr>
          <w:rFonts w:ascii="Times New Roman" w:hAnsi="Times New Roman"/>
          <w:sz w:val="28"/>
          <w:szCs w:val="28"/>
          <w:vertAlign w:val="superscript"/>
        </w:rPr>
        <w:t>3</w:t>
      </w:r>
      <w:r w:rsidRPr="00A45DBE">
        <w:rPr>
          <w:rFonts w:ascii="Times New Roman" w:hAnsi="Times New Roman"/>
          <w:sz w:val="28"/>
          <w:szCs w:val="28"/>
        </w:rPr>
        <w:t>.</w:t>
      </w:r>
    </w:p>
    <w:p w:rsidR="00393280" w:rsidRDefault="00393280" w:rsidP="002050E0">
      <w:pPr>
        <w:spacing w:after="0" w:line="240" w:lineRule="auto"/>
        <w:rPr>
          <w:rFonts w:ascii="Times New Roman" w:hAnsi="Times New Roman"/>
          <w:sz w:val="28"/>
          <w:szCs w:val="28"/>
        </w:rPr>
      </w:pPr>
    </w:p>
    <w:p w:rsidR="00393280" w:rsidRPr="007B109A" w:rsidRDefault="00393280" w:rsidP="007B109A">
      <w:pPr>
        <w:spacing w:after="0" w:line="240" w:lineRule="auto"/>
        <w:jc w:val="center"/>
        <w:rPr>
          <w:rFonts w:ascii="Times New Roman" w:hAnsi="Times New Roman"/>
          <w:b/>
          <w:sz w:val="28"/>
          <w:szCs w:val="28"/>
        </w:rPr>
      </w:pPr>
      <w:r w:rsidRPr="007B109A">
        <w:rPr>
          <w:rFonts w:ascii="Times New Roman" w:hAnsi="Times New Roman"/>
          <w:b/>
          <w:sz w:val="28"/>
          <w:szCs w:val="28"/>
        </w:rPr>
        <w:t>9.</w:t>
      </w:r>
      <w:r>
        <w:rPr>
          <w:rFonts w:ascii="Times New Roman" w:hAnsi="Times New Roman"/>
          <w:b/>
          <w:sz w:val="28"/>
          <w:szCs w:val="28"/>
        </w:rPr>
        <w:t>2</w:t>
      </w:r>
      <w:r w:rsidRPr="007B109A">
        <w:rPr>
          <w:rFonts w:ascii="Times New Roman" w:hAnsi="Times New Roman"/>
          <w:b/>
          <w:sz w:val="28"/>
          <w:szCs w:val="28"/>
        </w:rPr>
        <w:t xml:space="preserve"> Приготовление</w:t>
      </w:r>
      <w:r>
        <w:rPr>
          <w:rFonts w:ascii="Times New Roman" w:hAnsi="Times New Roman"/>
          <w:b/>
          <w:sz w:val="28"/>
          <w:szCs w:val="28"/>
        </w:rPr>
        <w:t xml:space="preserve"> и и</w:t>
      </w:r>
      <w:r w:rsidRPr="007B109A">
        <w:rPr>
          <w:rFonts w:ascii="Times New Roman" w:hAnsi="Times New Roman"/>
          <w:b/>
          <w:sz w:val="28"/>
          <w:szCs w:val="28"/>
        </w:rPr>
        <w:t>спытание ячеистой бетонной смеси</w:t>
      </w:r>
      <w:r>
        <w:rPr>
          <w:rFonts w:ascii="Times New Roman" w:hAnsi="Times New Roman"/>
          <w:b/>
          <w:sz w:val="28"/>
          <w:szCs w:val="28"/>
        </w:rPr>
        <w:t>, ф</w:t>
      </w:r>
      <w:r w:rsidRPr="007B109A">
        <w:rPr>
          <w:rFonts w:ascii="Times New Roman" w:hAnsi="Times New Roman"/>
          <w:b/>
          <w:sz w:val="28"/>
          <w:szCs w:val="28"/>
        </w:rPr>
        <w:t>ормование образцов</w:t>
      </w:r>
    </w:p>
    <w:p w:rsidR="00393280" w:rsidRPr="00A45DBE" w:rsidRDefault="00393280" w:rsidP="002050E0">
      <w:pPr>
        <w:spacing w:after="0" w:line="240" w:lineRule="auto"/>
        <w:rPr>
          <w:rFonts w:ascii="Times New Roman" w:hAnsi="Times New Roman"/>
          <w:sz w:val="28"/>
          <w:szCs w:val="28"/>
        </w:rPr>
      </w:pPr>
    </w:p>
    <w:p w:rsidR="00393280" w:rsidRPr="00A45DBE" w:rsidRDefault="00393280" w:rsidP="007B109A">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w:t>
      </w:r>
      <w:r>
        <w:rPr>
          <w:rFonts w:ascii="Times New Roman" w:hAnsi="Times New Roman"/>
          <w:sz w:val="28"/>
          <w:szCs w:val="28"/>
        </w:rPr>
        <w:t>9.2.1</w:t>
      </w:r>
      <w:r w:rsidRPr="007B109A">
        <w:rPr>
          <w:rFonts w:ascii="Times New Roman" w:hAnsi="Times New Roman"/>
          <w:b/>
          <w:sz w:val="28"/>
          <w:szCs w:val="28"/>
        </w:rPr>
        <w:t xml:space="preserve"> </w:t>
      </w:r>
      <w:r w:rsidRPr="007B109A">
        <w:rPr>
          <w:rFonts w:ascii="Times New Roman" w:hAnsi="Times New Roman"/>
          <w:sz w:val="28"/>
          <w:szCs w:val="28"/>
        </w:rPr>
        <w:t>Приготовление</w:t>
      </w:r>
      <w:r>
        <w:rPr>
          <w:rFonts w:ascii="Times New Roman" w:hAnsi="Times New Roman"/>
          <w:sz w:val="28"/>
          <w:szCs w:val="28"/>
        </w:rPr>
        <w:t xml:space="preserve">. </w:t>
      </w:r>
      <w:r w:rsidRPr="00A45DBE">
        <w:rPr>
          <w:rFonts w:ascii="Times New Roman" w:hAnsi="Times New Roman"/>
          <w:sz w:val="28"/>
          <w:szCs w:val="28"/>
        </w:rPr>
        <w:t>Для пробного замеса готовят 2 литра бетонной смеси:</w:t>
      </w:r>
    </w:p>
    <w:p w:rsidR="00393280" w:rsidRPr="00A45DBE" w:rsidRDefault="00393280" w:rsidP="007B109A">
      <w:pPr>
        <w:spacing w:after="0" w:line="240" w:lineRule="auto"/>
        <w:ind w:firstLine="851"/>
        <w:rPr>
          <w:rFonts w:ascii="Times New Roman" w:hAnsi="Times New Roman"/>
          <w:sz w:val="28"/>
          <w:szCs w:val="28"/>
        </w:rPr>
      </w:pPr>
      <w:r>
        <w:rPr>
          <w:rFonts w:ascii="Times New Roman" w:hAnsi="Times New Roman"/>
          <w:sz w:val="28"/>
          <w:szCs w:val="28"/>
        </w:rPr>
        <w:t xml:space="preserve">1) </w:t>
      </w:r>
      <w:r w:rsidRPr="00A45DBE">
        <w:rPr>
          <w:rFonts w:ascii="Times New Roman" w:hAnsi="Times New Roman"/>
          <w:sz w:val="28"/>
          <w:szCs w:val="28"/>
        </w:rPr>
        <w:t>цемент с заполнителем перемешивается в сухом состоянии до однородной смеси, затворяется г</w:t>
      </w:r>
      <w:r>
        <w:rPr>
          <w:rFonts w:ascii="Times New Roman" w:hAnsi="Times New Roman"/>
          <w:sz w:val="28"/>
          <w:szCs w:val="28"/>
        </w:rPr>
        <w:t>орячей водой при температуре 50</w:t>
      </w:r>
      <w:proofErr w:type="gramStart"/>
      <w:r w:rsidRPr="00A45DBE">
        <w:rPr>
          <w:rFonts w:ascii="Times New Roman" w:hAnsi="Times New Roman"/>
          <w:sz w:val="28"/>
          <w:szCs w:val="28"/>
        </w:rPr>
        <w:t>°С</w:t>
      </w:r>
      <w:proofErr w:type="gramEnd"/>
      <w:r w:rsidRPr="00A45DBE">
        <w:rPr>
          <w:rFonts w:ascii="Times New Roman" w:hAnsi="Times New Roman"/>
          <w:sz w:val="28"/>
          <w:szCs w:val="28"/>
        </w:rPr>
        <w:t xml:space="preserve"> и перемешивается до гомогенного состояния;</w:t>
      </w:r>
    </w:p>
    <w:p w:rsidR="00393280" w:rsidRPr="00A45DBE" w:rsidRDefault="00393280" w:rsidP="007B109A">
      <w:pPr>
        <w:spacing w:after="0" w:line="240" w:lineRule="auto"/>
        <w:ind w:firstLine="851"/>
        <w:rPr>
          <w:rFonts w:ascii="Times New Roman" w:hAnsi="Times New Roman"/>
          <w:sz w:val="28"/>
          <w:szCs w:val="28"/>
        </w:rPr>
      </w:pPr>
      <w:r>
        <w:rPr>
          <w:rFonts w:ascii="Times New Roman" w:hAnsi="Times New Roman"/>
          <w:sz w:val="28"/>
          <w:szCs w:val="28"/>
        </w:rPr>
        <w:t xml:space="preserve">2) </w:t>
      </w:r>
      <w:r w:rsidRPr="00A45DBE">
        <w:rPr>
          <w:rFonts w:ascii="Times New Roman" w:hAnsi="Times New Roman"/>
          <w:sz w:val="28"/>
          <w:szCs w:val="28"/>
        </w:rPr>
        <w:t>приготовить водную суспензию алюминиевой пудры, для чего в 100 мл горячей воды растворить стиральный порошок (мыло), высыпать алюминиевую пудру и тщательно перемещать;</w:t>
      </w:r>
    </w:p>
    <w:p w:rsidR="00393280" w:rsidRPr="00A45DBE" w:rsidRDefault="00393280" w:rsidP="007B109A">
      <w:pPr>
        <w:spacing w:after="0" w:line="240" w:lineRule="auto"/>
        <w:ind w:firstLine="851"/>
        <w:rPr>
          <w:rFonts w:ascii="Times New Roman" w:hAnsi="Times New Roman"/>
          <w:sz w:val="28"/>
          <w:szCs w:val="28"/>
        </w:rPr>
      </w:pPr>
      <w:r>
        <w:rPr>
          <w:rFonts w:ascii="Times New Roman" w:hAnsi="Times New Roman"/>
          <w:sz w:val="28"/>
          <w:szCs w:val="28"/>
        </w:rPr>
        <w:lastRenderedPageBreak/>
        <w:t xml:space="preserve">3) </w:t>
      </w:r>
      <w:r w:rsidRPr="00A45DBE">
        <w:rPr>
          <w:rFonts w:ascii="Times New Roman" w:hAnsi="Times New Roman"/>
          <w:sz w:val="28"/>
          <w:szCs w:val="28"/>
        </w:rPr>
        <w:t>вылить суспензию алюминиевой пудры в растворную смесь и перемешать.</w:t>
      </w:r>
    </w:p>
    <w:p w:rsidR="00393280" w:rsidRPr="00A45DBE" w:rsidRDefault="00393280" w:rsidP="007B109A">
      <w:pPr>
        <w:spacing w:after="0" w:line="240" w:lineRule="auto"/>
        <w:ind w:firstLine="851"/>
        <w:rPr>
          <w:rFonts w:ascii="Times New Roman" w:hAnsi="Times New Roman"/>
          <w:sz w:val="28"/>
          <w:szCs w:val="28"/>
        </w:rPr>
      </w:pPr>
      <w:r>
        <w:rPr>
          <w:rFonts w:ascii="Times New Roman" w:hAnsi="Times New Roman"/>
          <w:sz w:val="28"/>
          <w:szCs w:val="28"/>
        </w:rPr>
        <w:t>9.2.2</w:t>
      </w:r>
      <w:r w:rsidRPr="00A45DBE">
        <w:rPr>
          <w:rFonts w:ascii="Times New Roman" w:hAnsi="Times New Roman"/>
          <w:sz w:val="28"/>
          <w:szCs w:val="28"/>
        </w:rPr>
        <w:t xml:space="preserve"> </w:t>
      </w:r>
      <w:r>
        <w:rPr>
          <w:rFonts w:ascii="Times New Roman" w:hAnsi="Times New Roman"/>
          <w:sz w:val="28"/>
          <w:szCs w:val="28"/>
        </w:rPr>
        <w:t>И</w:t>
      </w:r>
      <w:r w:rsidRPr="007B109A">
        <w:rPr>
          <w:rFonts w:ascii="Times New Roman" w:hAnsi="Times New Roman"/>
          <w:sz w:val="28"/>
          <w:szCs w:val="28"/>
        </w:rPr>
        <w:t>спытание</w:t>
      </w:r>
      <w:r>
        <w:rPr>
          <w:rFonts w:ascii="Times New Roman" w:hAnsi="Times New Roman"/>
          <w:sz w:val="28"/>
          <w:szCs w:val="28"/>
        </w:rPr>
        <w:t>.</w:t>
      </w:r>
      <w:r w:rsidRPr="00A45DBE">
        <w:rPr>
          <w:rFonts w:ascii="Times New Roman" w:hAnsi="Times New Roman"/>
          <w:sz w:val="28"/>
          <w:szCs w:val="28"/>
        </w:rPr>
        <w:t xml:space="preserve"> </w:t>
      </w:r>
      <w:proofErr w:type="gramStart"/>
      <w:r w:rsidRPr="00A45DBE">
        <w:rPr>
          <w:rFonts w:ascii="Times New Roman" w:hAnsi="Times New Roman"/>
          <w:sz w:val="28"/>
          <w:szCs w:val="28"/>
        </w:rPr>
        <w:t xml:space="preserve">Необходимо определить диаметр </w:t>
      </w:r>
      <w:proofErr w:type="spellStart"/>
      <w:r w:rsidRPr="00A45DBE">
        <w:rPr>
          <w:rFonts w:ascii="Times New Roman" w:hAnsi="Times New Roman"/>
          <w:sz w:val="28"/>
          <w:szCs w:val="28"/>
        </w:rPr>
        <w:t>расплыва</w:t>
      </w:r>
      <w:proofErr w:type="spellEnd"/>
      <w:r w:rsidRPr="00A45DBE">
        <w:rPr>
          <w:rFonts w:ascii="Times New Roman" w:hAnsi="Times New Roman"/>
          <w:sz w:val="28"/>
          <w:szCs w:val="28"/>
        </w:rPr>
        <w:t xml:space="preserve"> на вискозиметре </w:t>
      </w:r>
      <w:proofErr w:type="spellStart"/>
      <w:r w:rsidRPr="00A45DBE">
        <w:rPr>
          <w:rFonts w:ascii="Times New Roman" w:hAnsi="Times New Roman"/>
          <w:sz w:val="28"/>
          <w:szCs w:val="28"/>
        </w:rPr>
        <w:t>Суттарда</w:t>
      </w:r>
      <w:proofErr w:type="spellEnd"/>
      <w:r w:rsidRPr="00A45DBE">
        <w:rPr>
          <w:rFonts w:ascii="Times New Roman" w:hAnsi="Times New Roman"/>
          <w:sz w:val="28"/>
          <w:szCs w:val="28"/>
        </w:rPr>
        <w:t xml:space="preserve"> (см. рис. 5.3. на стр. 40.</w:t>
      </w:r>
      <w:proofErr w:type="gramEnd"/>
      <w:r w:rsidRPr="00A45DBE">
        <w:rPr>
          <w:rFonts w:ascii="Times New Roman" w:hAnsi="Times New Roman"/>
          <w:sz w:val="28"/>
          <w:szCs w:val="28"/>
        </w:rPr>
        <w:t xml:space="preserve"> </w:t>
      </w:r>
      <w:proofErr w:type="gramStart"/>
      <w:r w:rsidRPr="00A45DBE">
        <w:rPr>
          <w:rFonts w:ascii="Times New Roman" w:hAnsi="Times New Roman"/>
          <w:sz w:val="28"/>
          <w:szCs w:val="28"/>
        </w:rPr>
        <w:t xml:space="preserve">Там же описана методика определения диаметра </w:t>
      </w:r>
      <w:proofErr w:type="spellStart"/>
      <w:r w:rsidRPr="00A45DBE">
        <w:rPr>
          <w:rFonts w:ascii="Times New Roman" w:hAnsi="Times New Roman"/>
          <w:sz w:val="28"/>
          <w:szCs w:val="28"/>
        </w:rPr>
        <w:t>расплыва</w:t>
      </w:r>
      <w:proofErr w:type="spellEnd"/>
      <w:r w:rsidRPr="00A45DBE">
        <w:rPr>
          <w:rFonts w:ascii="Times New Roman" w:hAnsi="Times New Roman"/>
          <w:sz w:val="28"/>
          <w:szCs w:val="28"/>
        </w:rPr>
        <w:t>).</w:t>
      </w:r>
      <w:proofErr w:type="gramEnd"/>
      <w:r w:rsidRPr="00A45DBE">
        <w:rPr>
          <w:rFonts w:ascii="Times New Roman" w:hAnsi="Times New Roman"/>
          <w:sz w:val="28"/>
          <w:szCs w:val="28"/>
        </w:rPr>
        <w:t xml:space="preserve"> Полученное значение диаметра </w:t>
      </w:r>
      <w:proofErr w:type="spellStart"/>
      <w:r w:rsidRPr="00A45DBE">
        <w:rPr>
          <w:rFonts w:ascii="Times New Roman" w:hAnsi="Times New Roman"/>
          <w:sz w:val="28"/>
          <w:szCs w:val="28"/>
        </w:rPr>
        <w:t>расплыва</w:t>
      </w:r>
      <w:proofErr w:type="spellEnd"/>
      <w:r w:rsidRPr="00A45DBE">
        <w:rPr>
          <w:rFonts w:ascii="Times New Roman" w:hAnsi="Times New Roman"/>
          <w:sz w:val="28"/>
          <w:szCs w:val="28"/>
        </w:rPr>
        <w:t xml:space="preserve"> должно соответствовать значению в таблице 8.2. согласно заданной плотности бетона.</w:t>
      </w:r>
    </w:p>
    <w:p w:rsidR="00393280" w:rsidRPr="00A45DBE" w:rsidRDefault="00393280" w:rsidP="007B109A">
      <w:pPr>
        <w:spacing w:after="0" w:line="240" w:lineRule="auto"/>
        <w:ind w:firstLine="851"/>
        <w:rPr>
          <w:rFonts w:ascii="Times New Roman" w:hAnsi="Times New Roman"/>
          <w:sz w:val="28"/>
          <w:szCs w:val="28"/>
        </w:rPr>
      </w:pPr>
      <w:r>
        <w:rPr>
          <w:rFonts w:ascii="Times New Roman" w:hAnsi="Times New Roman"/>
          <w:sz w:val="28"/>
          <w:szCs w:val="28"/>
        </w:rPr>
        <w:t xml:space="preserve">9.2.3 </w:t>
      </w:r>
      <w:r w:rsidRPr="00A45DBE">
        <w:rPr>
          <w:rFonts w:ascii="Times New Roman" w:hAnsi="Times New Roman"/>
          <w:sz w:val="28"/>
          <w:szCs w:val="28"/>
        </w:rPr>
        <w:t xml:space="preserve">Формование образцов проводится в </w:t>
      </w:r>
      <w:proofErr w:type="spellStart"/>
      <w:r w:rsidRPr="00A45DBE">
        <w:rPr>
          <w:rFonts w:ascii="Times New Roman" w:hAnsi="Times New Roman"/>
          <w:sz w:val="28"/>
          <w:szCs w:val="28"/>
        </w:rPr>
        <w:t>трехсекционных</w:t>
      </w:r>
      <w:proofErr w:type="spellEnd"/>
      <w:r w:rsidRPr="00A45DBE">
        <w:rPr>
          <w:rFonts w:ascii="Times New Roman" w:hAnsi="Times New Roman"/>
          <w:sz w:val="28"/>
          <w:szCs w:val="28"/>
        </w:rPr>
        <w:t xml:space="preserve"> формах. Перед формованием формы подогревают и заполняют горячей растворной смесью на 3/4 высоты формы. Твердение образцов проводится в сушильном шкафу при температуре 70°С.</w:t>
      </w:r>
    </w:p>
    <w:p w:rsidR="00393280" w:rsidRPr="00A45DBE" w:rsidRDefault="00393280" w:rsidP="002050E0">
      <w:pPr>
        <w:spacing w:after="0" w:line="240" w:lineRule="auto"/>
        <w:rPr>
          <w:rFonts w:ascii="Times New Roman" w:hAnsi="Times New Roman"/>
          <w:sz w:val="28"/>
          <w:szCs w:val="28"/>
        </w:rPr>
      </w:pPr>
    </w:p>
    <w:p w:rsidR="00393280" w:rsidRDefault="00393280" w:rsidP="005A2149">
      <w:pPr>
        <w:spacing w:after="0" w:line="240" w:lineRule="auto"/>
        <w:ind w:firstLine="851"/>
        <w:jc w:val="center"/>
        <w:rPr>
          <w:rFonts w:ascii="Times New Roman" w:hAnsi="Times New Roman"/>
          <w:sz w:val="28"/>
          <w:szCs w:val="28"/>
        </w:rPr>
      </w:pPr>
    </w:p>
    <w:p w:rsidR="00393280" w:rsidRDefault="00393280" w:rsidP="005A2149">
      <w:pPr>
        <w:spacing w:after="0" w:line="240" w:lineRule="auto"/>
        <w:ind w:firstLine="851"/>
        <w:jc w:val="center"/>
        <w:rPr>
          <w:rFonts w:ascii="Times New Roman" w:hAnsi="Times New Roman"/>
          <w:sz w:val="28"/>
          <w:szCs w:val="28"/>
        </w:rPr>
      </w:pPr>
    </w:p>
    <w:p w:rsidR="00393280" w:rsidRPr="00A45DBE" w:rsidRDefault="00393280" w:rsidP="005A2149">
      <w:pPr>
        <w:spacing w:after="0" w:line="240" w:lineRule="auto"/>
        <w:ind w:firstLine="851"/>
        <w:jc w:val="center"/>
        <w:rPr>
          <w:rFonts w:ascii="Times New Roman" w:hAnsi="Times New Roman"/>
          <w:sz w:val="28"/>
          <w:szCs w:val="28"/>
        </w:rPr>
      </w:pPr>
      <w:r w:rsidRPr="00A45DBE">
        <w:rPr>
          <w:rFonts w:ascii="Times New Roman" w:hAnsi="Times New Roman"/>
          <w:sz w:val="28"/>
          <w:szCs w:val="28"/>
        </w:rPr>
        <w:t xml:space="preserve">10 ЛАБОРАТОРНАЯ РАБОТА </w:t>
      </w:r>
      <w:r>
        <w:rPr>
          <w:rFonts w:ascii="Times New Roman" w:hAnsi="Times New Roman"/>
          <w:sz w:val="28"/>
          <w:szCs w:val="28"/>
        </w:rPr>
        <w:t xml:space="preserve"> </w:t>
      </w:r>
      <w:r w:rsidRPr="00A45DBE">
        <w:rPr>
          <w:rFonts w:ascii="Times New Roman" w:hAnsi="Times New Roman"/>
          <w:sz w:val="28"/>
          <w:szCs w:val="28"/>
        </w:rPr>
        <w:t xml:space="preserve">  «СТРОИТЕЛЬНЫЕ РАСТВОРЫ»</w:t>
      </w:r>
    </w:p>
    <w:p w:rsidR="00393280" w:rsidRDefault="00393280" w:rsidP="005A2149">
      <w:pPr>
        <w:spacing w:after="0" w:line="240" w:lineRule="auto"/>
        <w:ind w:firstLine="851"/>
        <w:rPr>
          <w:rFonts w:ascii="Times New Roman" w:hAnsi="Times New Roman"/>
          <w:sz w:val="28"/>
          <w:szCs w:val="28"/>
        </w:rPr>
      </w:pP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Цель работы: ознакомление с методикой проектирования строительных растворов, а также изучение лабораторных методов определения их </w:t>
      </w:r>
      <w:proofErr w:type="spellStart"/>
      <w:r w:rsidRPr="00A45DBE">
        <w:rPr>
          <w:rFonts w:ascii="Times New Roman" w:hAnsi="Times New Roman"/>
          <w:sz w:val="28"/>
          <w:szCs w:val="28"/>
        </w:rPr>
        <w:t>физико</w:t>
      </w:r>
      <w:r w:rsidRPr="00A45DBE">
        <w:rPr>
          <w:rFonts w:ascii="Times New Roman" w:hAnsi="Times New Roman"/>
          <w:sz w:val="28"/>
          <w:szCs w:val="28"/>
        </w:rPr>
        <w:softHyphen/>
        <w:t>механических</w:t>
      </w:r>
      <w:proofErr w:type="spellEnd"/>
      <w:r w:rsidRPr="00A45DBE">
        <w:rPr>
          <w:rFonts w:ascii="Times New Roman" w:hAnsi="Times New Roman"/>
          <w:sz w:val="28"/>
          <w:szCs w:val="28"/>
        </w:rPr>
        <w:t xml:space="preserve"> свойств.</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Приборы, принадлежности </w:t>
      </w:r>
      <w:proofErr w:type="gramStart"/>
      <w:r w:rsidRPr="00A45DBE">
        <w:rPr>
          <w:rFonts w:ascii="Times New Roman" w:hAnsi="Times New Roman"/>
          <w:sz w:val="28"/>
          <w:szCs w:val="28"/>
        </w:rPr>
        <w:t>п</w:t>
      </w:r>
      <w:proofErr w:type="gramEnd"/>
      <w:r w:rsidRPr="00A45DBE">
        <w:rPr>
          <w:rFonts w:ascii="Times New Roman" w:hAnsi="Times New Roman"/>
          <w:sz w:val="28"/>
          <w:szCs w:val="28"/>
        </w:rPr>
        <w:t xml:space="preserve"> материалы: конус </w:t>
      </w:r>
      <w:proofErr w:type="spellStart"/>
      <w:r w:rsidRPr="00A45DBE">
        <w:rPr>
          <w:rFonts w:ascii="Times New Roman" w:hAnsi="Times New Roman"/>
          <w:sz w:val="28"/>
          <w:szCs w:val="28"/>
        </w:rPr>
        <w:t>СтройЦНИЛа</w:t>
      </w:r>
      <w:proofErr w:type="spellEnd"/>
      <w:r w:rsidRPr="00A45DBE">
        <w:rPr>
          <w:rFonts w:ascii="Times New Roman" w:hAnsi="Times New Roman"/>
          <w:sz w:val="28"/>
          <w:szCs w:val="28"/>
        </w:rPr>
        <w:t>; торго</w:t>
      </w:r>
      <w:r w:rsidRPr="00A45DBE">
        <w:rPr>
          <w:rFonts w:ascii="Times New Roman" w:hAnsi="Times New Roman"/>
          <w:sz w:val="28"/>
          <w:szCs w:val="28"/>
        </w:rPr>
        <w:softHyphen/>
        <w:t xml:space="preserve">вые весы; чашки с </w:t>
      </w:r>
      <w:proofErr w:type="spellStart"/>
      <w:r w:rsidRPr="00A45DBE">
        <w:rPr>
          <w:rFonts w:ascii="Times New Roman" w:hAnsi="Times New Roman"/>
          <w:sz w:val="28"/>
          <w:szCs w:val="28"/>
        </w:rPr>
        <w:t>лопатками.для</w:t>
      </w:r>
      <w:proofErr w:type="spellEnd"/>
      <w:r w:rsidRPr="00A45DBE">
        <w:rPr>
          <w:rFonts w:ascii="Times New Roman" w:hAnsi="Times New Roman"/>
          <w:sz w:val="28"/>
          <w:szCs w:val="28"/>
        </w:rPr>
        <w:t xml:space="preserve"> приготовления растворной смеси; мерные цилиндры емкостью 500 мл</w:t>
      </w:r>
      <w:r>
        <w:rPr>
          <w:rFonts w:ascii="Times New Roman" w:hAnsi="Times New Roman"/>
          <w:sz w:val="28"/>
          <w:szCs w:val="28"/>
        </w:rPr>
        <w:t>;</w:t>
      </w:r>
      <w:r w:rsidRPr="00A45DBE">
        <w:rPr>
          <w:rFonts w:ascii="Times New Roman" w:hAnsi="Times New Roman"/>
          <w:sz w:val="28"/>
          <w:szCs w:val="28"/>
        </w:rPr>
        <w:t xml:space="preserve"> гидравлический пресс мощностью 5 т; прибор для определения водоудерживающе</w:t>
      </w:r>
      <w:r>
        <w:rPr>
          <w:rFonts w:ascii="Times New Roman" w:hAnsi="Times New Roman"/>
          <w:sz w:val="28"/>
          <w:szCs w:val="28"/>
        </w:rPr>
        <w:t>й</w:t>
      </w:r>
      <w:r w:rsidRPr="00A45DBE">
        <w:rPr>
          <w:rFonts w:ascii="Times New Roman" w:hAnsi="Times New Roman"/>
          <w:sz w:val="28"/>
          <w:szCs w:val="28"/>
        </w:rPr>
        <w:t xml:space="preserve"> способности растворной смеси; формы-кубы с ребром 70,7 мм для изготовления образцов раствора с поддоном и без поддо</w:t>
      </w:r>
      <w:r w:rsidRPr="00A45DBE">
        <w:rPr>
          <w:rFonts w:ascii="Times New Roman" w:hAnsi="Times New Roman"/>
          <w:sz w:val="28"/>
          <w:szCs w:val="28"/>
        </w:rPr>
        <w:softHyphen/>
        <w:t xml:space="preserve">на штангенциркуль или стальная линейка: шпатель камера или бачок для твердения образцов раствора; портландцемент; песок средней </w:t>
      </w:r>
      <w:proofErr w:type="gramStart"/>
      <w:r w:rsidRPr="00A45DBE">
        <w:rPr>
          <w:rFonts w:ascii="Times New Roman" w:hAnsi="Times New Roman"/>
          <w:sz w:val="28"/>
          <w:szCs w:val="28"/>
        </w:rPr>
        <w:t>крупности</w:t>
      </w:r>
      <w:proofErr w:type="gramEnd"/>
      <w:r w:rsidRPr="00A45DBE">
        <w:rPr>
          <w:rFonts w:ascii="Times New Roman" w:hAnsi="Times New Roman"/>
          <w:sz w:val="28"/>
          <w:szCs w:val="28"/>
        </w:rPr>
        <w:t xml:space="preserve"> высушен</w:t>
      </w:r>
      <w:r w:rsidRPr="00A45DBE">
        <w:rPr>
          <w:rFonts w:ascii="Times New Roman" w:hAnsi="Times New Roman"/>
          <w:sz w:val="28"/>
          <w:szCs w:val="28"/>
        </w:rPr>
        <w:softHyphen/>
        <w:t>ный до постоянного веса; тесто известковое или глиняное; масло машинное для смазки форм.</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Общие сведения. Строительным раствором называют искусственный каменный материал, полученный в результате затвердевания рационально подобранной смеси вяжущего вещества, воды, мелкого заполнителя (песка) и в необходимых случаях различных добавок (минеральных, </w:t>
      </w:r>
      <w:proofErr w:type="spellStart"/>
      <w:r w:rsidRPr="00A45DBE">
        <w:rPr>
          <w:rFonts w:ascii="Times New Roman" w:hAnsi="Times New Roman"/>
          <w:sz w:val="28"/>
          <w:szCs w:val="28"/>
        </w:rPr>
        <w:t>поверхностно</w:t>
      </w:r>
      <w:r w:rsidRPr="00A45DBE">
        <w:rPr>
          <w:rFonts w:ascii="Times New Roman" w:hAnsi="Times New Roman"/>
          <w:sz w:val="28"/>
          <w:szCs w:val="28"/>
        </w:rPr>
        <w:softHyphen/>
        <w:t>активных</w:t>
      </w:r>
      <w:proofErr w:type="spellEnd"/>
      <w:r w:rsidRPr="00A45DBE">
        <w:rPr>
          <w:rFonts w:ascii="Times New Roman" w:hAnsi="Times New Roman"/>
          <w:sz w:val="28"/>
          <w:szCs w:val="28"/>
        </w:rPr>
        <w:t>, химических и др.), Смесь этих материалов до затвердевания называют растворной смесью.</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Вяжущее вещество, отворенное водой, образует тесто, которое обволакивает частицы песка, заполняет промежутки между ними и играет роль смазки зерен заполнителя, придающей растворной смеси заданную пластичность. В процессе твердения </w:t>
      </w:r>
      <w:proofErr w:type="gramStart"/>
      <w:r w:rsidRPr="00A45DBE">
        <w:rPr>
          <w:rFonts w:ascii="Times New Roman" w:hAnsi="Times New Roman"/>
          <w:sz w:val="28"/>
          <w:szCs w:val="28"/>
        </w:rPr>
        <w:t>вяжущее</w:t>
      </w:r>
      <w:proofErr w:type="gramEnd"/>
      <w:r w:rsidRPr="00A45DBE">
        <w:rPr>
          <w:rFonts w:ascii="Times New Roman" w:hAnsi="Times New Roman"/>
          <w:sz w:val="28"/>
          <w:szCs w:val="28"/>
        </w:rPr>
        <w:t xml:space="preserve"> прочно связывает между собой зерна заполнителя с образованием искусственного камня - раствора.</w:t>
      </w:r>
    </w:p>
    <w:p w:rsidR="00393280" w:rsidRPr="00A45DBE" w:rsidRDefault="00393280" w:rsidP="005A2149">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Вяжущее</w:t>
      </w:r>
      <w:proofErr w:type="gramEnd"/>
      <w:r w:rsidRPr="00A45DBE">
        <w:rPr>
          <w:rFonts w:ascii="Times New Roman" w:hAnsi="Times New Roman"/>
          <w:sz w:val="28"/>
          <w:szCs w:val="28"/>
        </w:rPr>
        <w:t xml:space="preserve"> для приготовления строительного раствора выбирают в зависи</w:t>
      </w:r>
      <w:r w:rsidRPr="00A45DBE">
        <w:rPr>
          <w:rFonts w:ascii="Times New Roman" w:hAnsi="Times New Roman"/>
          <w:sz w:val="28"/>
          <w:szCs w:val="28"/>
        </w:rPr>
        <w:softHyphen/>
        <w:t xml:space="preserve">мости от его назначения и режима твердения. </w:t>
      </w:r>
      <w:proofErr w:type="gramStart"/>
      <w:r w:rsidRPr="00A45DBE">
        <w:rPr>
          <w:rFonts w:ascii="Times New Roman" w:hAnsi="Times New Roman"/>
          <w:sz w:val="28"/>
          <w:szCs w:val="28"/>
        </w:rPr>
        <w:t>В качестве вяжущего используют цемент, известь, гипс и др. Растворы, приготовленные на одном вяжущем, на</w:t>
      </w:r>
      <w:r w:rsidRPr="00A45DBE">
        <w:rPr>
          <w:rFonts w:ascii="Times New Roman" w:hAnsi="Times New Roman"/>
          <w:sz w:val="28"/>
          <w:szCs w:val="28"/>
        </w:rPr>
        <w:softHyphen/>
        <w:t>зывают простыми (цементные, известковые и гипсовые), а нескольких вяжу</w:t>
      </w:r>
      <w:r w:rsidRPr="00A45DBE">
        <w:rPr>
          <w:rFonts w:ascii="Times New Roman" w:hAnsi="Times New Roman"/>
          <w:sz w:val="28"/>
          <w:szCs w:val="28"/>
        </w:rPr>
        <w:softHyphen/>
        <w:t xml:space="preserve">щих - сложными (цементно-известковые, цементно-глиняные, </w:t>
      </w:r>
      <w:proofErr w:type="spellStart"/>
      <w:r w:rsidRPr="00A45DBE">
        <w:rPr>
          <w:rFonts w:ascii="Times New Roman" w:hAnsi="Times New Roman"/>
          <w:sz w:val="28"/>
          <w:szCs w:val="28"/>
        </w:rPr>
        <w:t>известково</w:t>
      </w:r>
      <w:r w:rsidRPr="00A45DBE">
        <w:rPr>
          <w:rFonts w:ascii="Times New Roman" w:hAnsi="Times New Roman"/>
          <w:sz w:val="28"/>
          <w:szCs w:val="28"/>
        </w:rPr>
        <w:softHyphen/>
        <w:t>гипсовые</w:t>
      </w:r>
      <w:proofErr w:type="spellEnd"/>
      <w:r w:rsidRPr="00A45DBE">
        <w:rPr>
          <w:rFonts w:ascii="Times New Roman" w:hAnsi="Times New Roman"/>
          <w:sz w:val="28"/>
          <w:szCs w:val="28"/>
        </w:rPr>
        <w:t xml:space="preserve"> и др.).</w:t>
      </w:r>
      <w:proofErr w:type="gramEnd"/>
      <w:r w:rsidRPr="00A45DBE">
        <w:rPr>
          <w:rFonts w:ascii="Times New Roman" w:hAnsi="Times New Roman"/>
          <w:sz w:val="28"/>
          <w:szCs w:val="28"/>
        </w:rPr>
        <w:t xml:space="preserve"> Строительные растворы, приготовленные с </w:t>
      </w:r>
      <w:r w:rsidRPr="00A45DBE">
        <w:rPr>
          <w:rFonts w:ascii="Times New Roman" w:hAnsi="Times New Roman"/>
          <w:sz w:val="28"/>
          <w:szCs w:val="28"/>
        </w:rPr>
        <w:lastRenderedPageBreak/>
        <w:t>применение квар</w:t>
      </w:r>
      <w:r w:rsidRPr="00A45DBE">
        <w:rPr>
          <w:rFonts w:ascii="Times New Roman" w:hAnsi="Times New Roman"/>
          <w:sz w:val="28"/>
          <w:szCs w:val="28"/>
        </w:rPr>
        <w:softHyphen/>
        <w:t>цевого и других плотных мелких заполнителей, Называют тяжелыми, плот</w:t>
      </w:r>
      <w:r w:rsidRPr="00A45DBE">
        <w:rPr>
          <w:rFonts w:ascii="Times New Roman" w:hAnsi="Times New Roman"/>
          <w:sz w:val="28"/>
          <w:szCs w:val="28"/>
        </w:rPr>
        <w:softHyphen/>
        <w:t>ность их 1500 кг/м</w:t>
      </w:r>
      <w:r w:rsidRPr="005A2149">
        <w:rPr>
          <w:rFonts w:ascii="Times New Roman" w:hAnsi="Times New Roman"/>
          <w:sz w:val="28"/>
          <w:szCs w:val="28"/>
          <w:vertAlign w:val="superscript"/>
        </w:rPr>
        <w:t>3</w:t>
      </w:r>
      <w:r w:rsidRPr="00A45DBE">
        <w:rPr>
          <w:rFonts w:ascii="Times New Roman" w:hAnsi="Times New Roman"/>
          <w:sz w:val="28"/>
          <w:szCs w:val="28"/>
        </w:rPr>
        <w:t xml:space="preserve"> и более. Легкими называют растворы, имеющие плотность менее 1500 кг/м</w:t>
      </w:r>
      <w:r w:rsidRPr="005A2149">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По прочности на сжатие строительные растворы бывают следующих марок: 4, 10, 25, 50, 75, 100, 150, 200.</w:t>
      </w:r>
    </w:p>
    <w:p w:rsidR="00393280"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Строительные растворы применяют для различных видов каменной клад</w:t>
      </w:r>
      <w:r w:rsidRPr="00A45DBE">
        <w:rPr>
          <w:rFonts w:ascii="Times New Roman" w:hAnsi="Times New Roman"/>
          <w:sz w:val="28"/>
          <w:szCs w:val="28"/>
        </w:rPr>
        <w:softHyphen/>
        <w:t>ки, монтажа зданий из крупных блоков и панелей, внутренних и наружных штукатурок, заводской отделки лицевых поверхностей стеновых панелей и крупных стеновых блоков, гидроизоляции помещений и других целей.</w:t>
      </w:r>
    </w:p>
    <w:p w:rsidR="00393280" w:rsidRPr="00A45DBE" w:rsidRDefault="00393280" w:rsidP="005A2149">
      <w:pPr>
        <w:spacing w:after="0" w:line="240" w:lineRule="auto"/>
        <w:ind w:firstLine="851"/>
        <w:rPr>
          <w:rFonts w:ascii="Times New Roman" w:hAnsi="Times New Roman"/>
          <w:sz w:val="28"/>
          <w:szCs w:val="28"/>
        </w:rPr>
      </w:pPr>
    </w:p>
    <w:p w:rsidR="00393280" w:rsidRPr="00C75E35" w:rsidRDefault="00393280" w:rsidP="009721DC">
      <w:pPr>
        <w:spacing w:after="0" w:line="240" w:lineRule="auto"/>
        <w:ind w:firstLine="851"/>
        <w:jc w:val="center"/>
        <w:rPr>
          <w:rFonts w:ascii="Times New Roman" w:hAnsi="Times New Roman"/>
          <w:b/>
          <w:sz w:val="28"/>
          <w:szCs w:val="28"/>
        </w:rPr>
      </w:pPr>
      <w:r w:rsidRPr="00C75E35">
        <w:rPr>
          <w:rFonts w:ascii="Times New Roman" w:hAnsi="Times New Roman"/>
          <w:b/>
          <w:sz w:val="28"/>
          <w:szCs w:val="28"/>
        </w:rPr>
        <w:t>10.</w:t>
      </w:r>
      <w:r>
        <w:rPr>
          <w:rFonts w:ascii="Times New Roman" w:hAnsi="Times New Roman"/>
          <w:b/>
          <w:sz w:val="28"/>
          <w:szCs w:val="28"/>
        </w:rPr>
        <w:t>1</w:t>
      </w:r>
      <w:r w:rsidRPr="00C75E35">
        <w:rPr>
          <w:rFonts w:ascii="Times New Roman" w:hAnsi="Times New Roman"/>
          <w:b/>
          <w:sz w:val="28"/>
          <w:szCs w:val="28"/>
        </w:rPr>
        <w:t xml:space="preserve"> Выбор составов строительных растворов</w:t>
      </w:r>
    </w:p>
    <w:p w:rsidR="00393280" w:rsidRPr="00A45DBE" w:rsidRDefault="00393280" w:rsidP="009721DC">
      <w:pPr>
        <w:spacing w:after="0" w:line="240" w:lineRule="auto"/>
        <w:ind w:firstLine="851"/>
        <w:rPr>
          <w:rFonts w:ascii="Times New Roman" w:hAnsi="Times New Roman"/>
          <w:sz w:val="28"/>
          <w:szCs w:val="28"/>
        </w:rPr>
      </w:pPr>
    </w:p>
    <w:p w:rsidR="00393280" w:rsidRPr="00A45DBE" w:rsidRDefault="00393280" w:rsidP="009721DC">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Прочность, монолитность и долговечность каменном кладка во многом зависит от правильности выбора со</w:t>
      </w:r>
      <w:r w:rsidRPr="00A45DBE">
        <w:rPr>
          <w:rFonts w:ascii="Times New Roman" w:hAnsi="Times New Roman"/>
          <w:sz w:val="28"/>
          <w:szCs w:val="28"/>
        </w:rPr>
        <w:softHyphen/>
        <w:t>става растворов.</w:t>
      </w:r>
      <w:proofErr w:type="gramEnd"/>
      <w:r w:rsidRPr="00A45DBE">
        <w:rPr>
          <w:rFonts w:ascii="Times New Roman" w:hAnsi="Times New Roman"/>
          <w:sz w:val="28"/>
          <w:szCs w:val="28"/>
        </w:rPr>
        <w:t xml:space="preserve"> В </w:t>
      </w:r>
      <w:proofErr w:type="gramStart"/>
      <w:r w:rsidRPr="00A45DBE">
        <w:rPr>
          <w:rFonts w:ascii="Times New Roman" w:hAnsi="Times New Roman"/>
          <w:sz w:val="28"/>
          <w:szCs w:val="28"/>
        </w:rPr>
        <w:t>современном</w:t>
      </w:r>
      <w:proofErr w:type="gramEnd"/>
      <w:r w:rsidRPr="00A45DBE">
        <w:rPr>
          <w:rFonts w:ascii="Times New Roman" w:hAnsi="Times New Roman"/>
          <w:sz w:val="28"/>
          <w:szCs w:val="28"/>
        </w:rPr>
        <w:t xml:space="preserve"> строительство чаще всего применяют растворы марок 25, 50, 75 и 100. Для их приготовления обычно используют портландце</w:t>
      </w:r>
      <w:r w:rsidRPr="00A45DBE">
        <w:rPr>
          <w:rFonts w:ascii="Times New Roman" w:hAnsi="Times New Roman"/>
          <w:sz w:val="28"/>
          <w:szCs w:val="28"/>
        </w:rPr>
        <w:softHyphen/>
        <w:t xml:space="preserve">мент, пластифицированные и гидрофобные портландцементы, </w:t>
      </w:r>
      <w:proofErr w:type="spellStart"/>
      <w:r w:rsidRPr="00A45DBE">
        <w:rPr>
          <w:rFonts w:ascii="Times New Roman" w:hAnsi="Times New Roman"/>
          <w:sz w:val="28"/>
          <w:szCs w:val="28"/>
        </w:rPr>
        <w:t>шлак</w:t>
      </w:r>
      <w:proofErr w:type="gramStart"/>
      <w:r w:rsidRPr="00A45DBE">
        <w:rPr>
          <w:rFonts w:ascii="Times New Roman" w:hAnsi="Times New Roman"/>
          <w:sz w:val="28"/>
          <w:szCs w:val="28"/>
        </w:rPr>
        <w:t>о</w:t>
      </w:r>
      <w:proofErr w:type="spellEnd"/>
      <w:r w:rsidRPr="00A45DBE">
        <w:rPr>
          <w:rFonts w:ascii="Times New Roman" w:hAnsi="Times New Roman"/>
          <w:sz w:val="28"/>
          <w:szCs w:val="28"/>
        </w:rPr>
        <w:t>-</w:t>
      </w:r>
      <w:proofErr w:type="gramEnd"/>
      <w:r w:rsidRPr="00A45DBE">
        <w:rPr>
          <w:rFonts w:ascii="Times New Roman" w:hAnsi="Times New Roman"/>
          <w:sz w:val="28"/>
          <w:szCs w:val="28"/>
        </w:rPr>
        <w:t xml:space="preserve"> и пуццолановые портландцементы, а также специальные низкомарочные цементы.</w:t>
      </w:r>
    </w:p>
    <w:p w:rsidR="00393280" w:rsidRPr="00A45DBE" w:rsidRDefault="00393280" w:rsidP="009721DC">
      <w:pPr>
        <w:spacing w:after="0" w:line="240" w:lineRule="auto"/>
        <w:ind w:firstLine="851"/>
        <w:rPr>
          <w:rFonts w:ascii="Times New Roman" w:hAnsi="Times New Roman"/>
          <w:sz w:val="28"/>
          <w:szCs w:val="28"/>
        </w:rPr>
      </w:pPr>
      <w:r w:rsidRPr="00A45DBE">
        <w:rPr>
          <w:rFonts w:ascii="Times New Roman" w:hAnsi="Times New Roman"/>
          <w:sz w:val="28"/>
          <w:szCs w:val="28"/>
        </w:rPr>
        <w:t>В качестве заполнителя обычных строительных растворов применяют пески, удовлетворяющие требованиям действующего стандарта. Кроме того в качестве заполнителя можно использовать пески - ракушечный, из топливных шлаков, а также керамзитовый.</w:t>
      </w:r>
    </w:p>
    <w:p w:rsidR="00393280" w:rsidRPr="00A45DBE" w:rsidRDefault="00393280" w:rsidP="009721DC">
      <w:pPr>
        <w:spacing w:after="0" w:line="240" w:lineRule="auto"/>
        <w:ind w:firstLine="851"/>
        <w:rPr>
          <w:rFonts w:ascii="Times New Roman" w:hAnsi="Times New Roman"/>
          <w:sz w:val="28"/>
          <w:szCs w:val="28"/>
        </w:rPr>
      </w:pPr>
      <w:r w:rsidRPr="00A45DBE">
        <w:rPr>
          <w:rFonts w:ascii="Times New Roman" w:hAnsi="Times New Roman"/>
          <w:sz w:val="28"/>
          <w:szCs w:val="28"/>
        </w:rPr>
        <w:t>Составы растворов для каменной кладки с применением цементов различных марок приведены в табл. 10.2.</w:t>
      </w:r>
    </w:p>
    <w:p w:rsidR="00393280" w:rsidRPr="00A45DBE" w:rsidRDefault="00393280" w:rsidP="009721DC">
      <w:pPr>
        <w:spacing w:after="0" w:line="240" w:lineRule="auto"/>
        <w:ind w:firstLine="851"/>
        <w:rPr>
          <w:rFonts w:ascii="Times New Roman" w:hAnsi="Times New Roman"/>
          <w:sz w:val="28"/>
          <w:szCs w:val="28"/>
        </w:rPr>
      </w:pPr>
      <w:r w:rsidRPr="00A45DBE">
        <w:rPr>
          <w:rFonts w:ascii="Times New Roman" w:hAnsi="Times New Roman"/>
          <w:sz w:val="28"/>
          <w:szCs w:val="28"/>
        </w:rPr>
        <w:t>При установлении приведенных в табл. 10.2 составов растворов принято, что цемент марок 400-500 имеют насыпную плотность 1100 кг/м</w:t>
      </w:r>
      <w:r w:rsidRPr="003E1018">
        <w:rPr>
          <w:rFonts w:ascii="Times New Roman" w:hAnsi="Times New Roman"/>
          <w:sz w:val="28"/>
          <w:szCs w:val="28"/>
          <w:vertAlign w:val="superscript"/>
        </w:rPr>
        <w:t>3</w:t>
      </w:r>
      <w:r w:rsidRPr="00A45DBE">
        <w:rPr>
          <w:rFonts w:ascii="Times New Roman" w:hAnsi="Times New Roman"/>
          <w:sz w:val="28"/>
          <w:szCs w:val="28"/>
        </w:rPr>
        <w:t>. Если насып</w:t>
      </w:r>
      <w:r w:rsidRPr="00A45DBE">
        <w:rPr>
          <w:rFonts w:ascii="Times New Roman" w:hAnsi="Times New Roman"/>
          <w:sz w:val="28"/>
          <w:szCs w:val="28"/>
        </w:rPr>
        <w:softHyphen/>
        <w:t xml:space="preserve">ная плотность имеющегося цемента отличается от вышеуказанного более чем на 100%, то состав раствора необходимо пересчитать. Песок принят в </w:t>
      </w:r>
      <w:proofErr w:type="spellStart"/>
      <w:r w:rsidRPr="00A45DBE">
        <w:rPr>
          <w:rFonts w:ascii="Times New Roman" w:hAnsi="Times New Roman"/>
          <w:sz w:val="28"/>
          <w:szCs w:val="28"/>
        </w:rPr>
        <w:t>рыхлонасыпном</w:t>
      </w:r>
      <w:proofErr w:type="spellEnd"/>
      <w:r w:rsidRPr="00A45DBE">
        <w:rPr>
          <w:rFonts w:ascii="Times New Roman" w:hAnsi="Times New Roman"/>
          <w:sz w:val="28"/>
          <w:szCs w:val="28"/>
        </w:rPr>
        <w:t xml:space="preserve"> состоянии с естественной влажностью 1-3%. Известь принята. II сорта плотностью 1400 кг/м</w:t>
      </w:r>
      <w:r w:rsidRPr="003E1018">
        <w:rPr>
          <w:rFonts w:ascii="Times New Roman" w:hAnsi="Times New Roman"/>
          <w:sz w:val="28"/>
          <w:szCs w:val="28"/>
          <w:vertAlign w:val="superscript"/>
        </w:rPr>
        <w:t>3</w:t>
      </w:r>
      <w:r w:rsidRPr="00A45DBE">
        <w:rPr>
          <w:rFonts w:ascii="Times New Roman" w:hAnsi="Times New Roman"/>
          <w:sz w:val="28"/>
          <w:szCs w:val="28"/>
        </w:rPr>
        <w:t>; при применении известкового теста I сорта количество теста уменьшают на 10%. Глина принята в виде теста с глубиной погружения стандартного конуса на 13-14 см.</w:t>
      </w:r>
    </w:p>
    <w:p w:rsidR="00393280" w:rsidRDefault="00393280" w:rsidP="009721DC">
      <w:pPr>
        <w:spacing w:after="0" w:line="240" w:lineRule="auto"/>
        <w:ind w:firstLine="851"/>
        <w:rPr>
          <w:rFonts w:ascii="Times New Roman" w:hAnsi="Times New Roman"/>
          <w:sz w:val="28"/>
          <w:szCs w:val="28"/>
        </w:rPr>
      </w:pPr>
    </w:p>
    <w:p w:rsidR="00393280" w:rsidRPr="00A45DBE" w:rsidRDefault="00393280" w:rsidP="009721DC">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Таблица 10.</w:t>
      </w:r>
      <w:r>
        <w:rPr>
          <w:rFonts w:ascii="Times New Roman" w:hAnsi="Times New Roman"/>
          <w:sz w:val="28"/>
          <w:szCs w:val="28"/>
        </w:rPr>
        <w:t>1</w:t>
      </w:r>
      <w:r w:rsidRPr="00A45DBE">
        <w:rPr>
          <w:rFonts w:ascii="Times New Roman" w:hAnsi="Times New Roman"/>
          <w:sz w:val="28"/>
          <w:szCs w:val="28"/>
        </w:rPr>
        <w:t xml:space="preserve">  Составы растворов для каменных кладки.</w:t>
      </w:r>
      <w:proofErr w:type="gramEnd"/>
    </w:p>
    <w:tbl>
      <w:tblPr>
        <w:tblpPr w:leftFromText="180" w:rightFromText="180" w:vertAnchor="text" w:horzAnchor="margin" w:tblpY="244"/>
        <w:tblW w:w="0" w:type="auto"/>
        <w:tblLayout w:type="fixed"/>
        <w:tblCellMar>
          <w:left w:w="0" w:type="dxa"/>
          <w:right w:w="0" w:type="dxa"/>
        </w:tblCellMar>
        <w:tblLook w:val="0000" w:firstRow="0" w:lastRow="0" w:firstColumn="0" w:lastColumn="0" w:noHBand="0" w:noVBand="0"/>
      </w:tblPr>
      <w:tblGrid>
        <w:gridCol w:w="2115"/>
        <w:gridCol w:w="12"/>
        <w:gridCol w:w="1563"/>
        <w:gridCol w:w="1984"/>
        <w:gridCol w:w="1985"/>
        <w:gridCol w:w="1985"/>
      </w:tblGrid>
      <w:tr w:rsidR="00393280" w:rsidRPr="00BD445F" w:rsidTr="00CA69D8">
        <w:trPr>
          <w:trHeight w:hRule="exact" w:val="399"/>
        </w:trPr>
        <w:tc>
          <w:tcPr>
            <w:tcW w:w="2127" w:type="dxa"/>
            <w:gridSpan w:val="2"/>
            <w:vMerge w:val="restart"/>
            <w:tcBorders>
              <w:top w:val="single" w:sz="4" w:space="0" w:color="auto"/>
              <w:left w:val="single" w:sz="4" w:space="0" w:color="auto"/>
              <w:right w:val="single" w:sz="4" w:space="0" w:color="auto"/>
            </w:tcBorders>
            <w:shd w:val="clear" w:color="auto" w:fill="FFFFFF"/>
          </w:tcPr>
          <w:p w:rsidR="00393280" w:rsidRPr="00BD445F" w:rsidRDefault="00393280" w:rsidP="004E2C5F">
            <w:pPr>
              <w:spacing w:after="0" w:line="240" w:lineRule="auto"/>
              <w:ind w:firstLine="851"/>
              <w:rPr>
                <w:rFonts w:ascii="Times New Roman" w:hAnsi="Times New Roman"/>
                <w:sz w:val="28"/>
                <w:szCs w:val="28"/>
              </w:rPr>
            </w:pPr>
            <w:r w:rsidRPr="00BD445F">
              <w:rPr>
                <w:rFonts w:ascii="Times New Roman" w:hAnsi="Times New Roman"/>
                <w:sz w:val="28"/>
                <w:szCs w:val="28"/>
              </w:rPr>
              <w:t>Марка</w:t>
            </w:r>
          </w:p>
          <w:p w:rsidR="00393280" w:rsidRPr="00BD445F" w:rsidRDefault="00393280" w:rsidP="004E2C5F">
            <w:pPr>
              <w:spacing w:after="0" w:line="240" w:lineRule="auto"/>
              <w:ind w:firstLine="851"/>
              <w:rPr>
                <w:rFonts w:ascii="Times New Roman" w:hAnsi="Times New Roman"/>
                <w:sz w:val="28"/>
                <w:szCs w:val="28"/>
              </w:rPr>
            </w:pPr>
            <w:r w:rsidRPr="00BD445F">
              <w:rPr>
                <w:rFonts w:ascii="Times New Roman" w:hAnsi="Times New Roman"/>
                <w:sz w:val="28"/>
                <w:szCs w:val="28"/>
              </w:rPr>
              <w:t>цемента</w:t>
            </w:r>
          </w:p>
        </w:tc>
        <w:tc>
          <w:tcPr>
            <w:tcW w:w="7517" w:type="dxa"/>
            <w:gridSpan w:val="4"/>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ind w:firstLine="851"/>
              <w:rPr>
                <w:rFonts w:ascii="Times New Roman" w:hAnsi="Times New Roman"/>
                <w:sz w:val="28"/>
                <w:szCs w:val="28"/>
              </w:rPr>
            </w:pPr>
            <w:r w:rsidRPr="00BD445F">
              <w:rPr>
                <w:rFonts w:ascii="Times New Roman" w:hAnsi="Times New Roman"/>
                <w:sz w:val="28"/>
                <w:szCs w:val="28"/>
              </w:rPr>
              <w:t xml:space="preserve">Составы в объемной дозировке для растворов марок </w:t>
            </w:r>
            <w:proofErr w:type="spellStart"/>
            <w:r w:rsidRPr="00BD445F">
              <w:rPr>
                <w:rFonts w:ascii="Times New Roman" w:hAnsi="Times New Roman"/>
                <w:sz w:val="28"/>
                <w:szCs w:val="28"/>
              </w:rPr>
              <w:t>құрамдары</w:t>
            </w:r>
            <w:proofErr w:type="spellEnd"/>
          </w:p>
        </w:tc>
      </w:tr>
      <w:tr w:rsidR="00393280" w:rsidRPr="00BD445F" w:rsidTr="00CA69D8">
        <w:trPr>
          <w:trHeight w:hRule="exact" w:val="459"/>
        </w:trPr>
        <w:tc>
          <w:tcPr>
            <w:tcW w:w="2127" w:type="dxa"/>
            <w:gridSpan w:val="2"/>
            <w:vMerge/>
            <w:tcBorders>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ind w:firstLine="851"/>
              <w:rPr>
                <w:rFonts w:ascii="Times New Roman" w:hAnsi="Times New Roman"/>
                <w:sz w:val="28"/>
                <w:szCs w:val="28"/>
              </w:rPr>
            </w:pP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ind w:firstLine="851"/>
              <w:rPr>
                <w:rFonts w:ascii="Times New Roman" w:hAnsi="Times New Roman"/>
                <w:sz w:val="28"/>
                <w:szCs w:val="28"/>
              </w:rPr>
            </w:pPr>
            <w:r w:rsidRPr="00BD445F">
              <w:rPr>
                <w:rFonts w:ascii="Times New Roman" w:hAnsi="Times New Roman"/>
                <w:sz w:val="28"/>
                <w:szCs w:val="28"/>
              </w:rPr>
              <w:t>100</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ind w:firstLine="851"/>
              <w:rPr>
                <w:rFonts w:ascii="Times New Roman" w:hAnsi="Times New Roman"/>
                <w:sz w:val="28"/>
                <w:szCs w:val="28"/>
              </w:rPr>
            </w:pPr>
            <w:r w:rsidRPr="00BD445F">
              <w:rPr>
                <w:rFonts w:ascii="Times New Roman" w:hAnsi="Times New Roman"/>
                <w:sz w:val="28"/>
                <w:szCs w:val="28"/>
              </w:rPr>
              <w:t>75</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ind w:firstLine="851"/>
              <w:rPr>
                <w:rFonts w:ascii="Times New Roman" w:hAnsi="Times New Roman"/>
                <w:sz w:val="28"/>
                <w:szCs w:val="28"/>
              </w:rPr>
            </w:pPr>
            <w:r w:rsidRPr="00BD445F">
              <w:rPr>
                <w:rFonts w:ascii="Times New Roman" w:hAnsi="Times New Roman"/>
                <w:sz w:val="28"/>
                <w:szCs w:val="28"/>
              </w:rPr>
              <w:t>50</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ind w:firstLine="851"/>
              <w:rPr>
                <w:rFonts w:ascii="Times New Roman" w:hAnsi="Times New Roman"/>
                <w:sz w:val="28"/>
                <w:szCs w:val="28"/>
              </w:rPr>
            </w:pPr>
            <w:r w:rsidRPr="00BD445F">
              <w:rPr>
                <w:rFonts w:ascii="Times New Roman" w:hAnsi="Times New Roman"/>
                <w:sz w:val="28"/>
                <w:szCs w:val="28"/>
              </w:rPr>
              <w:t>25</w:t>
            </w:r>
          </w:p>
        </w:tc>
      </w:tr>
      <w:tr w:rsidR="00393280" w:rsidRPr="00BD445F" w:rsidTr="00CA69D8">
        <w:trPr>
          <w:trHeight w:hRule="exact" w:val="414"/>
        </w:trPr>
        <w:tc>
          <w:tcPr>
            <w:tcW w:w="2127" w:type="dxa"/>
            <w:gridSpan w:val="2"/>
            <w:tcBorders>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ind w:firstLine="851"/>
              <w:rPr>
                <w:rFonts w:ascii="Times New Roman" w:hAnsi="Times New Roman"/>
                <w:sz w:val="28"/>
                <w:szCs w:val="28"/>
              </w:rPr>
            </w:pPr>
            <w:r w:rsidRPr="00BD445F">
              <w:rPr>
                <w:rFonts w:ascii="Times New Roman" w:hAnsi="Times New Roman"/>
                <w:sz w:val="28"/>
                <w:szCs w:val="28"/>
              </w:rPr>
              <w:t>1</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ind w:firstLine="851"/>
              <w:rPr>
                <w:rFonts w:ascii="Times New Roman" w:hAnsi="Times New Roman"/>
                <w:sz w:val="28"/>
                <w:szCs w:val="28"/>
              </w:rPr>
            </w:pPr>
            <w:r w:rsidRPr="00BD445F">
              <w:rPr>
                <w:rFonts w:ascii="Times New Roman" w:hAnsi="Times New Roman"/>
                <w:sz w:val="28"/>
                <w:szCs w:val="28"/>
              </w:rPr>
              <w:t>2</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ind w:firstLine="851"/>
              <w:rPr>
                <w:rFonts w:ascii="Times New Roman" w:hAnsi="Times New Roman"/>
                <w:sz w:val="28"/>
                <w:szCs w:val="28"/>
              </w:rPr>
            </w:pPr>
            <w:r w:rsidRPr="00BD445F">
              <w:rPr>
                <w:rFonts w:ascii="Times New Roman" w:hAnsi="Times New Roman"/>
                <w:sz w:val="28"/>
                <w:szCs w:val="28"/>
              </w:rPr>
              <w:t>3</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ind w:firstLine="851"/>
              <w:rPr>
                <w:rFonts w:ascii="Times New Roman" w:hAnsi="Times New Roman"/>
                <w:sz w:val="28"/>
                <w:szCs w:val="28"/>
              </w:rPr>
            </w:pPr>
            <w:r w:rsidRPr="00BD445F">
              <w:rPr>
                <w:rFonts w:ascii="Times New Roman" w:hAnsi="Times New Roman"/>
                <w:sz w:val="28"/>
                <w:szCs w:val="28"/>
              </w:rPr>
              <w:t>4</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ind w:firstLine="851"/>
              <w:rPr>
                <w:rFonts w:ascii="Times New Roman" w:hAnsi="Times New Roman"/>
                <w:sz w:val="28"/>
                <w:szCs w:val="28"/>
              </w:rPr>
            </w:pPr>
            <w:r w:rsidRPr="00BD445F">
              <w:rPr>
                <w:rFonts w:ascii="Times New Roman" w:hAnsi="Times New Roman"/>
                <w:sz w:val="28"/>
                <w:szCs w:val="28"/>
              </w:rPr>
              <w:t>5</w:t>
            </w:r>
          </w:p>
        </w:tc>
      </w:tr>
      <w:tr w:rsidR="00393280" w:rsidRPr="00BD445F" w:rsidTr="00CA69D8">
        <w:trPr>
          <w:trHeight w:hRule="exact" w:val="412"/>
        </w:trPr>
        <w:tc>
          <w:tcPr>
            <w:tcW w:w="9644" w:type="dxa"/>
            <w:gridSpan w:val="6"/>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ind w:firstLine="851"/>
              <w:jc w:val="center"/>
              <w:rPr>
                <w:rFonts w:ascii="Times New Roman" w:hAnsi="Times New Roman"/>
                <w:sz w:val="28"/>
                <w:szCs w:val="28"/>
              </w:rPr>
            </w:pPr>
            <w:r w:rsidRPr="00BD445F">
              <w:rPr>
                <w:rFonts w:ascii="Times New Roman" w:hAnsi="Times New Roman"/>
                <w:sz w:val="28"/>
                <w:szCs w:val="28"/>
              </w:rPr>
              <w:t>Цементно-известковые и цементно-глиняные растворы</w:t>
            </w:r>
          </w:p>
          <w:p w:rsidR="00393280" w:rsidRPr="00BD445F" w:rsidRDefault="00393280" w:rsidP="004E2C5F">
            <w:pPr>
              <w:spacing w:after="0" w:line="240" w:lineRule="auto"/>
              <w:ind w:firstLine="851"/>
              <w:rPr>
                <w:rFonts w:ascii="Times New Roman" w:hAnsi="Times New Roman"/>
                <w:sz w:val="28"/>
                <w:szCs w:val="28"/>
              </w:rPr>
            </w:pPr>
            <w:proofErr w:type="spellStart"/>
            <w:r w:rsidRPr="00BD445F">
              <w:rPr>
                <w:rFonts w:ascii="Times New Roman" w:hAnsi="Times New Roman"/>
                <w:sz w:val="28"/>
                <w:szCs w:val="28"/>
              </w:rPr>
              <w:t>ры</w:t>
            </w:r>
            <w:proofErr w:type="spellEnd"/>
          </w:p>
        </w:tc>
      </w:tr>
      <w:tr w:rsidR="00393280" w:rsidRPr="00BD445F" w:rsidTr="00CA69D8">
        <w:trPr>
          <w:trHeight w:hRule="exact" w:val="331"/>
        </w:trPr>
        <w:tc>
          <w:tcPr>
            <w:tcW w:w="2127" w:type="dxa"/>
            <w:gridSpan w:val="2"/>
            <w:tcBorders>
              <w:top w:val="single" w:sz="4" w:space="0" w:color="auto"/>
              <w:left w:val="single" w:sz="4" w:space="0" w:color="auto"/>
              <w:bottom w:val="single" w:sz="4" w:space="0" w:color="auto"/>
              <w:right w:val="nil"/>
            </w:tcBorders>
            <w:shd w:val="clear" w:color="auto" w:fill="FFFFFF"/>
          </w:tcPr>
          <w:p w:rsidR="00393280" w:rsidRPr="00BD445F" w:rsidRDefault="00393280" w:rsidP="004E2C5F">
            <w:pPr>
              <w:spacing w:after="0" w:line="240" w:lineRule="auto"/>
              <w:ind w:firstLine="851"/>
              <w:rPr>
                <w:rFonts w:ascii="Times New Roman" w:hAnsi="Times New Roman"/>
                <w:sz w:val="28"/>
                <w:szCs w:val="28"/>
              </w:rPr>
            </w:pPr>
            <w:r w:rsidRPr="00BD445F">
              <w:rPr>
                <w:rFonts w:ascii="Times New Roman" w:hAnsi="Times New Roman"/>
                <w:sz w:val="28"/>
                <w:szCs w:val="28"/>
              </w:rPr>
              <w:t>500</w:t>
            </w:r>
          </w:p>
        </w:tc>
        <w:tc>
          <w:tcPr>
            <w:tcW w:w="1563"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4E2C5F">
            <w:pPr>
              <w:spacing w:after="0" w:line="240" w:lineRule="auto"/>
              <w:jc w:val="center"/>
              <w:rPr>
                <w:rFonts w:ascii="Times New Roman" w:hAnsi="Times New Roman"/>
                <w:sz w:val="28"/>
                <w:szCs w:val="28"/>
              </w:rPr>
            </w:pPr>
            <w:r w:rsidRPr="00BD445F">
              <w:rPr>
                <w:rFonts w:ascii="Times New Roman" w:hAnsi="Times New Roman"/>
                <w:sz w:val="28"/>
                <w:szCs w:val="28"/>
              </w:rPr>
              <w:t>1:0,5:5,5</w:t>
            </w:r>
          </w:p>
        </w:tc>
        <w:tc>
          <w:tcPr>
            <w:tcW w:w="1984"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4E2C5F">
            <w:pPr>
              <w:spacing w:after="0" w:line="240" w:lineRule="auto"/>
              <w:jc w:val="center"/>
              <w:rPr>
                <w:rFonts w:ascii="Times New Roman" w:hAnsi="Times New Roman"/>
                <w:sz w:val="28"/>
                <w:szCs w:val="28"/>
              </w:rPr>
            </w:pPr>
            <w:r w:rsidRPr="00BD445F">
              <w:rPr>
                <w:rFonts w:ascii="Times New Roman" w:hAnsi="Times New Roman"/>
                <w:sz w:val="28"/>
                <w:szCs w:val="28"/>
              </w:rPr>
              <w:t>1:0,8:7</w:t>
            </w:r>
          </w:p>
        </w:tc>
        <w:tc>
          <w:tcPr>
            <w:tcW w:w="1985"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4E2C5F">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jc w:val="center"/>
              <w:rPr>
                <w:rFonts w:ascii="Times New Roman" w:hAnsi="Times New Roman"/>
                <w:sz w:val="28"/>
                <w:szCs w:val="28"/>
              </w:rPr>
            </w:pPr>
            <w:r w:rsidRPr="00BD445F">
              <w:rPr>
                <w:rFonts w:ascii="Times New Roman" w:hAnsi="Times New Roman"/>
                <w:sz w:val="28"/>
                <w:szCs w:val="28"/>
              </w:rPr>
              <w:t>-</w:t>
            </w:r>
          </w:p>
        </w:tc>
      </w:tr>
      <w:tr w:rsidR="00393280" w:rsidRPr="00BD445F" w:rsidTr="00CA69D8">
        <w:trPr>
          <w:trHeight w:hRule="exact" w:val="331"/>
        </w:trPr>
        <w:tc>
          <w:tcPr>
            <w:tcW w:w="2127" w:type="dxa"/>
            <w:gridSpan w:val="2"/>
            <w:tcBorders>
              <w:top w:val="single" w:sz="4" w:space="0" w:color="auto"/>
              <w:left w:val="single" w:sz="4" w:space="0" w:color="auto"/>
              <w:bottom w:val="single" w:sz="4" w:space="0" w:color="auto"/>
              <w:right w:val="nil"/>
            </w:tcBorders>
            <w:shd w:val="clear" w:color="auto" w:fill="FFFFFF"/>
          </w:tcPr>
          <w:p w:rsidR="00393280" w:rsidRPr="00BD445F" w:rsidRDefault="00393280" w:rsidP="004E2C5F">
            <w:pPr>
              <w:spacing w:after="0" w:line="240" w:lineRule="auto"/>
              <w:ind w:firstLine="851"/>
              <w:rPr>
                <w:rFonts w:ascii="Times New Roman" w:hAnsi="Times New Roman"/>
                <w:sz w:val="28"/>
                <w:szCs w:val="28"/>
              </w:rPr>
            </w:pPr>
            <w:r w:rsidRPr="00BD445F">
              <w:rPr>
                <w:rFonts w:ascii="Times New Roman" w:hAnsi="Times New Roman"/>
                <w:sz w:val="28"/>
                <w:szCs w:val="28"/>
              </w:rPr>
              <w:t>400</w:t>
            </w:r>
          </w:p>
        </w:tc>
        <w:tc>
          <w:tcPr>
            <w:tcW w:w="1563"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4E2C5F">
            <w:pPr>
              <w:spacing w:after="0" w:line="240" w:lineRule="auto"/>
              <w:jc w:val="center"/>
              <w:rPr>
                <w:rFonts w:ascii="Times New Roman" w:hAnsi="Times New Roman"/>
                <w:sz w:val="28"/>
                <w:szCs w:val="28"/>
              </w:rPr>
            </w:pPr>
            <w:r w:rsidRPr="00BD445F">
              <w:rPr>
                <w:rFonts w:ascii="Times New Roman" w:hAnsi="Times New Roman"/>
                <w:sz w:val="28"/>
                <w:szCs w:val="28"/>
              </w:rPr>
              <w:t>1:0,4: 4,5</w:t>
            </w:r>
          </w:p>
        </w:tc>
        <w:tc>
          <w:tcPr>
            <w:tcW w:w="1984"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4E2C5F">
            <w:pPr>
              <w:spacing w:after="0" w:line="240" w:lineRule="auto"/>
              <w:jc w:val="center"/>
              <w:rPr>
                <w:rFonts w:ascii="Times New Roman" w:hAnsi="Times New Roman"/>
                <w:sz w:val="28"/>
                <w:szCs w:val="28"/>
              </w:rPr>
            </w:pPr>
            <w:r w:rsidRPr="00BD445F">
              <w:rPr>
                <w:rFonts w:ascii="Times New Roman" w:hAnsi="Times New Roman"/>
                <w:sz w:val="28"/>
                <w:szCs w:val="28"/>
              </w:rPr>
              <w:t>1:0,5:5,5</w:t>
            </w:r>
          </w:p>
        </w:tc>
        <w:tc>
          <w:tcPr>
            <w:tcW w:w="1985"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4E2C5F">
            <w:pPr>
              <w:spacing w:after="0" w:line="240" w:lineRule="auto"/>
              <w:jc w:val="center"/>
              <w:rPr>
                <w:rFonts w:ascii="Times New Roman" w:hAnsi="Times New Roman"/>
                <w:sz w:val="28"/>
                <w:szCs w:val="28"/>
              </w:rPr>
            </w:pPr>
            <w:r w:rsidRPr="00BD445F">
              <w:rPr>
                <w:rFonts w:ascii="Times New Roman" w:hAnsi="Times New Roman"/>
                <w:sz w:val="28"/>
                <w:szCs w:val="28"/>
              </w:rPr>
              <w:t>1:0,9:8</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jc w:val="center"/>
              <w:rPr>
                <w:rFonts w:ascii="Times New Roman" w:hAnsi="Times New Roman"/>
                <w:sz w:val="28"/>
                <w:szCs w:val="28"/>
              </w:rPr>
            </w:pPr>
          </w:p>
        </w:tc>
      </w:tr>
      <w:tr w:rsidR="00393280" w:rsidRPr="00BD445F" w:rsidTr="00CA69D8">
        <w:trPr>
          <w:trHeight w:hRule="exact" w:val="326"/>
        </w:trPr>
        <w:tc>
          <w:tcPr>
            <w:tcW w:w="2127" w:type="dxa"/>
            <w:gridSpan w:val="2"/>
            <w:tcBorders>
              <w:top w:val="single" w:sz="4" w:space="0" w:color="auto"/>
              <w:left w:val="single" w:sz="4" w:space="0" w:color="auto"/>
              <w:bottom w:val="single" w:sz="4" w:space="0" w:color="auto"/>
              <w:right w:val="nil"/>
            </w:tcBorders>
            <w:shd w:val="clear" w:color="auto" w:fill="FFFFFF"/>
          </w:tcPr>
          <w:p w:rsidR="00393280" w:rsidRPr="00BD445F" w:rsidRDefault="00393280" w:rsidP="004E2C5F">
            <w:pPr>
              <w:spacing w:after="0" w:line="240" w:lineRule="auto"/>
              <w:ind w:firstLine="851"/>
              <w:rPr>
                <w:rFonts w:ascii="Times New Roman" w:hAnsi="Times New Roman"/>
                <w:sz w:val="28"/>
                <w:szCs w:val="28"/>
              </w:rPr>
            </w:pPr>
            <w:r w:rsidRPr="00BD445F">
              <w:rPr>
                <w:rFonts w:ascii="Times New Roman" w:hAnsi="Times New Roman"/>
                <w:sz w:val="28"/>
                <w:szCs w:val="28"/>
              </w:rPr>
              <w:t>300</w:t>
            </w:r>
          </w:p>
        </w:tc>
        <w:tc>
          <w:tcPr>
            <w:tcW w:w="1563"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4E2C5F">
            <w:pPr>
              <w:spacing w:after="0" w:line="240" w:lineRule="auto"/>
              <w:jc w:val="center"/>
              <w:rPr>
                <w:rFonts w:ascii="Times New Roman" w:hAnsi="Times New Roman"/>
                <w:sz w:val="28"/>
                <w:szCs w:val="28"/>
              </w:rPr>
            </w:pPr>
            <w:r w:rsidRPr="00BD445F">
              <w:rPr>
                <w:rFonts w:ascii="Times New Roman" w:hAnsi="Times New Roman"/>
                <w:sz w:val="28"/>
                <w:szCs w:val="28"/>
              </w:rPr>
              <w:t>1: 0,2:3,5</w:t>
            </w:r>
          </w:p>
        </w:tc>
        <w:tc>
          <w:tcPr>
            <w:tcW w:w="1984"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4E2C5F">
            <w:pPr>
              <w:spacing w:after="0" w:line="240" w:lineRule="auto"/>
              <w:jc w:val="center"/>
              <w:rPr>
                <w:rFonts w:ascii="Times New Roman" w:hAnsi="Times New Roman"/>
                <w:sz w:val="28"/>
                <w:szCs w:val="28"/>
              </w:rPr>
            </w:pPr>
            <w:r w:rsidRPr="00BD445F">
              <w:rPr>
                <w:rFonts w:ascii="Times New Roman" w:hAnsi="Times New Roman"/>
                <w:sz w:val="28"/>
                <w:szCs w:val="28"/>
              </w:rPr>
              <w:t>1:0,3</w:t>
            </w:r>
            <w:proofErr w:type="gramStart"/>
            <w:r w:rsidRPr="00BD445F">
              <w:rPr>
                <w:rFonts w:ascii="Times New Roman" w:hAnsi="Times New Roman"/>
                <w:sz w:val="28"/>
                <w:szCs w:val="28"/>
              </w:rPr>
              <w:t xml:space="preserve"> :</w:t>
            </w:r>
            <w:proofErr w:type="gramEnd"/>
            <w:r w:rsidRPr="00BD445F">
              <w:rPr>
                <w:rFonts w:ascii="Times New Roman" w:hAnsi="Times New Roman"/>
                <w:sz w:val="28"/>
                <w:szCs w:val="28"/>
              </w:rPr>
              <w:t>4</w:t>
            </w:r>
          </w:p>
        </w:tc>
        <w:tc>
          <w:tcPr>
            <w:tcW w:w="1985"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4E2C5F">
            <w:pPr>
              <w:spacing w:after="0" w:line="240" w:lineRule="auto"/>
              <w:jc w:val="center"/>
              <w:rPr>
                <w:rFonts w:ascii="Times New Roman" w:hAnsi="Times New Roman"/>
                <w:sz w:val="28"/>
                <w:szCs w:val="28"/>
              </w:rPr>
            </w:pPr>
            <w:r w:rsidRPr="00BD445F">
              <w:rPr>
                <w:rFonts w:ascii="Times New Roman" w:hAnsi="Times New Roman"/>
                <w:sz w:val="28"/>
                <w:szCs w:val="28"/>
              </w:rPr>
              <w:t>1:0,6:6</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jc w:val="center"/>
              <w:rPr>
                <w:rFonts w:ascii="Times New Roman" w:hAnsi="Times New Roman"/>
                <w:sz w:val="28"/>
                <w:szCs w:val="28"/>
              </w:rPr>
            </w:pPr>
            <w:r w:rsidRPr="00BD445F">
              <w:rPr>
                <w:rFonts w:ascii="Times New Roman" w:hAnsi="Times New Roman"/>
                <w:sz w:val="28"/>
                <w:szCs w:val="28"/>
              </w:rPr>
              <w:t>1:1,4: 10 1</w:t>
            </w:r>
          </w:p>
        </w:tc>
      </w:tr>
      <w:tr w:rsidR="00393280" w:rsidRPr="00BD445F" w:rsidTr="00CA69D8">
        <w:trPr>
          <w:trHeight w:hRule="exact" w:val="331"/>
        </w:trPr>
        <w:tc>
          <w:tcPr>
            <w:tcW w:w="2127" w:type="dxa"/>
            <w:gridSpan w:val="2"/>
            <w:tcBorders>
              <w:top w:val="single" w:sz="4" w:space="0" w:color="auto"/>
              <w:left w:val="single" w:sz="4" w:space="0" w:color="auto"/>
              <w:bottom w:val="single" w:sz="4" w:space="0" w:color="auto"/>
              <w:right w:val="nil"/>
            </w:tcBorders>
            <w:shd w:val="clear" w:color="auto" w:fill="FFFFFF"/>
          </w:tcPr>
          <w:p w:rsidR="00393280" w:rsidRPr="00BD445F" w:rsidRDefault="00393280" w:rsidP="004E2C5F">
            <w:pPr>
              <w:spacing w:after="0" w:line="240" w:lineRule="auto"/>
              <w:ind w:firstLine="851"/>
              <w:rPr>
                <w:rFonts w:ascii="Times New Roman" w:hAnsi="Times New Roman"/>
                <w:sz w:val="28"/>
                <w:szCs w:val="28"/>
              </w:rPr>
            </w:pPr>
            <w:r w:rsidRPr="00BD445F">
              <w:rPr>
                <w:rFonts w:ascii="Times New Roman" w:hAnsi="Times New Roman"/>
                <w:sz w:val="28"/>
                <w:szCs w:val="28"/>
              </w:rPr>
              <w:t>200</w:t>
            </w:r>
          </w:p>
        </w:tc>
        <w:tc>
          <w:tcPr>
            <w:tcW w:w="1563"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4E2C5F">
            <w:pPr>
              <w:spacing w:after="0" w:line="240" w:lineRule="auto"/>
              <w:jc w:val="center"/>
              <w:rPr>
                <w:rFonts w:ascii="Times New Roman" w:hAnsi="Times New Roman"/>
                <w:sz w:val="28"/>
                <w:szCs w:val="28"/>
              </w:rPr>
            </w:pPr>
            <w:r w:rsidRPr="00BD445F">
              <w:rPr>
                <w:rFonts w:ascii="Times New Roman" w:hAnsi="Times New Roman"/>
                <w:sz w:val="28"/>
                <w:szCs w:val="28"/>
              </w:rPr>
              <w:t>-</w:t>
            </w:r>
          </w:p>
        </w:tc>
        <w:tc>
          <w:tcPr>
            <w:tcW w:w="1984"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4E2C5F">
            <w:pPr>
              <w:spacing w:after="0" w:line="240" w:lineRule="auto"/>
              <w:jc w:val="center"/>
              <w:rPr>
                <w:rFonts w:ascii="Times New Roman" w:hAnsi="Times New Roman"/>
                <w:sz w:val="28"/>
                <w:szCs w:val="28"/>
              </w:rPr>
            </w:pPr>
            <w:r w:rsidRPr="00BD445F">
              <w:rPr>
                <w:rFonts w:ascii="Times New Roman" w:hAnsi="Times New Roman"/>
                <w:sz w:val="28"/>
                <w:szCs w:val="28"/>
              </w:rPr>
              <w:t>1:0,1:2,5</w:t>
            </w:r>
          </w:p>
        </w:tc>
        <w:tc>
          <w:tcPr>
            <w:tcW w:w="1985"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4E2C5F">
            <w:pPr>
              <w:spacing w:after="0" w:line="240" w:lineRule="auto"/>
              <w:jc w:val="center"/>
              <w:rPr>
                <w:rFonts w:ascii="Times New Roman" w:hAnsi="Times New Roman"/>
                <w:sz w:val="28"/>
                <w:szCs w:val="28"/>
              </w:rPr>
            </w:pPr>
            <w:r w:rsidRPr="00BD445F">
              <w:rPr>
                <w:rFonts w:ascii="Times New Roman" w:hAnsi="Times New Roman"/>
                <w:sz w:val="28"/>
                <w:szCs w:val="28"/>
              </w:rPr>
              <w:t>1:0,3:4</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jc w:val="center"/>
              <w:rPr>
                <w:rFonts w:ascii="Times New Roman" w:hAnsi="Times New Roman"/>
                <w:sz w:val="28"/>
                <w:szCs w:val="28"/>
              </w:rPr>
            </w:pPr>
            <w:r w:rsidRPr="00BD445F">
              <w:rPr>
                <w:rFonts w:ascii="Times New Roman" w:hAnsi="Times New Roman"/>
                <w:sz w:val="28"/>
                <w:szCs w:val="28"/>
              </w:rPr>
              <w:t>1:0,8:7</w:t>
            </w:r>
          </w:p>
        </w:tc>
      </w:tr>
      <w:tr w:rsidR="00393280" w:rsidRPr="00BD445F" w:rsidTr="00CA69D8">
        <w:trPr>
          <w:trHeight w:hRule="exact" w:val="481"/>
        </w:trPr>
        <w:tc>
          <w:tcPr>
            <w:tcW w:w="2115"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ind w:firstLine="851"/>
              <w:jc w:val="center"/>
              <w:rPr>
                <w:rFonts w:ascii="Times New Roman" w:hAnsi="Times New Roman"/>
                <w:sz w:val="28"/>
                <w:szCs w:val="28"/>
              </w:rPr>
            </w:pPr>
            <w:r w:rsidRPr="00BD445F">
              <w:rPr>
                <w:rFonts w:ascii="Times New Roman" w:hAnsi="Times New Roman"/>
                <w:sz w:val="28"/>
                <w:szCs w:val="28"/>
              </w:rPr>
              <w:lastRenderedPageBreak/>
              <w:t>1</w:t>
            </w:r>
          </w:p>
        </w:tc>
        <w:tc>
          <w:tcPr>
            <w:tcW w:w="1575" w:type="dxa"/>
            <w:gridSpan w:val="2"/>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ind w:firstLine="851"/>
              <w:jc w:val="center"/>
              <w:rPr>
                <w:rFonts w:ascii="Times New Roman" w:hAnsi="Times New Roman"/>
                <w:sz w:val="28"/>
                <w:szCs w:val="28"/>
              </w:rPr>
            </w:pPr>
            <w:r w:rsidRPr="00BD445F">
              <w:rPr>
                <w:rFonts w:ascii="Times New Roman" w:hAnsi="Times New Roman"/>
                <w:sz w:val="28"/>
                <w:szCs w:val="28"/>
              </w:rPr>
              <w:t>2</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ind w:firstLine="851"/>
              <w:jc w:val="center"/>
              <w:rPr>
                <w:rFonts w:ascii="Times New Roman" w:hAnsi="Times New Roman"/>
                <w:sz w:val="28"/>
                <w:szCs w:val="28"/>
              </w:rPr>
            </w:pPr>
            <w:r w:rsidRPr="00BD445F">
              <w:rPr>
                <w:rFonts w:ascii="Times New Roman" w:hAnsi="Times New Roman"/>
                <w:sz w:val="28"/>
                <w:szCs w:val="28"/>
              </w:rPr>
              <w:t>3</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ind w:firstLine="851"/>
              <w:jc w:val="center"/>
              <w:rPr>
                <w:rFonts w:ascii="Times New Roman" w:hAnsi="Times New Roman"/>
                <w:sz w:val="28"/>
                <w:szCs w:val="28"/>
              </w:rPr>
            </w:pPr>
            <w:r w:rsidRPr="00BD445F">
              <w:rPr>
                <w:rFonts w:ascii="Times New Roman" w:hAnsi="Times New Roman"/>
                <w:sz w:val="28"/>
                <w:szCs w:val="28"/>
              </w:rPr>
              <w:t>4</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ind w:firstLine="851"/>
              <w:jc w:val="center"/>
              <w:rPr>
                <w:rFonts w:ascii="Times New Roman" w:hAnsi="Times New Roman"/>
                <w:sz w:val="28"/>
                <w:szCs w:val="28"/>
              </w:rPr>
            </w:pPr>
            <w:r w:rsidRPr="00BD445F">
              <w:rPr>
                <w:rFonts w:ascii="Times New Roman" w:hAnsi="Times New Roman"/>
                <w:sz w:val="28"/>
                <w:szCs w:val="28"/>
              </w:rPr>
              <w:t>5</w:t>
            </w:r>
          </w:p>
        </w:tc>
      </w:tr>
      <w:tr w:rsidR="00393280" w:rsidRPr="00BD445F" w:rsidTr="00CA69D8">
        <w:trPr>
          <w:trHeight w:hRule="exact" w:val="481"/>
        </w:trPr>
        <w:tc>
          <w:tcPr>
            <w:tcW w:w="9644" w:type="dxa"/>
            <w:gridSpan w:val="6"/>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4E2C5F">
            <w:pPr>
              <w:spacing w:after="0" w:line="240" w:lineRule="auto"/>
              <w:ind w:firstLine="851"/>
              <w:jc w:val="center"/>
              <w:rPr>
                <w:rFonts w:ascii="Times New Roman" w:hAnsi="Times New Roman"/>
                <w:sz w:val="28"/>
                <w:szCs w:val="28"/>
              </w:rPr>
            </w:pPr>
            <w:r w:rsidRPr="00BD445F">
              <w:rPr>
                <w:rFonts w:ascii="Times New Roman" w:hAnsi="Times New Roman"/>
                <w:sz w:val="28"/>
                <w:szCs w:val="28"/>
              </w:rPr>
              <w:t>Цементные растворы</w:t>
            </w:r>
          </w:p>
        </w:tc>
      </w:tr>
      <w:tr w:rsidR="00393280" w:rsidRPr="00BD445F" w:rsidTr="00CA69D8">
        <w:trPr>
          <w:trHeight w:hRule="exact" w:val="474"/>
        </w:trPr>
        <w:tc>
          <w:tcPr>
            <w:tcW w:w="2127" w:type="dxa"/>
            <w:gridSpan w:val="2"/>
            <w:tcBorders>
              <w:top w:val="single" w:sz="4" w:space="0" w:color="auto"/>
              <w:left w:val="single" w:sz="4" w:space="0" w:color="auto"/>
              <w:bottom w:val="single" w:sz="4" w:space="0" w:color="auto"/>
              <w:right w:val="nil"/>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500</w:t>
            </w:r>
          </w:p>
        </w:tc>
        <w:tc>
          <w:tcPr>
            <w:tcW w:w="1563"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1:5,5</w:t>
            </w:r>
          </w:p>
        </w:tc>
        <w:tc>
          <w:tcPr>
            <w:tcW w:w="1984"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1:6</w:t>
            </w:r>
          </w:p>
        </w:tc>
        <w:tc>
          <w:tcPr>
            <w:tcW w:w="1985"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w:t>
            </w:r>
          </w:p>
        </w:tc>
      </w:tr>
      <w:tr w:rsidR="00393280" w:rsidRPr="00BD445F" w:rsidTr="00CA69D8">
        <w:trPr>
          <w:trHeight w:hRule="exact" w:val="435"/>
        </w:trPr>
        <w:tc>
          <w:tcPr>
            <w:tcW w:w="2127" w:type="dxa"/>
            <w:gridSpan w:val="2"/>
            <w:tcBorders>
              <w:top w:val="single" w:sz="4" w:space="0" w:color="auto"/>
              <w:left w:val="single" w:sz="4" w:space="0" w:color="auto"/>
              <w:bottom w:val="single" w:sz="4" w:space="0" w:color="auto"/>
              <w:right w:val="nil"/>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400</w:t>
            </w:r>
          </w:p>
        </w:tc>
        <w:tc>
          <w:tcPr>
            <w:tcW w:w="1563"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1:4,5</w:t>
            </w:r>
          </w:p>
        </w:tc>
        <w:tc>
          <w:tcPr>
            <w:tcW w:w="1984"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1:5,5</w:t>
            </w:r>
          </w:p>
        </w:tc>
        <w:tc>
          <w:tcPr>
            <w:tcW w:w="1985"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w:t>
            </w:r>
          </w:p>
        </w:tc>
      </w:tr>
      <w:tr w:rsidR="00393280" w:rsidRPr="00BD445F" w:rsidTr="00CA69D8">
        <w:trPr>
          <w:trHeight w:hRule="exact" w:val="540"/>
        </w:trPr>
        <w:tc>
          <w:tcPr>
            <w:tcW w:w="2127" w:type="dxa"/>
            <w:gridSpan w:val="2"/>
            <w:tcBorders>
              <w:top w:val="single" w:sz="4" w:space="0" w:color="auto"/>
              <w:left w:val="single" w:sz="4" w:space="0" w:color="auto"/>
              <w:bottom w:val="single" w:sz="4" w:space="0" w:color="auto"/>
              <w:right w:val="nil"/>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300</w:t>
            </w:r>
          </w:p>
        </w:tc>
        <w:tc>
          <w:tcPr>
            <w:tcW w:w="1563"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1:3</w:t>
            </w:r>
          </w:p>
        </w:tc>
        <w:tc>
          <w:tcPr>
            <w:tcW w:w="1984"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1:4</w:t>
            </w:r>
          </w:p>
        </w:tc>
        <w:tc>
          <w:tcPr>
            <w:tcW w:w="1985"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1:6</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w:t>
            </w:r>
          </w:p>
        </w:tc>
      </w:tr>
      <w:tr w:rsidR="00393280" w:rsidRPr="00BD445F" w:rsidTr="00CA69D8">
        <w:trPr>
          <w:trHeight w:hRule="exact" w:val="493"/>
        </w:trPr>
        <w:tc>
          <w:tcPr>
            <w:tcW w:w="2127" w:type="dxa"/>
            <w:gridSpan w:val="2"/>
            <w:tcBorders>
              <w:top w:val="single" w:sz="4" w:space="0" w:color="auto"/>
              <w:left w:val="single" w:sz="4" w:space="0" w:color="auto"/>
              <w:bottom w:val="single" w:sz="4" w:space="0" w:color="auto"/>
              <w:right w:val="nil"/>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200</w:t>
            </w:r>
          </w:p>
        </w:tc>
        <w:tc>
          <w:tcPr>
            <w:tcW w:w="1563"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w:t>
            </w:r>
          </w:p>
        </w:tc>
        <w:tc>
          <w:tcPr>
            <w:tcW w:w="1984"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1:2,5</w:t>
            </w:r>
          </w:p>
        </w:tc>
        <w:tc>
          <w:tcPr>
            <w:tcW w:w="1985" w:type="dxa"/>
            <w:tcBorders>
              <w:top w:val="single" w:sz="4" w:space="0" w:color="auto"/>
              <w:left w:val="single" w:sz="4" w:space="0" w:color="auto"/>
              <w:bottom w:val="single" w:sz="4" w:space="0" w:color="auto"/>
              <w:right w:val="nil"/>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1:4</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CA69D8">
            <w:pPr>
              <w:spacing w:after="0" w:line="240" w:lineRule="auto"/>
              <w:ind w:firstLine="851"/>
              <w:jc w:val="center"/>
              <w:rPr>
                <w:rFonts w:ascii="Times New Roman" w:hAnsi="Times New Roman"/>
                <w:sz w:val="28"/>
                <w:szCs w:val="28"/>
              </w:rPr>
            </w:pPr>
            <w:r w:rsidRPr="00BD445F">
              <w:rPr>
                <w:rFonts w:ascii="Times New Roman" w:hAnsi="Times New Roman"/>
                <w:sz w:val="28"/>
                <w:szCs w:val="28"/>
              </w:rPr>
              <w:t>-</w:t>
            </w:r>
          </w:p>
        </w:tc>
      </w:tr>
    </w:tbl>
    <w:p w:rsidR="00393280" w:rsidRPr="00A45DBE" w:rsidRDefault="00393280" w:rsidP="00CA69D8">
      <w:pPr>
        <w:spacing w:after="0" w:line="240" w:lineRule="auto"/>
        <w:ind w:firstLine="851"/>
        <w:jc w:val="center"/>
        <w:rPr>
          <w:rFonts w:ascii="Times New Roman" w:hAnsi="Times New Roman"/>
          <w:sz w:val="28"/>
          <w:szCs w:val="28"/>
        </w:rPr>
      </w:pPr>
    </w:p>
    <w:p w:rsidR="00393280" w:rsidRPr="00A45DBE" w:rsidRDefault="00393280" w:rsidP="009721DC">
      <w:pPr>
        <w:spacing w:after="0" w:line="240" w:lineRule="auto"/>
        <w:ind w:firstLine="851"/>
        <w:rPr>
          <w:rFonts w:ascii="Times New Roman" w:hAnsi="Times New Roman"/>
          <w:sz w:val="28"/>
          <w:szCs w:val="28"/>
        </w:rPr>
      </w:pPr>
      <w:r w:rsidRPr="00A45DBE">
        <w:rPr>
          <w:rFonts w:ascii="Times New Roman" w:hAnsi="Times New Roman"/>
          <w:sz w:val="28"/>
          <w:szCs w:val="28"/>
        </w:rPr>
        <w:t>Для повышения пластичности растворов в их состав обычно вводят неор</w:t>
      </w:r>
      <w:r w:rsidRPr="00A45DBE">
        <w:rPr>
          <w:rFonts w:ascii="Times New Roman" w:hAnsi="Times New Roman"/>
          <w:sz w:val="28"/>
          <w:szCs w:val="28"/>
        </w:rPr>
        <w:softHyphen/>
        <w:t xml:space="preserve">ганические пластификаторы (известь или глину) или органические </w:t>
      </w:r>
      <w:proofErr w:type="spellStart"/>
      <w:r w:rsidRPr="00A45DBE">
        <w:rPr>
          <w:rFonts w:ascii="Times New Roman" w:hAnsi="Times New Roman"/>
          <w:sz w:val="28"/>
          <w:szCs w:val="28"/>
        </w:rPr>
        <w:t>поверхностноактивные</w:t>
      </w:r>
      <w:proofErr w:type="spellEnd"/>
      <w:r w:rsidRPr="00A45DBE">
        <w:rPr>
          <w:rFonts w:ascii="Times New Roman" w:hAnsi="Times New Roman"/>
          <w:sz w:val="28"/>
          <w:szCs w:val="28"/>
        </w:rPr>
        <w:t xml:space="preserve"> добавки (например, мылонафт, ЦНИПС-1, </w:t>
      </w:r>
      <w:proofErr w:type="spellStart"/>
      <w:r w:rsidRPr="00A45DBE">
        <w:rPr>
          <w:rFonts w:ascii="Times New Roman" w:hAnsi="Times New Roman"/>
          <w:sz w:val="28"/>
          <w:szCs w:val="28"/>
        </w:rPr>
        <w:t>подмыльный</w:t>
      </w:r>
      <w:proofErr w:type="spellEnd"/>
      <w:r w:rsidRPr="00A45DBE">
        <w:rPr>
          <w:rFonts w:ascii="Times New Roman" w:hAnsi="Times New Roman"/>
          <w:sz w:val="28"/>
          <w:szCs w:val="28"/>
        </w:rPr>
        <w:t xml:space="preserve"> щелок и др.)</w:t>
      </w:r>
    </w:p>
    <w:p w:rsidR="00393280" w:rsidRPr="00A45DBE" w:rsidRDefault="00393280" w:rsidP="005A2149">
      <w:pPr>
        <w:spacing w:after="0" w:line="240" w:lineRule="auto"/>
        <w:ind w:firstLine="851"/>
        <w:rPr>
          <w:rFonts w:ascii="Times New Roman" w:hAnsi="Times New Roman"/>
          <w:sz w:val="28"/>
          <w:szCs w:val="28"/>
        </w:rPr>
      </w:pPr>
    </w:p>
    <w:p w:rsidR="00393280" w:rsidRDefault="00393280" w:rsidP="005A2149">
      <w:pPr>
        <w:spacing w:after="0" w:line="240" w:lineRule="auto"/>
        <w:ind w:firstLine="851"/>
        <w:jc w:val="center"/>
        <w:rPr>
          <w:rFonts w:ascii="Times New Roman" w:hAnsi="Times New Roman"/>
          <w:b/>
          <w:sz w:val="28"/>
          <w:szCs w:val="28"/>
        </w:rPr>
      </w:pPr>
      <w:r w:rsidRPr="005A2149">
        <w:rPr>
          <w:rFonts w:ascii="Times New Roman" w:hAnsi="Times New Roman"/>
          <w:b/>
          <w:sz w:val="28"/>
          <w:szCs w:val="28"/>
        </w:rPr>
        <w:t>10.</w:t>
      </w:r>
      <w:r>
        <w:rPr>
          <w:rFonts w:ascii="Times New Roman" w:hAnsi="Times New Roman"/>
          <w:b/>
          <w:sz w:val="28"/>
          <w:szCs w:val="28"/>
        </w:rPr>
        <w:t xml:space="preserve">2 </w:t>
      </w:r>
      <w:r w:rsidRPr="005A2149">
        <w:rPr>
          <w:rFonts w:ascii="Times New Roman" w:hAnsi="Times New Roman"/>
          <w:b/>
          <w:sz w:val="28"/>
          <w:szCs w:val="28"/>
        </w:rPr>
        <w:t>Подбор состава строительного раствора</w:t>
      </w:r>
    </w:p>
    <w:p w:rsidR="00393280" w:rsidRPr="005A2149" w:rsidRDefault="00393280" w:rsidP="005A2149">
      <w:pPr>
        <w:spacing w:after="0" w:line="240" w:lineRule="auto"/>
        <w:ind w:firstLine="851"/>
        <w:jc w:val="center"/>
        <w:rPr>
          <w:rFonts w:ascii="Times New Roman" w:hAnsi="Times New Roman"/>
          <w:b/>
          <w:sz w:val="28"/>
          <w:szCs w:val="28"/>
        </w:rPr>
      </w:pP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Подбор состава сложного строительного раствора состоит в установлении рационального соотношения  между составляющими раствор материалами (цементом, минеральной, поверх</w:t>
      </w:r>
      <w:r w:rsidRPr="00A45DBE">
        <w:rPr>
          <w:rFonts w:ascii="Times New Roman" w:hAnsi="Times New Roman"/>
          <w:sz w:val="28"/>
          <w:szCs w:val="28"/>
        </w:rPr>
        <w:softHyphen/>
        <w:t>ностно-активной добавкой, водой и песком). Такое соотношение должно обес</w:t>
      </w:r>
      <w:r w:rsidRPr="00A45DBE">
        <w:rPr>
          <w:rFonts w:ascii="Times New Roman" w:hAnsi="Times New Roman"/>
          <w:sz w:val="28"/>
          <w:szCs w:val="28"/>
        </w:rPr>
        <w:softHyphen/>
        <w:t>печивать получение растворной смеси заданной подвижности и приобретение раствором требуемой прочности в назначенный срок.</w:t>
      </w:r>
    </w:p>
    <w:p w:rsidR="00393280"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Состав сложного раствора обычно подбирают исходя из заданной марки раствора, активности цемента и степени подвижности растворной смеси. Сначала рассчитывают ориентировочный состав раствора, а затем пробными заме</w:t>
      </w:r>
      <w:r w:rsidRPr="00A45DBE">
        <w:rPr>
          <w:rFonts w:ascii="Times New Roman" w:hAnsi="Times New Roman"/>
          <w:sz w:val="28"/>
          <w:szCs w:val="28"/>
        </w:rPr>
        <w:softHyphen/>
        <w:t>сами уточняют расход воды.</w:t>
      </w:r>
    </w:p>
    <w:p w:rsidR="00393280" w:rsidRPr="00A45DBE" w:rsidRDefault="00393280" w:rsidP="005A2149">
      <w:pPr>
        <w:tabs>
          <w:tab w:val="left" w:pos="4665"/>
        </w:tabs>
        <w:spacing w:after="0" w:line="240" w:lineRule="auto"/>
        <w:ind w:firstLine="851"/>
        <w:rPr>
          <w:rFonts w:ascii="Times New Roman" w:hAnsi="Times New Roman"/>
          <w:sz w:val="28"/>
          <w:szCs w:val="28"/>
        </w:rPr>
      </w:pPr>
      <w:r w:rsidRPr="00A45DBE">
        <w:rPr>
          <w:rFonts w:ascii="Times New Roman" w:hAnsi="Times New Roman"/>
          <w:sz w:val="28"/>
          <w:szCs w:val="28"/>
        </w:rPr>
        <w:t>10.</w:t>
      </w:r>
      <w:r>
        <w:rPr>
          <w:rFonts w:ascii="Times New Roman" w:hAnsi="Times New Roman"/>
          <w:sz w:val="28"/>
          <w:szCs w:val="28"/>
        </w:rPr>
        <w:t>2</w:t>
      </w:r>
      <w:r w:rsidRPr="00A45DBE">
        <w:rPr>
          <w:rFonts w:ascii="Times New Roman" w:hAnsi="Times New Roman"/>
          <w:sz w:val="28"/>
          <w:szCs w:val="28"/>
        </w:rPr>
        <w:t xml:space="preserve">.1 Расчет состава сложного раствора. Чтобы рассчитать состав сложного строительного раствора необходимо иметь следующие данные: марку раствора </w:t>
      </w:r>
      <w:proofErr w:type="spellStart"/>
      <w:r w:rsidRPr="00A45DBE">
        <w:rPr>
          <w:rFonts w:ascii="Times New Roman" w:hAnsi="Times New Roman"/>
          <w:sz w:val="28"/>
          <w:szCs w:val="28"/>
        </w:rPr>
        <w:t>R</w:t>
      </w:r>
      <w:r w:rsidRPr="005A2149">
        <w:rPr>
          <w:rFonts w:ascii="Times New Roman" w:hAnsi="Times New Roman"/>
          <w:sz w:val="28"/>
          <w:szCs w:val="28"/>
          <w:vertAlign w:val="subscript"/>
        </w:rPr>
        <w:t>p</w:t>
      </w:r>
      <w:proofErr w:type="spellEnd"/>
      <w:r w:rsidRPr="00A45DBE">
        <w:rPr>
          <w:rFonts w:ascii="Times New Roman" w:hAnsi="Times New Roman"/>
          <w:sz w:val="28"/>
          <w:szCs w:val="28"/>
        </w:rPr>
        <w:t xml:space="preserve">, подвижность растворной смеси, активность цемента </w:t>
      </w:r>
      <w:proofErr w:type="spellStart"/>
      <w:r w:rsidRPr="00A45DBE">
        <w:rPr>
          <w:rFonts w:ascii="Times New Roman" w:hAnsi="Times New Roman"/>
          <w:sz w:val="28"/>
          <w:szCs w:val="28"/>
        </w:rPr>
        <w:t>R</w:t>
      </w:r>
      <w:r w:rsidRPr="003E1018">
        <w:rPr>
          <w:rFonts w:ascii="Times New Roman" w:hAnsi="Times New Roman"/>
          <w:sz w:val="28"/>
          <w:szCs w:val="28"/>
          <w:vertAlign w:val="subscript"/>
        </w:rPr>
        <w:t>ц</w:t>
      </w:r>
      <w:proofErr w:type="spellEnd"/>
      <w:r w:rsidRPr="00A45DBE">
        <w:rPr>
          <w:rFonts w:ascii="Times New Roman" w:hAnsi="Times New Roman"/>
          <w:sz w:val="28"/>
          <w:szCs w:val="28"/>
        </w:rPr>
        <w:t>,  насыпную плот</w:t>
      </w:r>
      <w:r w:rsidRPr="00A45DBE">
        <w:rPr>
          <w:rFonts w:ascii="Times New Roman" w:hAnsi="Times New Roman"/>
          <w:sz w:val="28"/>
          <w:szCs w:val="28"/>
        </w:rPr>
        <w:softHyphen/>
        <w:t xml:space="preserve">ность цемента </w:t>
      </w:r>
      <w:proofErr w:type="spellStart"/>
      <w:r w:rsidRPr="00A45DBE">
        <w:rPr>
          <w:rFonts w:ascii="Times New Roman" w:hAnsi="Times New Roman"/>
          <w:sz w:val="28"/>
          <w:szCs w:val="28"/>
        </w:rPr>
        <w:t>р</w:t>
      </w:r>
      <w:r w:rsidRPr="005A2149">
        <w:rPr>
          <w:rFonts w:ascii="Times New Roman" w:hAnsi="Times New Roman"/>
          <w:sz w:val="28"/>
          <w:szCs w:val="28"/>
          <w:vertAlign w:val="subscript"/>
        </w:rPr>
        <w:t>ц</w:t>
      </w:r>
      <w:proofErr w:type="spellEnd"/>
      <w:proofErr w:type="gramStart"/>
      <w:r w:rsidRPr="00A45DBE">
        <w:rPr>
          <w:rFonts w:ascii="Times New Roman" w:hAnsi="Times New Roman"/>
          <w:sz w:val="28"/>
          <w:szCs w:val="28"/>
        </w:rPr>
        <w:t xml:space="preserve"> ,</w:t>
      </w:r>
      <w:proofErr w:type="gramEnd"/>
      <w:r w:rsidRPr="00A45DBE">
        <w:rPr>
          <w:rFonts w:ascii="Times New Roman" w:hAnsi="Times New Roman"/>
          <w:sz w:val="28"/>
          <w:szCs w:val="28"/>
        </w:rPr>
        <w:t xml:space="preserve"> вид минеральной добавки, плотность теста добавки </w:t>
      </w:r>
      <w:proofErr w:type="spellStart"/>
      <w:r w:rsidRPr="00A45DBE">
        <w:rPr>
          <w:rFonts w:ascii="Times New Roman" w:hAnsi="Times New Roman"/>
          <w:sz w:val="28"/>
          <w:szCs w:val="28"/>
        </w:rPr>
        <w:t>р</w:t>
      </w:r>
      <w:r w:rsidRPr="005A2149">
        <w:rPr>
          <w:rFonts w:ascii="Times New Roman" w:hAnsi="Times New Roman"/>
          <w:sz w:val="28"/>
          <w:szCs w:val="28"/>
          <w:vertAlign w:val="subscript"/>
        </w:rPr>
        <w:t>д</w:t>
      </w:r>
      <w:proofErr w:type="spellEnd"/>
      <w:r w:rsidRPr="00A45DBE">
        <w:rPr>
          <w:rFonts w:ascii="Times New Roman" w:hAnsi="Times New Roman"/>
          <w:sz w:val="28"/>
          <w:szCs w:val="28"/>
        </w:rPr>
        <w:t xml:space="preserve">. </w:t>
      </w:r>
      <w:proofErr w:type="gramStart"/>
      <w:r w:rsidRPr="00A45DBE">
        <w:rPr>
          <w:rFonts w:ascii="Times New Roman" w:hAnsi="Times New Roman"/>
          <w:sz w:val="28"/>
          <w:szCs w:val="28"/>
        </w:rPr>
        <w:t xml:space="preserve">Расчет ведут в такой последовательности: сначала определяют количество цемента на </w:t>
      </w:r>
      <w:r>
        <w:rPr>
          <w:rFonts w:ascii="Times New Roman" w:hAnsi="Times New Roman"/>
          <w:sz w:val="28"/>
          <w:szCs w:val="28"/>
        </w:rPr>
        <w:t>1</w:t>
      </w:r>
      <w:r w:rsidRPr="00A45DBE">
        <w:rPr>
          <w:rFonts w:ascii="Times New Roman" w:hAnsi="Times New Roman"/>
          <w:sz w:val="28"/>
          <w:szCs w:val="28"/>
        </w:rPr>
        <w:t xml:space="preserve"> м</w:t>
      </w:r>
      <w:r w:rsidRPr="003E1018">
        <w:rPr>
          <w:rFonts w:ascii="Times New Roman" w:hAnsi="Times New Roman"/>
          <w:sz w:val="28"/>
          <w:szCs w:val="28"/>
          <w:vertAlign w:val="superscript"/>
        </w:rPr>
        <w:t>3</w:t>
      </w:r>
      <w:r w:rsidRPr="00A45DBE">
        <w:rPr>
          <w:rFonts w:ascii="Times New Roman" w:hAnsi="Times New Roman"/>
          <w:sz w:val="28"/>
          <w:szCs w:val="28"/>
        </w:rPr>
        <w:t xml:space="preserve"> песка, необходимое для получения раствора заданной марки, за</w:t>
      </w:r>
      <w:r w:rsidRPr="00A45DBE">
        <w:rPr>
          <w:rFonts w:ascii="Times New Roman" w:hAnsi="Times New Roman"/>
          <w:sz w:val="28"/>
          <w:szCs w:val="28"/>
        </w:rPr>
        <w:softHyphen/>
        <w:t>тем устанавливают количество минеральной добавки (известкового или глиня</w:t>
      </w:r>
      <w:r w:rsidRPr="00A45DBE">
        <w:rPr>
          <w:rFonts w:ascii="Times New Roman" w:hAnsi="Times New Roman"/>
          <w:sz w:val="28"/>
          <w:szCs w:val="28"/>
        </w:rPr>
        <w:softHyphen/>
        <w:t xml:space="preserve">ного теста), необходимее для получения удобоукладываемой и </w:t>
      </w:r>
      <w:proofErr w:type="spellStart"/>
      <w:r w:rsidRPr="00A45DBE">
        <w:rPr>
          <w:rFonts w:ascii="Times New Roman" w:hAnsi="Times New Roman"/>
          <w:sz w:val="28"/>
          <w:szCs w:val="28"/>
        </w:rPr>
        <w:t>нерасслаивающейся</w:t>
      </w:r>
      <w:proofErr w:type="spellEnd"/>
      <w:r w:rsidRPr="00A45DBE">
        <w:rPr>
          <w:rFonts w:ascii="Times New Roman" w:hAnsi="Times New Roman"/>
          <w:sz w:val="28"/>
          <w:szCs w:val="28"/>
        </w:rPr>
        <w:t xml:space="preserve"> растворной смеси, после этого вычисляют ориентировочный расход во</w:t>
      </w:r>
      <w:r w:rsidRPr="00A45DBE">
        <w:rPr>
          <w:rFonts w:ascii="Times New Roman" w:hAnsi="Times New Roman"/>
          <w:sz w:val="28"/>
          <w:szCs w:val="28"/>
        </w:rPr>
        <w:softHyphen/>
        <w:t>ды.</w:t>
      </w:r>
      <w:proofErr w:type="gramEnd"/>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1) Расход цемента </w:t>
      </w:r>
      <w:r>
        <w:rPr>
          <w:rFonts w:ascii="Times New Roman" w:hAnsi="Times New Roman"/>
          <w:sz w:val="28"/>
          <w:szCs w:val="28"/>
        </w:rPr>
        <w:t>н</w:t>
      </w:r>
      <w:r w:rsidRPr="00A45DBE">
        <w:rPr>
          <w:rFonts w:ascii="Times New Roman" w:hAnsi="Times New Roman"/>
          <w:sz w:val="28"/>
          <w:szCs w:val="28"/>
        </w:rPr>
        <w:t>а 1 м</w:t>
      </w:r>
      <w:r w:rsidRPr="005A2149">
        <w:rPr>
          <w:rFonts w:ascii="Times New Roman" w:hAnsi="Times New Roman"/>
          <w:sz w:val="28"/>
          <w:szCs w:val="28"/>
          <w:vertAlign w:val="superscript"/>
        </w:rPr>
        <w:t>3</w:t>
      </w:r>
      <w:r w:rsidRPr="00A45DBE">
        <w:rPr>
          <w:rFonts w:ascii="Times New Roman" w:hAnsi="Times New Roman"/>
          <w:sz w:val="28"/>
          <w:szCs w:val="28"/>
        </w:rPr>
        <w:t xml:space="preserve"> песка в рыхло-насыпном состоянии,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4A597F">
      <w:pPr>
        <w:spacing w:after="0" w:line="240" w:lineRule="auto"/>
        <w:jc w:val="center"/>
        <w:rPr>
          <w:rFonts w:ascii="Times New Roman" w:hAnsi="Times New Roman"/>
          <w:sz w:val="28"/>
          <w:szCs w:val="28"/>
        </w:rPr>
      </w:pPr>
      <w:proofErr w:type="spellStart"/>
      <w:r w:rsidRPr="00A45DBE">
        <w:rPr>
          <w:rFonts w:ascii="Times New Roman" w:hAnsi="Times New Roman"/>
          <w:sz w:val="28"/>
          <w:szCs w:val="28"/>
        </w:rPr>
        <w:t>Q</w:t>
      </w:r>
      <w:r w:rsidRPr="003E1018">
        <w:rPr>
          <w:rFonts w:ascii="Times New Roman" w:hAnsi="Times New Roman"/>
          <w:sz w:val="28"/>
          <w:szCs w:val="28"/>
          <w:vertAlign w:val="subscript"/>
        </w:rPr>
        <w:t>ц</w:t>
      </w:r>
      <w:proofErr w:type="spellEnd"/>
      <w:r w:rsidRPr="00A45DBE">
        <w:rPr>
          <w:rFonts w:ascii="Times New Roman" w:hAnsi="Times New Roman"/>
          <w:sz w:val="28"/>
          <w:szCs w:val="28"/>
        </w:rPr>
        <w:t xml:space="preserve">=  </w:t>
      </w:r>
      <m:oMath>
        <m:f>
          <m:fPr>
            <m:ctrlPr>
              <w:rPr>
                <w:rFonts w:ascii="Cambria Math" w:hAnsi="Cambria Math"/>
                <w:i/>
                <w:sz w:val="28"/>
                <w:szCs w:val="28"/>
                <w:lang w:val="en-US"/>
              </w:rPr>
            </m:ctrlPr>
          </m:fPr>
          <m:num>
            <m:sSub>
              <m:sSubPr>
                <m:ctrlPr>
                  <w:rPr>
                    <w:rFonts w:ascii="Cambria Math" w:hAnsi="Cambria Math"/>
                    <w:iCs/>
                    <w:sz w:val="28"/>
                    <w:szCs w:val="28"/>
                  </w:rPr>
                </m:ctrlPr>
              </m:sSubPr>
              <m:e>
                <m:r>
                  <m:rPr>
                    <m:sty m:val="p"/>
                  </m:rPr>
                  <w:rPr>
                    <w:rFonts w:ascii="Cambria Math" w:hAnsi="Cambria Math"/>
                    <w:sz w:val="28"/>
                    <w:szCs w:val="28"/>
                  </w:rPr>
                  <m:t>R</m:t>
                </m:r>
              </m:e>
              <m:sub>
                <m:r>
                  <m:rPr>
                    <m:sty m:val="p"/>
                  </m:rPr>
                  <w:rPr>
                    <w:rFonts w:ascii="Cambria Math" w:hAnsi="Cambria Math"/>
                    <w:sz w:val="28"/>
                    <w:szCs w:val="28"/>
                    <w:vertAlign w:val="subscript"/>
                  </w:rPr>
                  <m:t>р</m:t>
                </m:r>
              </m:sub>
            </m:sSub>
            <m:r>
              <m:rPr>
                <m:sty m:val="p"/>
              </m:rPr>
              <w:rPr>
                <w:rFonts w:ascii="Cambria Math" w:hAnsi="Cambria Math"/>
                <w:sz w:val="28"/>
                <w:szCs w:val="28"/>
              </w:rPr>
              <m:t xml:space="preserve"> ∙1000</m:t>
            </m:r>
            <w:proofErr w:type="gramStart"/>
          </m:num>
          <m:den>
            <m:r>
              <m:rPr>
                <m:sty m:val="p"/>
              </m:rPr>
              <w:rPr>
                <w:rFonts w:ascii="Cambria Math" w:hAnsi="Cambria Math"/>
                <w:sz w:val="28"/>
                <w:szCs w:val="28"/>
              </w:rPr>
              <m:t>К</m:t>
            </m:r>
            <w:proofErr w:type="gramEnd"/>
            <m:r>
              <m:rPr>
                <m:sty m:val="p"/>
              </m:rPr>
              <w:rPr>
                <w:rFonts w:ascii="Cambria Math" w:hAnsi="Cambria Math"/>
                <w:sz w:val="28"/>
                <w:szCs w:val="28"/>
              </w:rPr>
              <m:t>∙</m:t>
            </m:r>
            <m:sSub>
              <m:sSubPr>
                <m:ctrlPr>
                  <w:rPr>
                    <w:rFonts w:ascii="Cambria Math" w:hAnsi="Cambria Math"/>
                    <w:iCs/>
                    <w:sz w:val="28"/>
                    <w:szCs w:val="28"/>
                  </w:rPr>
                </m:ctrlPr>
              </m:sSubPr>
              <m:e>
                <m:r>
                  <m:rPr>
                    <m:sty m:val="p"/>
                  </m:rPr>
                  <w:rPr>
                    <w:rFonts w:ascii="Cambria Math" w:hAnsi="Cambria Math"/>
                    <w:sz w:val="28"/>
                    <w:szCs w:val="28"/>
                  </w:rPr>
                  <m:t>R</m:t>
                </m:r>
              </m:e>
              <m:sub>
                <m:r>
                  <m:rPr>
                    <m:sty m:val="p"/>
                  </m:rPr>
                  <w:rPr>
                    <w:rFonts w:ascii="Cambria Math" w:hAnsi="Cambria Math"/>
                    <w:sz w:val="28"/>
                    <w:szCs w:val="28"/>
                    <w:vertAlign w:val="subscript"/>
                  </w:rPr>
                  <m:t>ц</m:t>
                </m:r>
              </m:sub>
            </m:sSub>
          </m:den>
        </m:f>
      </m:oMath>
      <w:r w:rsidRPr="00A45DBE">
        <w:rPr>
          <w:rFonts w:ascii="Times New Roman" w:hAnsi="Times New Roman"/>
          <w:sz w:val="28"/>
          <w:szCs w:val="28"/>
        </w:rPr>
        <w:t xml:space="preserve">                                           (10.1)</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где </w:t>
      </w:r>
      <w:proofErr w:type="spellStart"/>
      <w:r w:rsidRPr="00A45DBE">
        <w:rPr>
          <w:rFonts w:ascii="Times New Roman" w:hAnsi="Times New Roman"/>
          <w:sz w:val="28"/>
          <w:szCs w:val="28"/>
        </w:rPr>
        <w:t>R</w:t>
      </w:r>
      <w:r w:rsidRPr="005A2149">
        <w:rPr>
          <w:rFonts w:ascii="Times New Roman" w:hAnsi="Times New Roman"/>
          <w:sz w:val="28"/>
          <w:szCs w:val="28"/>
          <w:vertAlign w:val="subscript"/>
        </w:rPr>
        <w:t>p</w:t>
      </w:r>
      <w:proofErr w:type="spellEnd"/>
      <w:r w:rsidRPr="00A45DBE">
        <w:rPr>
          <w:rFonts w:ascii="Times New Roman" w:hAnsi="Times New Roman"/>
          <w:sz w:val="28"/>
          <w:szCs w:val="28"/>
        </w:rPr>
        <w:t xml:space="preserve"> - заданная марка раствора, МПа (кгс/см</w:t>
      </w:r>
      <w:proofErr w:type="gramStart"/>
      <w:r w:rsidRPr="005A2149">
        <w:rPr>
          <w:rFonts w:ascii="Times New Roman" w:hAnsi="Times New Roman"/>
          <w:sz w:val="28"/>
          <w:szCs w:val="28"/>
          <w:vertAlign w:val="superscript"/>
        </w:rPr>
        <w:t>2</w:t>
      </w:r>
      <w:proofErr w:type="gramEnd"/>
      <w:r w:rsidRPr="00A45DBE">
        <w:rPr>
          <w:rFonts w:ascii="Times New Roman" w:hAnsi="Times New Roman"/>
          <w:sz w:val="28"/>
          <w:szCs w:val="28"/>
        </w:rPr>
        <w:t>);</w:t>
      </w:r>
    </w:p>
    <w:p w:rsidR="00393280" w:rsidRPr="00A45DBE" w:rsidRDefault="00393280" w:rsidP="005A2149">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 xml:space="preserve"> </w:t>
      </w:r>
      <w:proofErr w:type="spellStart"/>
      <w:r w:rsidRPr="00A45DBE">
        <w:rPr>
          <w:rFonts w:ascii="Times New Roman" w:hAnsi="Times New Roman"/>
          <w:sz w:val="28"/>
          <w:szCs w:val="28"/>
        </w:rPr>
        <w:t>R</w:t>
      </w:r>
      <w:r w:rsidRPr="005A2149">
        <w:rPr>
          <w:rFonts w:ascii="Times New Roman" w:hAnsi="Times New Roman"/>
          <w:sz w:val="28"/>
          <w:szCs w:val="28"/>
          <w:vertAlign w:val="subscript"/>
        </w:rPr>
        <w:t>ц</w:t>
      </w:r>
      <w:proofErr w:type="spellEnd"/>
      <w:r w:rsidRPr="00A45DBE">
        <w:rPr>
          <w:rFonts w:ascii="Times New Roman" w:hAnsi="Times New Roman"/>
          <w:sz w:val="28"/>
          <w:szCs w:val="28"/>
        </w:rPr>
        <w:t xml:space="preserve"> - активность цемента при испытании цемента в образцах из пластичного раствора по ГОСТ 310.4-76, МПа (кгс/см</w:t>
      </w:r>
      <w:proofErr w:type="gramStart"/>
      <w:r w:rsidRPr="005A2149">
        <w:rPr>
          <w:rFonts w:ascii="Times New Roman" w:hAnsi="Times New Roman"/>
          <w:sz w:val="28"/>
          <w:szCs w:val="28"/>
          <w:vertAlign w:val="superscript"/>
        </w:rPr>
        <w:t>2</w:t>
      </w:r>
      <w:proofErr w:type="gramEnd"/>
      <w:r w:rsidRPr="00A45DBE">
        <w:rPr>
          <w:rFonts w:ascii="Times New Roman" w:hAnsi="Times New Roman"/>
          <w:sz w:val="28"/>
          <w:szCs w:val="28"/>
        </w:rPr>
        <w:t>);</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 xml:space="preserve">       К - коэффициент; при использовании портландцемента</w:t>
      </w:r>
      <w:proofErr w:type="gramStart"/>
      <w:r w:rsidRPr="00A45DBE">
        <w:rPr>
          <w:rFonts w:ascii="Times New Roman" w:hAnsi="Times New Roman"/>
          <w:sz w:val="28"/>
          <w:szCs w:val="28"/>
        </w:rPr>
        <w:t xml:space="preserve"> К</w:t>
      </w:r>
      <w:proofErr w:type="gramEnd"/>
      <w:r w:rsidRPr="00A45DBE">
        <w:rPr>
          <w:rFonts w:ascii="Times New Roman" w:hAnsi="Times New Roman"/>
          <w:sz w:val="28"/>
          <w:szCs w:val="28"/>
        </w:rPr>
        <w:t xml:space="preserve"> = 1; при использовании пуццоланового или </w:t>
      </w:r>
      <w:proofErr w:type="spellStart"/>
      <w:r w:rsidRPr="00A45DBE">
        <w:rPr>
          <w:rFonts w:ascii="Times New Roman" w:hAnsi="Times New Roman"/>
          <w:sz w:val="28"/>
          <w:szCs w:val="28"/>
        </w:rPr>
        <w:t>шлакопортландцемента</w:t>
      </w:r>
      <w:proofErr w:type="spellEnd"/>
      <w:r w:rsidRPr="00A45DBE">
        <w:rPr>
          <w:rFonts w:ascii="Times New Roman" w:hAnsi="Times New Roman"/>
          <w:sz w:val="28"/>
          <w:szCs w:val="28"/>
        </w:rPr>
        <w:t xml:space="preserve"> К = 0,88.</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Расход цемента на 1м</w:t>
      </w:r>
      <w:r w:rsidRPr="005A2149">
        <w:rPr>
          <w:rFonts w:ascii="Times New Roman" w:hAnsi="Times New Roman"/>
          <w:sz w:val="28"/>
          <w:szCs w:val="28"/>
          <w:vertAlign w:val="superscript"/>
        </w:rPr>
        <w:t>3</w:t>
      </w:r>
      <w:r w:rsidRPr="00A45DBE">
        <w:rPr>
          <w:rFonts w:ascii="Times New Roman" w:hAnsi="Times New Roman"/>
          <w:sz w:val="28"/>
          <w:szCs w:val="28"/>
        </w:rPr>
        <w:t xml:space="preserve"> песка (м</w:t>
      </w:r>
      <w:r w:rsidRPr="005A2149">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4A597F">
      <w:pPr>
        <w:spacing w:after="0" w:line="240" w:lineRule="auto"/>
        <w:jc w:val="center"/>
        <w:rPr>
          <w:rFonts w:ascii="Times New Roman" w:hAnsi="Times New Roman"/>
          <w:sz w:val="28"/>
          <w:szCs w:val="28"/>
        </w:rPr>
      </w:pPr>
      <w:proofErr w:type="spellStart"/>
      <w:r w:rsidRPr="00A45DBE">
        <w:rPr>
          <w:rFonts w:ascii="Times New Roman" w:hAnsi="Times New Roman"/>
          <w:sz w:val="28"/>
          <w:szCs w:val="28"/>
        </w:rPr>
        <w:t>V</w:t>
      </w:r>
      <w:r w:rsidRPr="005A2149">
        <w:rPr>
          <w:rFonts w:ascii="Times New Roman" w:hAnsi="Times New Roman"/>
          <w:sz w:val="28"/>
          <w:szCs w:val="28"/>
          <w:vertAlign w:val="subscript"/>
        </w:rPr>
        <w:t>ц</w:t>
      </w:r>
      <w:proofErr w:type="spellEnd"/>
      <w:r w:rsidRPr="00A45DBE">
        <w:rPr>
          <w:rFonts w:ascii="Times New Roman" w:hAnsi="Times New Roman"/>
          <w:sz w:val="28"/>
          <w:szCs w:val="28"/>
        </w:rPr>
        <w:t>=</w:t>
      </w:r>
      <w:proofErr w:type="spellStart"/>
      <w:proofErr w:type="gramStart"/>
      <w:r w:rsidRPr="00A45DBE">
        <w:rPr>
          <w:rFonts w:ascii="Times New Roman" w:hAnsi="Times New Roman"/>
          <w:sz w:val="28"/>
          <w:szCs w:val="28"/>
        </w:rPr>
        <w:t>Q</w:t>
      </w:r>
      <w:proofErr w:type="gramEnd"/>
      <w:r w:rsidRPr="005A2149">
        <w:rPr>
          <w:rFonts w:ascii="Times New Roman" w:hAnsi="Times New Roman"/>
          <w:sz w:val="28"/>
          <w:szCs w:val="28"/>
          <w:vertAlign w:val="subscript"/>
        </w:rPr>
        <w:t>ц</w:t>
      </w:r>
      <w:proofErr w:type="spellEnd"/>
      <w:r w:rsidRPr="005A2149">
        <w:rPr>
          <w:rFonts w:ascii="Times New Roman" w:hAnsi="Times New Roman"/>
          <w:sz w:val="28"/>
          <w:szCs w:val="28"/>
          <w:vertAlign w:val="subscript"/>
        </w:rPr>
        <w:t xml:space="preserve"> </w:t>
      </w:r>
      <w:r w:rsidRPr="00A45DBE">
        <w:rPr>
          <w:rFonts w:ascii="Times New Roman" w:hAnsi="Times New Roman"/>
          <w:sz w:val="28"/>
          <w:szCs w:val="28"/>
        </w:rPr>
        <w:t xml:space="preserve">/ </w:t>
      </w:r>
      <w:proofErr w:type="spellStart"/>
      <w:r w:rsidRPr="00A45DBE">
        <w:rPr>
          <w:rFonts w:ascii="Times New Roman" w:hAnsi="Times New Roman"/>
          <w:sz w:val="28"/>
          <w:szCs w:val="28"/>
        </w:rPr>
        <w:t>р</w:t>
      </w:r>
      <w:r w:rsidRPr="005A2149">
        <w:rPr>
          <w:rFonts w:ascii="Times New Roman" w:hAnsi="Times New Roman"/>
          <w:sz w:val="28"/>
          <w:szCs w:val="28"/>
          <w:vertAlign w:val="subscript"/>
        </w:rPr>
        <w:t>н</w:t>
      </w:r>
      <w:r w:rsidRPr="005A2149">
        <w:rPr>
          <w:rFonts w:ascii="Times New Roman" w:hAnsi="Times New Roman"/>
          <w:sz w:val="28"/>
          <w:szCs w:val="28"/>
          <w:vertAlign w:val="superscript"/>
        </w:rPr>
        <w:t>ц</w:t>
      </w:r>
      <w:proofErr w:type="spellEnd"/>
      <w:r w:rsidRPr="005A2149">
        <w:rPr>
          <w:rFonts w:ascii="Times New Roman" w:hAnsi="Times New Roman"/>
          <w:sz w:val="28"/>
          <w:szCs w:val="28"/>
          <w:vertAlign w:val="superscript"/>
        </w:rPr>
        <w:t xml:space="preserve"> </w:t>
      </w:r>
      <w:r w:rsidRPr="00A45DBE">
        <w:rPr>
          <w:rFonts w:ascii="Times New Roman" w:hAnsi="Times New Roman"/>
          <w:sz w:val="28"/>
          <w:szCs w:val="28"/>
        </w:rPr>
        <w:t xml:space="preserve">                                              (10.2)</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0A0298" w:rsidP="006843B8">
      <w:pPr>
        <w:spacing w:after="0" w:line="240" w:lineRule="auto"/>
        <w:rPr>
          <w:rFonts w:ascii="Times New Roman" w:hAnsi="Times New Roman"/>
          <w:sz w:val="28"/>
          <w:szCs w:val="28"/>
        </w:rPr>
      </w:pPr>
      <w:r>
        <w:rPr>
          <w:noProof/>
          <w:lang w:eastAsia="ru-RU"/>
        </w:rPr>
        <mc:AlternateContent>
          <mc:Choice Requires="wps">
            <w:drawing>
              <wp:anchor distT="0" distB="0" distL="114300" distR="114300" simplePos="0" relativeHeight="251654144" behindDoc="0" locked="0" layoutInCell="1" allowOverlap="1">
                <wp:simplePos x="0" y="0"/>
                <wp:positionH relativeFrom="column">
                  <wp:posOffset>2851785</wp:posOffset>
                </wp:positionH>
                <wp:positionV relativeFrom="paragraph">
                  <wp:posOffset>182245</wp:posOffset>
                </wp:positionV>
                <wp:extent cx="123825" cy="95250"/>
                <wp:effectExtent l="3810" t="1270" r="0" b="0"/>
                <wp:wrapNone/>
                <wp:docPr id="1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5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224.55pt;margin-top:14.35pt;width:9.75pt;height: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" stroked="f"/>
            </w:pict>
          </mc:Fallback>
        </mc:AlternateContent>
      </w:r>
      <w:r w:rsidR="00393280" w:rsidRPr="00A45DBE">
        <w:rPr>
          <w:rFonts w:ascii="Times New Roman" w:hAnsi="Times New Roman"/>
          <w:sz w:val="28"/>
          <w:szCs w:val="28"/>
        </w:rPr>
        <w:t xml:space="preserve">           где </w:t>
      </w:r>
      <w:proofErr w:type="spellStart"/>
      <w:r w:rsidR="00393280" w:rsidRPr="00A45DBE">
        <w:rPr>
          <w:rFonts w:ascii="Times New Roman" w:hAnsi="Times New Roman"/>
          <w:sz w:val="28"/>
          <w:szCs w:val="28"/>
        </w:rPr>
        <w:t>р</w:t>
      </w:r>
      <w:r w:rsidR="00393280" w:rsidRPr="005A2149">
        <w:rPr>
          <w:rFonts w:ascii="Times New Roman" w:hAnsi="Times New Roman"/>
          <w:sz w:val="28"/>
          <w:szCs w:val="28"/>
          <w:vertAlign w:val="subscript"/>
        </w:rPr>
        <w:t>н</w:t>
      </w:r>
      <w:r w:rsidR="00393280" w:rsidRPr="005A2149">
        <w:rPr>
          <w:rFonts w:ascii="Times New Roman" w:hAnsi="Times New Roman"/>
          <w:sz w:val="28"/>
          <w:szCs w:val="28"/>
          <w:vertAlign w:val="superscript"/>
        </w:rPr>
        <w:t>ц</w:t>
      </w:r>
      <w:proofErr w:type="spellEnd"/>
      <w:r w:rsidR="00393280" w:rsidRPr="00A45DBE">
        <w:rPr>
          <w:rFonts w:ascii="Times New Roman" w:hAnsi="Times New Roman"/>
          <w:sz w:val="28"/>
          <w:szCs w:val="28"/>
        </w:rPr>
        <w:t xml:space="preserve"> -  плотность в рыхло-насыпном состоянии, </w:t>
      </w:r>
      <w:proofErr w:type="gramStart"/>
      <w:r w:rsidR="00393280" w:rsidRPr="00A45DBE">
        <w:rPr>
          <w:rFonts w:ascii="Times New Roman" w:hAnsi="Times New Roman"/>
          <w:sz w:val="28"/>
          <w:szCs w:val="28"/>
        </w:rPr>
        <w:t>кг</w:t>
      </w:r>
      <w:proofErr w:type="gramEnd"/>
      <w:r w:rsidR="00393280" w:rsidRPr="00A45DBE">
        <w:rPr>
          <w:rFonts w:ascii="Times New Roman" w:hAnsi="Times New Roman"/>
          <w:sz w:val="28"/>
          <w:szCs w:val="28"/>
        </w:rPr>
        <w:t>/см</w:t>
      </w:r>
      <w:r w:rsidR="00393280" w:rsidRPr="005A2149">
        <w:rPr>
          <w:rFonts w:ascii="Times New Roman" w:hAnsi="Times New Roman"/>
          <w:sz w:val="28"/>
          <w:szCs w:val="28"/>
          <w:vertAlign w:val="superscript"/>
        </w:rPr>
        <w:t>3</w:t>
      </w:r>
      <w:r w:rsidR="00393280" w:rsidRPr="00A45DBE">
        <w:rPr>
          <w:rFonts w:ascii="Times New Roman" w:hAnsi="Times New Roman"/>
          <w:sz w:val="28"/>
          <w:szCs w:val="28"/>
        </w:rPr>
        <w:t>,  принимают -1100кг/см</w:t>
      </w:r>
      <w:r w:rsidR="00393280" w:rsidRPr="005A2149">
        <w:rPr>
          <w:rFonts w:ascii="Times New Roman" w:hAnsi="Times New Roman"/>
          <w:sz w:val="28"/>
          <w:szCs w:val="28"/>
          <w:vertAlign w:val="superscript"/>
        </w:rPr>
        <w:t>3</w:t>
      </w:r>
      <w:r w:rsidR="00393280" w:rsidRPr="00A45DBE">
        <w:rPr>
          <w:rFonts w:ascii="Times New Roman" w:hAnsi="Times New Roman"/>
          <w:sz w:val="28"/>
          <w:szCs w:val="28"/>
        </w:rPr>
        <w:t>.</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2) Расход известкового или глиняного теста на 1 м</w:t>
      </w:r>
      <w:r w:rsidRPr="005A2149">
        <w:rPr>
          <w:rFonts w:ascii="Times New Roman" w:hAnsi="Times New Roman"/>
          <w:sz w:val="28"/>
          <w:szCs w:val="28"/>
          <w:vertAlign w:val="superscript"/>
        </w:rPr>
        <w:t>3</w:t>
      </w:r>
      <w:r w:rsidRPr="00A45DBE">
        <w:rPr>
          <w:rFonts w:ascii="Times New Roman" w:hAnsi="Times New Roman"/>
          <w:sz w:val="28"/>
          <w:szCs w:val="28"/>
        </w:rPr>
        <w:t xml:space="preserve"> песка,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4A597F">
      <w:pPr>
        <w:spacing w:after="0" w:line="240" w:lineRule="auto"/>
        <w:jc w:val="center"/>
        <w:rPr>
          <w:rFonts w:ascii="Times New Roman" w:hAnsi="Times New Roman"/>
          <w:sz w:val="28"/>
          <w:szCs w:val="28"/>
        </w:rPr>
      </w:pPr>
      <w:proofErr w:type="spellStart"/>
      <w:proofErr w:type="gramStart"/>
      <w:r w:rsidRPr="00A45DBE">
        <w:rPr>
          <w:rFonts w:ascii="Times New Roman" w:hAnsi="Times New Roman"/>
          <w:sz w:val="28"/>
          <w:szCs w:val="28"/>
        </w:rPr>
        <w:t>Q</w:t>
      </w:r>
      <w:proofErr w:type="gramEnd"/>
      <w:r w:rsidRPr="00C75E35">
        <w:rPr>
          <w:rFonts w:ascii="Times New Roman" w:hAnsi="Times New Roman"/>
          <w:sz w:val="28"/>
          <w:szCs w:val="28"/>
          <w:vertAlign w:val="subscript"/>
        </w:rPr>
        <w:t>т</w:t>
      </w:r>
      <w:proofErr w:type="spellEnd"/>
      <w:r w:rsidRPr="00A45DBE">
        <w:rPr>
          <w:rFonts w:ascii="Times New Roman" w:hAnsi="Times New Roman"/>
          <w:sz w:val="28"/>
          <w:szCs w:val="28"/>
        </w:rPr>
        <w:t>=</w:t>
      </w:r>
      <w:proofErr w:type="spellStart"/>
      <w:r w:rsidRPr="00A45DBE">
        <w:rPr>
          <w:rFonts w:ascii="Times New Roman" w:hAnsi="Times New Roman"/>
          <w:sz w:val="28"/>
          <w:szCs w:val="28"/>
        </w:rPr>
        <w:t>V</w:t>
      </w:r>
      <w:r w:rsidRPr="00C75E35">
        <w:rPr>
          <w:rFonts w:ascii="Times New Roman" w:hAnsi="Times New Roman"/>
          <w:sz w:val="28"/>
          <w:szCs w:val="28"/>
          <w:vertAlign w:val="subscript"/>
        </w:rPr>
        <w:t>т</w:t>
      </w:r>
      <w:proofErr w:type="spellEnd"/>
      <w:r w:rsidRPr="00A45DBE">
        <w:rPr>
          <w:rFonts w:ascii="Times New Roman" w:hAnsi="Times New Roman"/>
          <w:sz w:val="28"/>
          <w:szCs w:val="28"/>
        </w:rPr>
        <w:t xml:space="preserve"> ∙</w:t>
      </w:r>
      <w:proofErr w:type="spellStart"/>
      <w:r w:rsidRPr="00A45DBE">
        <w:rPr>
          <w:rFonts w:ascii="Times New Roman" w:hAnsi="Times New Roman"/>
          <w:sz w:val="28"/>
          <w:szCs w:val="28"/>
        </w:rPr>
        <w:t>p</w:t>
      </w:r>
      <w:r w:rsidRPr="00C75E35">
        <w:rPr>
          <w:rFonts w:ascii="Times New Roman" w:hAnsi="Times New Roman"/>
          <w:sz w:val="28"/>
          <w:szCs w:val="28"/>
          <w:vertAlign w:val="subscript"/>
        </w:rPr>
        <w:t>т</w:t>
      </w:r>
      <w:proofErr w:type="spellEnd"/>
      <w:r w:rsidRPr="00A45DBE">
        <w:rPr>
          <w:rFonts w:ascii="Times New Roman" w:hAnsi="Times New Roman"/>
          <w:sz w:val="28"/>
          <w:szCs w:val="28"/>
        </w:rPr>
        <w:tab/>
        <w:t xml:space="preserve">                                    (10.З)</w:t>
      </w:r>
    </w:p>
    <w:p w:rsidR="00393280" w:rsidRPr="00A45DBE" w:rsidRDefault="00393280" w:rsidP="005A2149">
      <w:pPr>
        <w:spacing w:after="0" w:line="240" w:lineRule="auto"/>
        <w:ind w:firstLine="851"/>
        <w:rPr>
          <w:rFonts w:ascii="Times New Roman" w:hAnsi="Times New Roman"/>
          <w:sz w:val="28"/>
          <w:szCs w:val="28"/>
        </w:rPr>
      </w:pPr>
    </w:p>
    <w:p w:rsidR="00393280"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Расход известкового или глиняного теста на 1 м</w:t>
      </w:r>
      <w:r w:rsidRPr="005A2149">
        <w:rPr>
          <w:rFonts w:ascii="Times New Roman" w:hAnsi="Times New Roman"/>
          <w:sz w:val="28"/>
          <w:szCs w:val="28"/>
          <w:vertAlign w:val="superscript"/>
        </w:rPr>
        <w:t>3</w:t>
      </w:r>
      <w:r w:rsidRPr="00A45DBE">
        <w:rPr>
          <w:rFonts w:ascii="Times New Roman" w:hAnsi="Times New Roman"/>
          <w:sz w:val="28"/>
          <w:szCs w:val="28"/>
        </w:rPr>
        <w:t xml:space="preserve"> песка, (м</w:t>
      </w:r>
      <w:r w:rsidRPr="005A2149">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4A597F">
      <w:pPr>
        <w:spacing w:after="0" w:line="240" w:lineRule="auto"/>
        <w:jc w:val="center"/>
        <w:rPr>
          <w:rFonts w:ascii="Times New Roman" w:hAnsi="Times New Roman"/>
          <w:sz w:val="28"/>
          <w:szCs w:val="28"/>
        </w:rPr>
      </w:pPr>
      <w:proofErr w:type="spellStart"/>
      <w:r w:rsidRPr="00A45DBE">
        <w:rPr>
          <w:rFonts w:ascii="Times New Roman" w:hAnsi="Times New Roman"/>
          <w:sz w:val="28"/>
          <w:szCs w:val="28"/>
        </w:rPr>
        <w:t>V</w:t>
      </w:r>
      <w:r w:rsidRPr="00C75E35">
        <w:rPr>
          <w:rFonts w:ascii="Times New Roman" w:hAnsi="Times New Roman"/>
          <w:sz w:val="28"/>
          <w:szCs w:val="28"/>
          <w:vertAlign w:val="subscript"/>
        </w:rPr>
        <w:t>т</w:t>
      </w:r>
      <w:proofErr w:type="spellEnd"/>
      <w:r w:rsidRPr="00A45DBE">
        <w:rPr>
          <w:rFonts w:ascii="Times New Roman" w:hAnsi="Times New Roman"/>
          <w:sz w:val="28"/>
          <w:szCs w:val="28"/>
        </w:rPr>
        <w:t xml:space="preserve"> = 0,17(1 - 0,002 </w:t>
      </w:r>
      <w:proofErr w:type="spellStart"/>
      <w:proofErr w:type="gramStart"/>
      <w:r w:rsidRPr="00A45DBE">
        <w:rPr>
          <w:rFonts w:ascii="Times New Roman" w:hAnsi="Times New Roman"/>
          <w:sz w:val="28"/>
          <w:szCs w:val="28"/>
        </w:rPr>
        <w:t>Q</w:t>
      </w:r>
      <w:proofErr w:type="gramEnd"/>
      <w:r w:rsidRPr="00C75E35">
        <w:rPr>
          <w:rFonts w:ascii="Times New Roman" w:hAnsi="Times New Roman"/>
          <w:sz w:val="28"/>
          <w:szCs w:val="28"/>
          <w:vertAlign w:val="subscript"/>
        </w:rPr>
        <w:t>т</w:t>
      </w:r>
      <w:proofErr w:type="spellEnd"/>
      <w:r w:rsidRPr="00A45DBE">
        <w:rPr>
          <w:rFonts w:ascii="Times New Roman" w:hAnsi="Times New Roman"/>
          <w:sz w:val="28"/>
          <w:szCs w:val="28"/>
        </w:rPr>
        <w:t xml:space="preserve">)                                      </w:t>
      </w:r>
      <w:r w:rsidRPr="00A45DBE">
        <w:rPr>
          <w:rFonts w:ascii="Times New Roman" w:hAnsi="Times New Roman"/>
          <w:sz w:val="28"/>
          <w:szCs w:val="28"/>
        </w:rPr>
        <w:tab/>
        <w:t>(10.4)</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5A2149">
      <w:pPr>
        <w:spacing w:after="0" w:line="240" w:lineRule="auto"/>
        <w:ind w:firstLine="851"/>
        <w:rPr>
          <w:rFonts w:ascii="Times New Roman" w:hAnsi="Times New Roman"/>
          <w:sz w:val="28"/>
          <w:szCs w:val="28"/>
        </w:rPr>
      </w:pPr>
      <w:r>
        <w:rPr>
          <w:rFonts w:ascii="Times New Roman" w:hAnsi="Times New Roman"/>
          <w:sz w:val="28"/>
          <w:szCs w:val="28"/>
        </w:rPr>
        <w:t>Пл</w:t>
      </w:r>
      <w:r w:rsidRPr="00A45DBE">
        <w:rPr>
          <w:rFonts w:ascii="Times New Roman" w:hAnsi="Times New Roman"/>
          <w:sz w:val="28"/>
          <w:szCs w:val="28"/>
        </w:rPr>
        <w:t xml:space="preserve">отность известкового теста принимают равной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/м</w:t>
      </w:r>
      <w:r w:rsidRPr="00C75E35">
        <w:rPr>
          <w:rFonts w:ascii="Times New Roman" w:hAnsi="Times New Roman"/>
          <w:sz w:val="28"/>
          <w:szCs w:val="28"/>
          <w:vertAlign w:val="superscript"/>
        </w:rPr>
        <w:t>3</w:t>
      </w:r>
      <w:r w:rsidRPr="00A45DBE">
        <w:rPr>
          <w:rFonts w:ascii="Times New Roman" w:hAnsi="Times New Roman"/>
          <w:sz w:val="28"/>
          <w:szCs w:val="28"/>
        </w:rPr>
        <w:t>, а глиняного теста из пластичной глины с содержанием песка до 5% - 1350 кг/м</w:t>
      </w:r>
      <w:r w:rsidRPr="00C75E35">
        <w:rPr>
          <w:rFonts w:ascii="Times New Roman" w:hAnsi="Times New Roman"/>
          <w:sz w:val="28"/>
          <w:szCs w:val="28"/>
          <w:vertAlign w:val="superscript"/>
        </w:rPr>
        <w:t>3</w:t>
      </w:r>
      <w:r w:rsidRPr="00A45DBE">
        <w:rPr>
          <w:rFonts w:ascii="Times New Roman" w:hAnsi="Times New Roman"/>
          <w:sz w:val="28"/>
          <w:szCs w:val="28"/>
        </w:rPr>
        <w:t xml:space="preserve"> из глины средней пластичности с содержанием песка до 15% - 1450 кг/м</w:t>
      </w:r>
      <w:r w:rsidRPr="00C75E35">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На практике часто используют известковое молоко, которое легко перекачивается насосами. Дозировка его назначается из расчета содержания в из</w:t>
      </w:r>
      <w:r w:rsidRPr="00A45DBE">
        <w:rPr>
          <w:rFonts w:ascii="Times New Roman" w:hAnsi="Times New Roman"/>
          <w:sz w:val="28"/>
          <w:szCs w:val="28"/>
        </w:rPr>
        <w:softHyphen/>
        <w:t>вестковом молоке (плотность 1200 кг/м</w:t>
      </w:r>
      <w:r w:rsidRPr="00C75E35">
        <w:rPr>
          <w:rFonts w:ascii="Times New Roman" w:hAnsi="Times New Roman"/>
          <w:sz w:val="28"/>
          <w:szCs w:val="28"/>
          <w:vertAlign w:val="superscript"/>
        </w:rPr>
        <w:t>3</w:t>
      </w:r>
      <w:r w:rsidRPr="00A45DBE">
        <w:rPr>
          <w:rFonts w:ascii="Times New Roman" w:hAnsi="Times New Roman"/>
          <w:sz w:val="28"/>
          <w:szCs w:val="28"/>
        </w:rPr>
        <w:t>) 25% извести.</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3) Состав сложного раствора в частях по объему устанавливают путем деления расхода каждого компонента растворной</w:t>
      </w:r>
      <w:r>
        <w:rPr>
          <w:rFonts w:ascii="Times New Roman" w:hAnsi="Times New Roman"/>
          <w:sz w:val="28"/>
          <w:szCs w:val="28"/>
        </w:rPr>
        <w:t xml:space="preserve"> </w:t>
      </w:r>
      <w:r w:rsidRPr="00A45DBE">
        <w:rPr>
          <w:rFonts w:ascii="Times New Roman" w:hAnsi="Times New Roman"/>
          <w:sz w:val="28"/>
          <w:szCs w:val="28"/>
        </w:rPr>
        <w:t>смеси на расход цемента по объему:</w:t>
      </w:r>
    </w:p>
    <w:p w:rsidR="00393280" w:rsidRPr="00A45DBE" w:rsidRDefault="000A0298" w:rsidP="004A597F">
      <w:pPr>
        <w:spacing w:after="0" w:line="240" w:lineRule="auto"/>
        <w:jc w:val="center"/>
        <w:rPr>
          <w:rFonts w:ascii="Times New Roman" w:hAnsi="Times New Roman"/>
          <w:sz w:val="28"/>
          <w:szCs w:val="28"/>
        </w:rPr>
      </w:pPr>
      <m:oMath>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V</m:t>
                </m:r>
              </m:e>
              <m:sub>
                <m:r>
                  <m:rPr>
                    <m:sty m:val="p"/>
                  </m:rPr>
                  <w:rPr>
                    <w:rFonts w:ascii="Cambria Math" w:hAnsi="Cambria Math"/>
                    <w:sz w:val="28"/>
                    <w:szCs w:val="28"/>
                  </w:rPr>
                  <m:t>ц</m:t>
                </m:r>
              </m:sub>
            </m:sSub>
          </m:num>
          <m:den>
            <m:sSub>
              <m:sSubPr>
                <m:ctrlPr>
                  <w:rPr>
                    <w:rFonts w:ascii="Cambria Math" w:hAnsi="Cambria Math"/>
                    <w:sz w:val="28"/>
                    <w:szCs w:val="28"/>
                  </w:rPr>
                </m:ctrlPr>
              </m:sSubPr>
              <m:e>
                <m:r>
                  <w:rPr>
                    <w:rFonts w:ascii="Cambria Math" w:hAnsi="Cambria Math"/>
                    <w:sz w:val="28"/>
                    <w:szCs w:val="28"/>
                  </w:rPr>
                  <m:t>V</m:t>
                </m:r>
              </m:e>
              <m:sub>
                <m:r>
                  <m:rPr>
                    <m:sty m:val="p"/>
                  </m:rPr>
                  <w:rPr>
                    <w:rFonts w:ascii="Cambria Math" w:hAnsi="Cambria Math"/>
                    <w:sz w:val="28"/>
                    <w:szCs w:val="28"/>
                  </w:rPr>
                  <m:t>ц</m:t>
                </m:r>
              </m:sub>
            </m:sSub>
          </m:den>
        </m:f>
        <m:r>
          <m:rPr>
            <m:sty m:val="p"/>
          </m:rPr>
          <w:rPr>
            <w:rFonts w:ascii="Cambria Math" w:hAnsi="Cambria Math"/>
            <w:sz w:val="28"/>
            <w:szCs w:val="28"/>
          </w:rPr>
          <m:t>:</m:t>
        </m:r>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V</m:t>
                </m:r>
              </m:e>
              <m:sub>
                <m:r>
                  <m:rPr>
                    <m:sty m:val="p"/>
                  </m:rPr>
                  <w:rPr>
                    <w:rFonts w:ascii="Cambria Math" w:hAnsi="Cambria Math"/>
                    <w:sz w:val="28"/>
                    <w:szCs w:val="28"/>
                  </w:rPr>
                  <m:t>т</m:t>
                </m:r>
              </m:sub>
            </m:sSub>
          </m:num>
          <m:den>
            <m:sSub>
              <m:sSubPr>
                <m:ctrlPr>
                  <w:rPr>
                    <w:rFonts w:ascii="Cambria Math" w:hAnsi="Cambria Math"/>
                    <w:sz w:val="28"/>
                    <w:szCs w:val="28"/>
                  </w:rPr>
                </m:ctrlPr>
              </m:sSubPr>
              <m:e>
                <m:r>
                  <w:rPr>
                    <w:rFonts w:ascii="Cambria Math" w:hAnsi="Cambria Math"/>
                    <w:sz w:val="28"/>
                    <w:szCs w:val="28"/>
                  </w:rPr>
                  <m:t>V</m:t>
                </m:r>
              </m:e>
              <m:sub>
                <m:r>
                  <m:rPr>
                    <m:sty m:val="p"/>
                  </m:rPr>
                  <w:rPr>
                    <w:rFonts w:ascii="Cambria Math" w:hAnsi="Cambria Math"/>
                    <w:sz w:val="28"/>
                    <w:szCs w:val="28"/>
                  </w:rPr>
                  <m:t>ц</m:t>
                </m:r>
              </m:sub>
            </m:sSub>
          </m:den>
        </m:f>
        <m:r>
          <m:rPr>
            <m:sty m:val="p"/>
          </m:rPr>
          <w:rPr>
            <w:rFonts w:ascii="Cambria Math" w:hAnsi="Cambria Math"/>
            <w:sz w:val="28"/>
            <w:szCs w:val="28"/>
          </w:rPr>
          <m:t>:</m:t>
        </m:r>
        <m:f>
          <m:fPr>
            <m:ctrlPr>
              <w:rPr>
                <w:rFonts w:ascii="Cambria Math" w:hAnsi="Cambria Math"/>
                <w:sz w:val="28"/>
                <w:szCs w:val="28"/>
              </w:rPr>
            </m:ctrlPr>
          </m:fPr>
          <m:num>
            <m:r>
              <m:rPr>
                <m:sty m:val="p"/>
              </m:rPr>
              <w:rPr>
                <w:rFonts w:ascii="Cambria Math" w:hAnsi="Cambria Math"/>
                <w:sz w:val="28"/>
                <w:szCs w:val="28"/>
              </w:rPr>
              <m:t>1</m:t>
            </m:r>
          </m:num>
          <m:den>
            <m:sSub>
              <m:sSubPr>
                <m:ctrlPr>
                  <w:rPr>
                    <w:rFonts w:ascii="Cambria Math" w:hAnsi="Cambria Math"/>
                    <w:sz w:val="28"/>
                    <w:szCs w:val="28"/>
                  </w:rPr>
                </m:ctrlPr>
              </m:sSubPr>
              <m:e>
                <m:r>
                  <w:rPr>
                    <w:rFonts w:ascii="Cambria Math" w:hAnsi="Cambria Math"/>
                    <w:sz w:val="28"/>
                    <w:szCs w:val="28"/>
                  </w:rPr>
                  <m:t>V</m:t>
                </m:r>
              </m:e>
              <m:sub>
                <m:r>
                  <m:rPr>
                    <m:sty m:val="p"/>
                  </m:rPr>
                  <w:rPr>
                    <w:rFonts w:ascii="Cambria Math" w:hAnsi="Cambria Math"/>
                    <w:sz w:val="28"/>
                    <w:szCs w:val="28"/>
                  </w:rPr>
                  <m:t>ц</m:t>
                </m:r>
              </m:sub>
            </m:sSub>
          </m:den>
        </m:f>
        <m:r>
          <m:rPr>
            <m:sty m:val="p"/>
          </m:rPr>
          <w:rPr>
            <w:rFonts w:ascii="Cambria Math" w:hAnsi="Cambria Math"/>
            <w:sz w:val="28"/>
            <w:szCs w:val="28"/>
          </w:rPr>
          <m:t>=1:</m:t>
        </m:r>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V</m:t>
                </m:r>
              </m:e>
              <m:sub>
                <m:r>
                  <m:rPr>
                    <m:sty m:val="p"/>
                  </m:rPr>
                  <w:rPr>
                    <w:rFonts w:ascii="Cambria Math" w:hAnsi="Cambria Math"/>
                    <w:sz w:val="28"/>
                    <w:szCs w:val="28"/>
                  </w:rPr>
                  <m:t>т</m:t>
                </m:r>
              </m:sub>
            </m:sSub>
          </m:num>
          <m:den>
            <m:sSub>
              <m:sSubPr>
                <m:ctrlPr>
                  <w:rPr>
                    <w:rFonts w:ascii="Cambria Math" w:hAnsi="Cambria Math"/>
                    <w:sz w:val="28"/>
                    <w:szCs w:val="28"/>
                  </w:rPr>
                </m:ctrlPr>
              </m:sSubPr>
              <m:e>
                <m:r>
                  <w:rPr>
                    <w:rFonts w:ascii="Cambria Math" w:hAnsi="Cambria Math"/>
                    <w:sz w:val="28"/>
                    <w:szCs w:val="28"/>
                  </w:rPr>
                  <m:t>V</m:t>
                </m:r>
              </m:e>
              <m:sub>
                <m:r>
                  <m:rPr>
                    <m:sty m:val="p"/>
                  </m:rPr>
                  <w:rPr>
                    <w:rFonts w:ascii="Cambria Math" w:hAnsi="Cambria Math"/>
                    <w:sz w:val="28"/>
                    <w:szCs w:val="28"/>
                  </w:rPr>
                  <m:t>ц</m:t>
                </m:r>
              </m:sub>
            </m:sSub>
          </m:den>
        </m:f>
        <m:r>
          <m:rPr>
            <m:sty m:val="p"/>
          </m:rPr>
          <w:rPr>
            <w:rFonts w:ascii="Cambria Math" w:hAnsi="Cambria Math"/>
            <w:sz w:val="28"/>
            <w:szCs w:val="28"/>
          </w:rPr>
          <m:t>:</m:t>
        </m:r>
        <m:f>
          <m:fPr>
            <m:ctrlPr>
              <w:rPr>
                <w:rFonts w:ascii="Cambria Math" w:hAnsi="Cambria Math"/>
                <w:sz w:val="28"/>
                <w:szCs w:val="28"/>
              </w:rPr>
            </m:ctrlPr>
          </m:fPr>
          <m:num>
            <m:r>
              <m:rPr>
                <m:sty m:val="p"/>
              </m:rPr>
              <w:rPr>
                <w:rFonts w:ascii="Cambria Math" w:hAnsi="Cambria Math"/>
                <w:sz w:val="28"/>
                <w:szCs w:val="28"/>
              </w:rPr>
              <m:t>1</m:t>
            </m:r>
          </m:num>
          <m:den>
            <m:sSub>
              <m:sSubPr>
                <m:ctrlPr>
                  <w:rPr>
                    <w:rFonts w:ascii="Cambria Math" w:hAnsi="Cambria Math"/>
                    <w:sz w:val="28"/>
                    <w:szCs w:val="28"/>
                  </w:rPr>
                </m:ctrlPr>
              </m:sSubPr>
              <m:e>
                <m:r>
                  <w:rPr>
                    <w:rFonts w:ascii="Cambria Math" w:hAnsi="Cambria Math"/>
                    <w:sz w:val="28"/>
                    <w:szCs w:val="28"/>
                  </w:rPr>
                  <m:t>V</m:t>
                </m:r>
              </m:e>
              <m:sub>
                <m:r>
                  <m:rPr>
                    <m:sty m:val="p"/>
                  </m:rPr>
                  <w:rPr>
                    <w:rFonts w:ascii="Cambria Math" w:hAnsi="Cambria Math"/>
                    <w:sz w:val="28"/>
                    <w:szCs w:val="28"/>
                  </w:rPr>
                  <m:t>ц</m:t>
                </m:r>
              </m:sub>
            </m:sSub>
          </m:den>
        </m:f>
      </m:oMath>
      <w:r w:rsidR="004A597F">
        <w:rPr>
          <w:rFonts w:ascii="Times New Roman" w:hAnsi="Times New Roman"/>
          <w:sz w:val="28"/>
          <w:szCs w:val="28"/>
        </w:rPr>
        <w:t xml:space="preserve">            </w:t>
      </w:r>
      <w:r w:rsidR="00393280" w:rsidRPr="00A45DBE">
        <w:rPr>
          <w:rFonts w:ascii="Times New Roman" w:hAnsi="Times New Roman"/>
          <w:sz w:val="28"/>
          <w:szCs w:val="28"/>
        </w:rPr>
        <w:t xml:space="preserve">                               (10.5)</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4) Ориентировочно расход воды на 1 м3 песка для получения растворной смеси заданной подвижности:</w:t>
      </w:r>
    </w:p>
    <w:p w:rsidR="00393280" w:rsidRPr="00A45DBE" w:rsidRDefault="00393280" w:rsidP="004A597F">
      <w:pPr>
        <w:spacing w:after="0" w:line="240" w:lineRule="auto"/>
        <w:ind w:firstLine="993"/>
        <w:rPr>
          <w:rFonts w:ascii="Times New Roman" w:hAnsi="Times New Roman"/>
          <w:sz w:val="28"/>
          <w:szCs w:val="28"/>
        </w:rPr>
      </w:pPr>
    </w:p>
    <w:p w:rsidR="00393280" w:rsidRPr="00A45DBE" w:rsidRDefault="00393280" w:rsidP="004A597F">
      <w:pPr>
        <w:spacing w:after="0" w:line="240" w:lineRule="auto"/>
        <w:jc w:val="center"/>
        <w:rPr>
          <w:rFonts w:ascii="Times New Roman" w:hAnsi="Times New Roman"/>
          <w:sz w:val="28"/>
          <w:szCs w:val="28"/>
        </w:rPr>
      </w:pPr>
      <w:r w:rsidRPr="00A45DBE">
        <w:rPr>
          <w:rFonts w:ascii="Times New Roman" w:hAnsi="Times New Roman"/>
          <w:sz w:val="28"/>
          <w:szCs w:val="28"/>
        </w:rPr>
        <w:t>В= 0,5 (</w:t>
      </w:r>
      <w:proofErr w:type="spellStart"/>
      <w:proofErr w:type="gramStart"/>
      <w:r w:rsidRPr="00A45DBE">
        <w:rPr>
          <w:rFonts w:ascii="Times New Roman" w:hAnsi="Times New Roman"/>
          <w:sz w:val="28"/>
          <w:szCs w:val="28"/>
        </w:rPr>
        <w:t>Q</w:t>
      </w:r>
      <w:proofErr w:type="gramEnd"/>
      <w:r w:rsidRPr="00C75E35">
        <w:rPr>
          <w:rFonts w:ascii="Times New Roman" w:hAnsi="Times New Roman"/>
          <w:sz w:val="28"/>
          <w:szCs w:val="28"/>
          <w:vertAlign w:val="subscript"/>
        </w:rPr>
        <w:t>ц</w:t>
      </w:r>
      <w:r w:rsidRPr="00A45DBE">
        <w:rPr>
          <w:rFonts w:ascii="Times New Roman" w:hAnsi="Times New Roman"/>
          <w:sz w:val="28"/>
          <w:szCs w:val="28"/>
        </w:rPr>
        <w:t>+Q</w:t>
      </w:r>
      <w:r w:rsidRPr="00C75E35">
        <w:rPr>
          <w:rFonts w:ascii="Times New Roman" w:hAnsi="Times New Roman"/>
          <w:sz w:val="28"/>
          <w:szCs w:val="28"/>
          <w:vertAlign w:val="subscript"/>
        </w:rPr>
        <w:t>т</w:t>
      </w:r>
      <w:r w:rsidRPr="00A45DBE">
        <w:rPr>
          <w:rFonts w:ascii="Times New Roman" w:hAnsi="Times New Roman"/>
          <w:sz w:val="28"/>
          <w:szCs w:val="28"/>
        </w:rPr>
        <w:t>p</w:t>
      </w:r>
      <w:r w:rsidRPr="00C75E35">
        <w:rPr>
          <w:rFonts w:ascii="Times New Roman" w:hAnsi="Times New Roman"/>
          <w:sz w:val="28"/>
          <w:szCs w:val="28"/>
          <w:vertAlign w:val="subscript"/>
        </w:rPr>
        <w:t>т</w:t>
      </w:r>
      <w:proofErr w:type="spellEnd"/>
      <w:r w:rsidRPr="00A45DBE">
        <w:rPr>
          <w:rFonts w:ascii="Times New Roman" w:hAnsi="Times New Roman"/>
          <w:sz w:val="28"/>
          <w:szCs w:val="28"/>
        </w:rPr>
        <w:t>)</w:t>
      </w:r>
      <w:r w:rsidR="004A597F">
        <w:rPr>
          <w:rFonts w:ascii="Times New Roman" w:hAnsi="Times New Roman"/>
          <w:sz w:val="28"/>
          <w:szCs w:val="28"/>
        </w:rPr>
        <w:t xml:space="preserve">            </w:t>
      </w:r>
      <w:r w:rsidRPr="00A45DBE">
        <w:rPr>
          <w:rFonts w:ascii="Times New Roman" w:hAnsi="Times New Roman"/>
          <w:sz w:val="28"/>
          <w:szCs w:val="28"/>
        </w:rPr>
        <w:t xml:space="preserve">                              (10.6)</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C75E35">
      <w:pPr>
        <w:spacing w:after="0" w:line="240" w:lineRule="auto"/>
        <w:rPr>
          <w:rFonts w:ascii="Times New Roman" w:hAnsi="Times New Roman"/>
          <w:sz w:val="28"/>
          <w:szCs w:val="28"/>
        </w:rPr>
      </w:pPr>
      <w:r w:rsidRPr="00A45DBE">
        <w:rPr>
          <w:rFonts w:ascii="Times New Roman" w:hAnsi="Times New Roman"/>
          <w:sz w:val="28"/>
          <w:szCs w:val="28"/>
        </w:rPr>
        <w:t xml:space="preserve">где </w:t>
      </w:r>
      <w:proofErr w:type="spellStart"/>
      <w:proofErr w:type="gramStart"/>
      <w:r w:rsidRPr="00A45DBE">
        <w:rPr>
          <w:rFonts w:ascii="Times New Roman" w:hAnsi="Times New Roman"/>
          <w:sz w:val="28"/>
          <w:szCs w:val="28"/>
        </w:rPr>
        <w:t>Q</w:t>
      </w:r>
      <w:proofErr w:type="gramEnd"/>
      <w:r w:rsidRPr="00C75E35">
        <w:rPr>
          <w:rFonts w:ascii="Times New Roman" w:hAnsi="Times New Roman"/>
          <w:sz w:val="28"/>
          <w:szCs w:val="28"/>
          <w:vertAlign w:val="subscript"/>
        </w:rPr>
        <w:t>ц</w:t>
      </w:r>
      <w:proofErr w:type="spellEnd"/>
      <w:r w:rsidRPr="00A45DBE">
        <w:rPr>
          <w:rFonts w:ascii="Times New Roman" w:hAnsi="Times New Roman"/>
          <w:sz w:val="28"/>
          <w:szCs w:val="28"/>
        </w:rPr>
        <w:t xml:space="preserve"> и </w:t>
      </w:r>
      <w:proofErr w:type="spellStart"/>
      <w:r w:rsidRPr="00A45DBE">
        <w:rPr>
          <w:rFonts w:ascii="Times New Roman" w:hAnsi="Times New Roman"/>
          <w:sz w:val="28"/>
          <w:szCs w:val="28"/>
        </w:rPr>
        <w:t>Q</w:t>
      </w:r>
      <w:r w:rsidRPr="00C75E35">
        <w:rPr>
          <w:rFonts w:ascii="Times New Roman" w:hAnsi="Times New Roman"/>
          <w:sz w:val="28"/>
          <w:szCs w:val="28"/>
          <w:vertAlign w:val="subscript"/>
        </w:rPr>
        <w:t>т</w:t>
      </w:r>
      <w:proofErr w:type="spellEnd"/>
      <w:r w:rsidRPr="00A45DBE">
        <w:rPr>
          <w:rFonts w:ascii="Times New Roman" w:hAnsi="Times New Roman"/>
          <w:sz w:val="28"/>
          <w:szCs w:val="28"/>
        </w:rPr>
        <w:t xml:space="preserve"> - расход цемента, извести или глины на 1 м</w:t>
      </w:r>
      <w:r w:rsidRPr="003E1018">
        <w:rPr>
          <w:rFonts w:ascii="Times New Roman" w:hAnsi="Times New Roman"/>
          <w:sz w:val="28"/>
          <w:szCs w:val="28"/>
          <w:vertAlign w:val="superscript"/>
        </w:rPr>
        <w:t>3</w:t>
      </w:r>
      <w:r w:rsidRPr="00A45DBE">
        <w:rPr>
          <w:rFonts w:ascii="Times New Roman" w:hAnsi="Times New Roman"/>
          <w:sz w:val="28"/>
          <w:szCs w:val="28"/>
        </w:rPr>
        <w:t xml:space="preserve"> песка, кг; </w:t>
      </w:r>
    </w:p>
    <w:p w:rsidR="00393280" w:rsidRPr="00A45DBE" w:rsidRDefault="00393280" w:rsidP="00C75E35">
      <w:pPr>
        <w:spacing w:after="0" w:line="240" w:lineRule="auto"/>
        <w:rPr>
          <w:rFonts w:ascii="Times New Roman" w:hAnsi="Times New Roman"/>
          <w:sz w:val="28"/>
          <w:szCs w:val="28"/>
        </w:rPr>
      </w:pPr>
      <w:r>
        <w:rPr>
          <w:rFonts w:ascii="Times New Roman" w:hAnsi="Times New Roman"/>
          <w:sz w:val="28"/>
          <w:szCs w:val="28"/>
        </w:rPr>
        <w:t xml:space="preserve">       </w:t>
      </w:r>
      <w:proofErr w:type="spellStart"/>
      <w:r w:rsidRPr="00A45DBE">
        <w:rPr>
          <w:rFonts w:ascii="Times New Roman" w:hAnsi="Times New Roman"/>
          <w:sz w:val="28"/>
          <w:szCs w:val="28"/>
        </w:rPr>
        <w:t>р</w:t>
      </w:r>
      <w:r w:rsidRPr="00C75E35">
        <w:rPr>
          <w:rFonts w:ascii="Times New Roman" w:hAnsi="Times New Roman"/>
          <w:sz w:val="28"/>
          <w:szCs w:val="28"/>
          <w:vertAlign w:val="subscript"/>
        </w:rPr>
        <w:t>д</w:t>
      </w:r>
      <w:proofErr w:type="spellEnd"/>
      <w:r w:rsidRPr="00C75E35">
        <w:rPr>
          <w:rFonts w:ascii="Times New Roman" w:hAnsi="Times New Roman"/>
          <w:sz w:val="28"/>
          <w:szCs w:val="28"/>
          <w:vertAlign w:val="subscript"/>
        </w:rPr>
        <w:t xml:space="preserve"> </w:t>
      </w:r>
      <w:r w:rsidRPr="00A45DBE">
        <w:rPr>
          <w:rFonts w:ascii="Times New Roman" w:hAnsi="Times New Roman"/>
          <w:sz w:val="28"/>
          <w:szCs w:val="28"/>
        </w:rPr>
        <w:t>- плот</w:t>
      </w:r>
      <w:r w:rsidRPr="00A45DBE">
        <w:rPr>
          <w:rFonts w:ascii="Times New Roman" w:hAnsi="Times New Roman"/>
          <w:sz w:val="28"/>
          <w:szCs w:val="28"/>
        </w:rPr>
        <w:softHyphen/>
        <w:t xml:space="preserve">ность неорганической добавки,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/л.</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Найденный по расчету расход воды уточняют опытным путем</w:t>
      </w:r>
      <w:proofErr w:type="gramStart"/>
      <w:r w:rsidRPr="00A45DBE">
        <w:rPr>
          <w:rFonts w:ascii="Times New Roman" w:hAnsi="Times New Roman"/>
          <w:sz w:val="28"/>
          <w:szCs w:val="28"/>
        </w:rPr>
        <w:t xml:space="preserve"> .</w:t>
      </w:r>
      <w:proofErr w:type="gramEnd"/>
      <w:r w:rsidRPr="00A45DBE">
        <w:rPr>
          <w:rFonts w:ascii="Times New Roman" w:hAnsi="Times New Roman"/>
          <w:sz w:val="28"/>
          <w:szCs w:val="28"/>
        </w:rPr>
        <w:t>при приго</w:t>
      </w:r>
      <w:r w:rsidRPr="00A45DBE">
        <w:rPr>
          <w:rFonts w:ascii="Times New Roman" w:hAnsi="Times New Roman"/>
          <w:sz w:val="28"/>
          <w:szCs w:val="28"/>
        </w:rPr>
        <w:softHyphen/>
        <w:t>товлении пробных замесов.</w:t>
      </w:r>
    </w:p>
    <w:p w:rsidR="00393280" w:rsidRPr="00A45DBE" w:rsidRDefault="00393280" w:rsidP="005A2149">
      <w:pPr>
        <w:spacing w:after="0" w:line="240" w:lineRule="auto"/>
        <w:ind w:firstLine="851"/>
        <w:rPr>
          <w:rFonts w:ascii="Times New Roman" w:hAnsi="Times New Roman"/>
          <w:sz w:val="28"/>
          <w:szCs w:val="28"/>
        </w:rPr>
      </w:pPr>
    </w:p>
    <w:p w:rsidR="00393280" w:rsidRPr="00C75E35" w:rsidRDefault="00393280" w:rsidP="00C75E35">
      <w:pPr>
        <w:spacing w:after="0" w:line="240" w:lineRule="auto"/>
        <w:ind w:firstLine="851"/>
        <w:jc w:val="center"/>
        <w:rPr>
          <w:rFonts w:ascii="Times New Roman" w:hAnsi="Times New Roman"/>
          <w:b/>
          <w:sz w:val="28"/>
          <w:szCs w:val="28"/>
        </w:rPr>
      </w:pPr>
      <w:r w:rsidRPr="00C75E35">
        <w:rPr>
          <w:rFonts w:ascii="Times New Roman" w:hAnsi="Times New Roman"/>
          <w:b/>
          <w:sz w:val="28"/>
          <w:szCs w:val="28"/>
        </w:rPr>
        <w:t>10.</w:t>
      </w:r>
      <w:r>
        <w:rPr>
          <w:rFonts w:ascii="Times New Roman" w:hAnsi="Times New Roman"/>
          <w:b/>
          <w:sz w:val="28"/>
          <w:szCs w:val="28"/>
        </w:rPr>
        <w:t>3</w:t>
      </w:r>
      <w:r w:rsidRPr="00C75E35">
        <w:rPr>
          <w:rFonts w:ascii="Times New Roman" w:hAnsi="Times New Roman"/>
          <w:b/>
          <w:sz w:val="28"/>
          <w:szCs w:val="28"/>
        </w:rPr>
        <w:t xml:space="preserve"> Приготовление пробного замеса</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Рассчитав расход материалов по приве</w:t>
      </w:r>
      <w:r w:rsidRPr="00A45DBE">
        <w:rPr>
          <w:rFonts w:ascii="Times New Roman" w:hAnsi="Times New Roman"/>
          <w:sz w:val="28"/>
          <w:szCs w:val="28"/>
        </w:rPr>
        <w:softHyphen/>
        <w:t>денным выше формулам, приступают к приготовлению пробного замеса объе</w:t>
      </w:r>
      <w:r w:rsidRPr="00A45DBE">
        <w:rPr>
          <w:rFonts w:ascii="Times New Roman" w:hAnsi="Times New Roman"/>
          <w:sz w:val="28"/>
          <w:szCs w:val="28"/>
        </w:rPr>
        <w:softHyphen/>
        <w:t>мом 5 л. Для этого отвешивают компоненты растворной смеси (из расчета на 5 литров) согласно выполненному расчету. Песок высыпают на противень, к не</w:t>
      </w:r>
      <w:r w:rsidRPr="00A45DBE">
        <w:rPr>
          <w:rFonts w:ascii="Times New Roman" w:hAnsi="Times New Roman"/>
          <w:sz w:val="28"/>
          <w:szCs w:val="28"/>
        </w:rPr>
        <w:softHyphen/>
        <w:t>му добавляют цемент и тщательно перемешивают вручную мастерком в тече</w:t>
      </w:r>
      <w:r w:rsidRPr="00A45DBE">
        <w:rPr>
          <w:rFonts w:ascii="Times New Roman" w:hAnsi="Times New Roman"/>
          <w:sz w:val="28"/>
          <w:szCs w:val="28"/>
        </w:rPr>
        <w:softHyphen/>
        <w:t xml:space="preserve">ние 5 минут, </w:t>
      </w:r>
      <w:r w:rsidRPr="00A45DBE">
        <w:rPr>
          <w:rFonts w:ascii="Times New Roman" w:hAnsi="Times New Roman"/>
          <w:sz w:val="28"/>
          <w:szCs w:val="28"/>
        </w:rPr>
        <w:lastRenderedPageBreak/>
        <w:t>затем вводят известковое (или глиняное) тесто и снова перемеши</w:t>
      </w:r>
      <w:r w:rsidRPr="00A45DBE">
        <w:rPr>
          <w:rFonts w:ascii="Times New Roman" w:hAnsi="Times New Roman"/>
          <w:sz w:val="28"/>
          <w:szCs w:val="28"/>
        </w:rPr>
        <w:softHyphen/>
        <w:t>вают. После этого добавляют воду и окончательно перемешивают смесь в тече</w:t>
      </w:r>
      <w:r w:rsidRPr="00A45DBE">
        <w:rPr>
          <w:rFonts w:ascii="Times New Roman" w:hAnsi="Times New Roman"/>
          <w:sz w:val="28"/>
          <w:szCs w:val="28"/>
        </w:rPr>
        <w:softHyphen/>
        <w:t>ние 3-5 минут.</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Подвижность растворной смеси определяют по погружению конуса </w:t>
      </w:r>
      <w:proofErr w:type="spellStart"/>
      <w:r w:rsidRPr="00A45DBE">
        <w:rPr>
          <w:rFonts w:ascii="Times New Roman" w:hAnsi="Times New Roman"/>
          <w:sz w:val="28"/>
          <w:szCs w:val="28"/>
        </w:rPr>
        <w:t>СтройЦНИЛа</w:t>
      </w:r>
      <w:proofErr w:type="spellEnd"/>
      <w:r w:rsidRPr="00A45DBE">
        <w:rPr>
          <w:rFonts w:ascii="Times New Roman" w:hAnsi="Times New Roman"/>
          <w:sz w:val="28"/>
          <w:szCs w:val="28"/>
        </w:rPr>
        <w:t xml:space="preserve"> согласно методике, приведенной ниже. В тех случаях, когда фактическое погружение конуса оказалось большим, чем заданное, добавляют песок в количестве  5-10% его расхода на опытный замес. Если погружение кону</w:t>
      </w:r>
      <w:r w:rsidRPr="00A45DBE">
        <w:rPr>
          <w:rFonts w:ascii="Times New Roman" w:hAnsi="Times New Roman"/>
          <w:sz w:val="28"/>
          <w:szCs w:val="28"/>
        </w:rPr>
        <w:softHyphen/>
        <w:t>са оказалось меньшим заданного, добавляют воду в количестве 5-10% его рас</w:t>
      </w:r>
      <w:r w:rsidRPr="00A45DBE">
        <w:rPr>
          <w:rFonts w:ascii="Times New Roman" w:hAnsi="Times New Roman"/>
          <w:sz w:val="28"/>
          <w:szCs w:val="28"/>
        </w:rPr>
        <w:softHyphen/>
        <w:t>хода на опытный замес. После этого пробный замес перемешивают 5 мин и вновь определяют его подвижность. Пробный замес корректируют до тех пор, пока подвижность растворной смеси не станет соответствовать заданной.</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При приготовлении пробных замесов определяют подвижность растворной смеси, а затем изготавливают из растворной смеси требуемой подвижности контрольные образцы-кубы размером 70,7×70,7×70,7мм согласно методике приведенной ниже. В результате испытания контрольных образцов в возрасте 28 </w:t>
      </w:r>
      <w:proofErr w:type="spellStart"/>
      <w:r w:rsidRPr="00A45DBE">
        <w:rPr>
          <w:rFonts w:ascii="Times New Roman" w:hAnsi="Times New Roman"/>
          <w:sz w:val="28"/>
          <w:szCs w:val="28"/>
        </w:rPr>
        <w:t>сут</w:t>
      </w:r>
      <w:proofErr w:type="spellEnd"/>
      <w:r w:rsidRPr="00A45DBE">
        <w:rPr>
          <w:rFonts w:ascii="Times New Roman" w:hAnsi="Times New Roman"/>
          <w:sz w:val="28"/>
          <w:szCs w:val="28"/>
        </w:rPr>
        <w:t>. определяют марку раствора и соответствие ее запроектированной.</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По условиям организации учебного процесса образцы можно испытывать и в другие сроки - через 7 или 14 </w:t>
      </w:r>
      <w:proofErr w:type="spellStart"/>
      <w:r w:rsidRPr="00A45DBE">
        <w:rPr>
          <w:rFonts w:ascii="Times New Roman" w:hAnsi="Times New Roman"/>
          <w:sz w:val="28"/>
          <w:szCs w:val="28"/>
        </w:rPr>
        <w:t>сут</w:t>
      </w:r>
      <w:proofErr w:type="spellEnd"/>
      <w:r w:rsidRPr="00A45DBE">
        <w:rPr>
          <w:rFonts w:ascii="Times New Roman" w:hAnsi="Times New Roman"/>
          <w:sz w:val="28"/>
          <w:szCs w:val="28"/>
        </w:rPr>
        <w:t>. Для приведения полученных при этом ре</w:t>
      </w:r>
      <w:r w:rsidRPr="00A45DBE">
        <w:rPr>
          <w:rFonts w:ascii="Times New Roman" w:hAnsi="Times New Roman"/>
          <w:sz w:val="28"/>
          <w:szCs w:val="28"/>
        </w:rPr>
        <w:softHyphen/>
        <w:t>зультатов к их марочной 28-суточной прочности следует пользоваться следую</w:t>
      </w:r>
      <w:r w:rsidRPr="00A45DBE">
        <w:rPr>
          <w:rFonts w:ascii="Times New Roman" w:hAnsi="Times New Roman"/>
          <w:sz w:val="28"/>
          <w:szCs w:val="28"/>
        </w:rPr>
        <w:softHyphen/>
        <w:t>щими данными таблицы 10.1.</w:t>
      </w:r>
    </w:p>
    <w:p w:rsidR="00393280"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Приведенные в табл. 10.1 данные относятся к растворам, приготовленным на портландцементе, </w:t>
      </w:r>
      <w:proofErr w:type="spellStart"/>
      <w:r w:rsidRPr="00A45DBE">
        <w:rPr>
          <w:rFonts w:ascii="Times New Roman" w:hAnsi="Times New Roman"/>
          <w:sz w:val="28"/>
          <w:szCs w:val="28"/>
        </w:rPr>
        <w:t>шлакопортландцементе</w:t>
      </w:r>
      <w:proofErr w:type="spellEnd"/>
      <w:r w:rsidRPr="00A45DBE">
        <w:rPr>
          <w:rFonts w:ascii="Times New Roman" w:hAnsi="Times New Roman"/>
          <w:sz w:val="28"/>
          <w:szCs w:val="28"/>
        </w:rPr>
        <w:t xml:space="preserve"> или пуццолановом портланд</w:t>
      </w:r>
      <w:r w:rsidRPr="00A45DBE">
        <w:rPr>
          <w:rFonts w:ascii="Times New Roman" w:hAnsi="Times New Roman"/>
          <w:sz w:val="28"/>
          <w:szCs w:val="28"/>
        </w:rPr>
        <w:softHyphen/>
        <w:t>цементе.</w:t>
      </w:r>
    </w:p>
    <w:p w:rsidR="00393280" w:rsidRDefault="00393280" w:rsidP="005A2149">
      <w:pPr>
        <w:spacing w:after="0" w:line="240" w:lineRule="auto"/>
        <w:ind w:firstLine="851"/>
        <w:rPr>
          <w:rFonts w:ascii="Times New Roman" w:hAnsi="Times New Roman"/>
          <w:sz w:val="28"/>
          <w:szCs w:val="28"/>
        </w:rPr>
      </w:pPr>
    </w:p>
    <w:p w:rsidR="00393280" w:rsidRPr="00A45DBE" w:rsidRDefault="00393280" w:rsidP="005A2149">
      <w:pPr>
        <w:spacing w:after="0" w:line="240" w:lineRule="auto"/>
        <w:ind w:firstLine="851"/>
        <w:rPr>
          <w:rFonts w:ascii="Times New Roman" w:hAnsi="Times New Roman"/>
          <w:sz w:val="28"/>
          <w:szCs w:val="28"/>
        </w:rPr>
      </w:pPr>
      <w:r>
        <w:rPr>
          <w:rFonts w:ascii="Times New Roman" w:hAnsi="Times New Roman"/>
          <w:sz w:val="28"/>
          <w:szCs w:val="28"/>
        </w:rPr>
        <w:t>Таблица 10.2 – Зависимость прочности образцов от возраста</w:t>
      </w:r>
    </w:p>
    <w:p w:rsidR="00393280" w:rsidRPr="00A45DBE" w:rsidRDefault="00393280" w:rsidP="005A2149">
      <w:pPr>
        <w:spacing w:after="0" w:line="240" w:lineRule="auto"/>
        <w:ind w:firstLine="851"/>
        <w:rPr>
          <w:rFonts w:ascii="Times New Roman" w:hAnsi="Times New Roman"/>
          <w:sz w:val="28"/>
          <w:szCs w:val="28"/>
        </w:rPr>
      </w:pPr>
    </w:p>
    <w:tbl>
      <w:tblPr>
        <w:tblW w:w="0" w:type="auto"/>
        <w:tblLayout w:type="fixed"/>
        <w:tblCellMar>
          <w:left w:w="10" w:type="dxa"/>
          <w:right w:w="10" w:type="dxa"/>
        </w:tblCellMar>
        <w:tblLook w:val="00A0" w:firstRow="1" w:lastRow="0" w:firstColumn="1" w:lastColumn="0" w:noHBand="0" w:noVBand="0"/>
      </w:tblPr>
      <w:tblGrid>
        <w:gridCol w:w="3129"/>
        <w:gridCol w:w="1086"/>
        <w:gridCol w:w="1087"/>
        <w:gridCol w:w="1087"/>
        <w:gridCol w:w="1086"/>
        <w:gridCol w:w="1087"/>
        <w:gridCol w:w="1087"/>
      </w:tblGrid>
      <w:tr w:rsidR="00393280" w:rsidRPr="00BD445F" w:rsidTr="00A45DBE">
        <w:trPr>
          <w:trHeight w:hRule="exact" w:val="376"/>
        </w:trPr>
        <w:tc>
          <w:tcPr>
            <w:tcW w:w="3129"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 xml:space="preserve">Возраст образцов, </w:t>
            </w:r>
            <w:proofErr w:type="spellStart"/>
            <w:r w:rsidRPr="00BD445F">
              <w:rPr>
                <w:rFonts w:ascii="Times New Roman" w:hAnsi="Times New Roman"/>
                <w:sz w:val="28"/>
                <w:szCs w:val="28"/>
              </w:rPr>
              <w:t>сут</w:t>
            </w:r>
            <w:proofErr w:type="spellEnd"/>
          </w:p>
        </w:tc>
        <w:tc>
          <w:tcPr>
            <w:tcW w:w="1086"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3</w:t>
            </w:r>
          </w:p>
        </w:tc>
        <w:tc>
          <w:tcPr>
            <w:tcW w:w="1087"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7</w:t>
            </w:r>
          </w:p>
        </w:tc>
        <w:tc>
          <w:tcPr>
            <w:tcW w:w="1087"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14</w:t>
            </w:r>
          </w:p>
        </w:tc>
        <w:tc>
          <w:tcPr>
            <w:tcW w:w="1086"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28</w:t>
            </w:r>
          </w:p>
        </w:tc>
        <w:tc>
          <w:tcPr>
            <w:tcW w:w="1087"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60</w:t>
            </w:r>
          </w:p>
        </w:tc>
        <w:tc>
          <w:tcPr>
            <w:tcW w:w="1087" w:type="dxa"/>
            <w:tcBorders>
              <w:top w:val="single" w:sz="4" w:space="0" w:color="auto"/>
              <w:left w:val="single" w:sz="4" w:space="0" w:color="auto"/>
              <w:righ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90</w:t>
            </w:r>
          </w:p>
        </w:tc>
      </w:tr>
      <w:tr w:rsidR="00393280" w:rsidRPr="00BD445F" w:rsidTr="00C75E35">
        <w:trPr>
          <w:trHeight w:hRule="exact" w:val="402"/>
        </w:trPr>
        <w:tc>
          <w:tcPr>
            <w:tcW w:w="3129" w:type="dxa"/>
            <w:tcBorders>
              <w:top w:val="single" w:sz="4" w:space="0" w:color="auto"/>
              <w:left w:val="single" w:sz="4" w:space="0" w:color="auto"/>
              <w:bottom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Прочность раствора, %</w:t>
            </w:r>
          </w:p>
        </w:tc>
        <w:tc>
          <w:tcPr>
            <w:tcW w:w="1086" w:type="dxa"/>
            <w:tcBorders>
              <w:top w:val="single" w:sz="4" w:space="0" w:color="auto"/>
              <w:left w:val="single" w:sz="4" w:space="0" w:color="auto"/>
              <w:bottom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33</w:t>
            </w:r>
          </w:p>
        </w:tc>
        <w:tc>
          <w:tcPr>
            <w:tcW w:w="1087" w:type="dxa"/>
            <w:tcBorders>
              <w:top w:val="single" w:sz="4" w:space="0" w:color="auto"/>
              <w:left w:val="single" w:sz="4" w:space="0" w:color="auto"/>
              <w:bottom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55</w:t>
            </w:r>
          </w:p>
        </w:tc>
        <w:tc>
          <w:tcPr>
            <w:tcW w:w="1087" w:type="dxa"/>
            <w:tcBorders>
              <w:top w:val="single" w:sz="4" w:space="0" w:color="auto"/>
              <w:left w:val="single" w:sz="4" w:space="0" w:color="auto"/>
              <w:bottom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80</w:t>
            </w:r>
          </w:p>
        </w:tc>
        <w:tc>
          <w:tcPr>
            <w:tcW w:w="1086" w:type="dxa"/>
            <w:tcBorders>
              <w:top w:val="single" w:sz="4" w:space="0" w:color="auto"/>
              <w:left w:val="single" w:sz="4" w:space="0" w:color="auto"/>
              <w:bottom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100</w:t>
            </w:r>
          </w:p>
        </w:tc>
        <w:tc>
          <w:tcPr>
            <w:tcW w:w="1087" w:type="dxa"/>
            <w:tcBorders>
              <w:top w:val="single" w:sz="4" w:space="0" w:color="auto"/>
              <w:left w:val="single" w:sz="4" w:space="0" w:color="auto"/>
              <w:bottom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120</w:t>
            </w:r>
          </w:p>
        </w:tc>
        <w:tc>
          <w:tcPr>
            <w:tcW w:w="1087"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130</w:t>
            </w:r>
          </w:p>
        </w:tc>
      </w:tr>
    </w:tbl>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5A2149">
      <w:pPr>
        <w:spacing w:after="0" w:line="240" w:lineRule="auto"/>
        <w:ind w:firstLine="851"/>
        <w:rPr>
          <w:rFonts w:ascii="Times New Roman" w:hAnsi="Times New Roman"/>
          <w:sz w:val="28"/>
          <w:szCs w:val="28"/>
        </w:rPr>
      </w:pPr>
    </w:p>
    <w:p w:rsidR="00393280" w:rsidRPr="00C75E35" w:rsidRDefault="00393280" w:rsidP="00C75E35">
      <w:pPr>
        <w:spacing w:after="0" w:line="240" w:lineRule="auto"/>
        <w:ind w:firstLine="851"/>
        <w:jc w:val="center"/>
        <w:rPr>
          <w:rFonts w:ascii="Times New Roman" w:hAnsi="Times New Roman"/>
          <w:b/>
          <w:sz w:val="28"/>
          <w:szCs w:val="28"/>
        </w:rPr>
      </w:pPr>
      <w:r w:rsidRPr="00C75E35">
        <w:rPr>
          <w:rFonts w:ascii="Times New Roman" w:hAnsi="Times New Roman"/>
          <w:b/>
          <w:sz w:val="28"/>
          <w:szCs w:val="28"/>
        </w:rPr>
        <w:t>10.4 Испытание растворной смеси</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Основными свойствами растворной сме</w:t>
      </w:r>
      <w:r w:rsidRPr="00A45DBE">
        <w:rPr>
          <w:rFonts w:ascii="Times New Roman" w:hAnsi="Times New Roman"/>
          <w:sz w:val="28"/>
          <w:szCs w:val="28"/>
        </w:rPr>
        <w:softHyphen/>
        <w:t xml:space="preserve">си являются: подвижность, </w:t>
      </w:r>
      <w:proofErr w:type="spellStart"/>
      <w:r w:rsidRPr="00A45DBE">
        <w:rPr>
          <w:rFonts w:ascii="Times New Roman" w:hAnsi="Times New Roman"/>
          <w:sz w:val="28"/>
          <w:szCs w:val="28"/>
        </w:rPr>
        <w:t>расслаиваемоегь</w:t>
      </w:r>
      <w:proofErr w:type="spellEnd"/>
      <w:r w:rsidRPr="00A45DBE">
        <w:rPr>
          <w:rFonts w:ascii="Times New Roman" w:hAnsi="Times New Roman"/>
          <w:sz w:val="28"/>
          <w:szCs w:val="28"/>
        </w:rPr>
        <w:t xml:space="preserve"> и плотность. Для оценки качества растворной смеси среднюю пробу отбирают в строительной лаборатории при приготовлении опытных замесов, в момент выгрузки замеса из </w:t>
      </w:r>
      <w:proofErr w:type="spellStart"/>
      <w:r w:rsidRPr="00A45DBE">
        <w:rPr>
          <w:rFonts w:ascii="Times New Roman" w:hAnsi="Times New Roman"/>
          <w:sz w:val="28"/>
          <w:szCs w:val="28"/>
        </w:rPr>
        <w:t>растворосмесигеля</w:t>
      </w:r>
      <w:proofErr w:type="spellEnd"/>
      <w:r w:rsidRPr="00A45DBE">
        <w:rPr>
          <w:rFonts w:ascii="Times New Roman" w:hAnsi="Times New Roman"/>
          <w:sz w:val="28"/>
          <w:szCs w:val="28"/>
        </w:rPr>
        <w:t xml:space="preserve"> или бункера (в начале, середине и конце выгрузки смеси), из автомашин или расходных ящиков каменщика в трех местах с глубины 10-15 см лопатами или совками. В двух последних случаях объем каждой пробы должен быть не менее1-2 л. Перемешивая отдельные пробы, получают среднюю пробу раствора в количестве не менее 3-5 л, которую направляю! в лабораторию, где смесь пе</w:t>
      </w:r>
      <w:r w:rsidRPr="00A45DBE">
        <w:rPr>
          <w:rFonts w:ascii="Times New Roman" w:hAnsi="Times New Roman"/>
          <w:sz w:val="28"/>
          <w:szCs w:val="28"/>
        </w:rPr>
        <w:softHyphen/>
        <w:t>ред испытанием перемешивают в течение 30 с. Растворную смесь испытывают согласно методике ГОСГ5802-78.</w:t>
      </w:r>
      <w:r w:rsidRPr="00A45DBE">
        <w:rPr>
          <w:rFonts w:ascii="Times New Roman" w:hAnsi="Times New Roman"/>
          <w:sz w:val="28"/>
          <w:szCs w:val="28"/>
        </w:rPr>
        <w:tab/>
        <w:t>.</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10.4.1  Определение подвижности растворной смеси. Подвижность раствор</w:t>
      </w:r>
      <w:r w:rsidRPr="00A45DBE">
        <w:rPr>
          <w:rFonts w:ascii="Times New Roman" w:hAnsi="Times New Roman"/>
          <w:sz w:val="28"/>
          <w:szCs w:val="28"/>
        </w:rPr>
        <w:softHyphen/>
        <w:t>ной смеси - это способность легко растекаться по поверхности камня тонким слоем и заполнять все неровности основания. Степень подвижности растворной смеси определяют с помощью прибора по глубине погружения в растворную смесь стального эталонного конуса.</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0A0298" w:rsidP="00C75E35">
      <w:pPr>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1181100" cy="2305050"/>
            <wp:effectExtent l="0" t="0" r="0" b="0"/>
            <wp:docPr id="107" name="Рисунок 85" descr="image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 descr="image82"/>
                    <pic:cNvPicPr>
                      <a:picLocks noChangeAspect="1" noChangeArrowheads="1"/>
                    </pic:cNvPicPr>
                  </pic:nvPicPr>
                  <pic:blipFill>
                    <a:blip r:embed="rId50">
                      <a:lum contrast="30000"/>
                      <a:extLst>
                        <a:ext uri="{28A0092B-C50C-407E-A947-70E740481C1C}">
                          <a14:useLocalDpi xmlns:a14="http://schemas.microsoft.com/office/drawing/2010/main" val="0"/>
                        </a:ext>
                      </a:extLst>
                    </a:blip>
                    <a:srcRect/>
                    <a:stretch>
                      <a:fillRect/>
                    </a:stretch>
                  </pic:blipFill>
                  <pic:spPr bwMode="auto">
                    <a:xfrm>
                      <a:off x="0" y="0"/>
                      <a:ext cx="1181100" cy="2305050"/>
                    </a:xfrm>
                    <a:prstGeom prst="rect">
                      <a:avLst/>
                    </a:prstGeom>
                    <a:noFill/>
                    <a:ln>
                      <a:noFill/>
                    </a:ln>
                  </pic:spPr>
                </pic:pic>
              </a:graphicData>
            </a:graphic>
          </wp:inline>
        </w:drawing>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C75E35">
      <w:pPr>
        <w:spacing w:after="0" w:line="240" w:lineRule="auto"/>
        <w:ind w:firstLine="851"/>
        <w:jc w:val="center"/>
        <w:rPr>
          <w:rFonts w:ascii="Times New Roman" w:hAnsi="Times New Roman"/>
          <w:sz w:val="28"/>
          <w:szCs w:val="28"/>
        </w:rPr>
      </w:pPr>
      <w:r w:rsidRPr="00A45DBE">
        <w:rPr>
          <w:rFonts w:ascii="Times New Roman" w:hAnsi="Times New Roman"/>
          <w:sz w:val="28"/>
          <w:szCs w:val="28"/>
        </w:rPr>
        <w:t xml:space="preserve">Рисунок 10.1. Конус </w:t>
      </w:r>
      <w:proofErr w:type="spellStart"/>
      <w:r w:rsidRPr="00A45DBE">
        <w:rPr>
          <w:rFonts w:ascii="Times New Roman" w:hAnsi="Times New Roman"/>
          <w:sz w:val="28"/>
          <w:szCs w:val="28"/>
        </w:rPr>
        <w:t>СтройЦНИЛа</w:t>
      </w:r>
      <w:proofErr w:type="spellEnd"/>
      <w:r w:rsidRPr="00A45DBE">
        <w:rPr>
          <w:rFonts w:ascii="Times New Roman" w:hAnsi="Times New Roman"/>
          <w:sz w:val="28"/>
          <w:szCs w:val="28"/>
        </w:rPr>
        <w:t xml:space="preserve"> для определения подвижности растворных смесей: 1- сосуд; 2 - конус; 3 - винт; 4 - шкала; 5 - стержень; 6 -стойка; 7 - держатели.</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Прибор для определения подвижности растворной смеси (рис. 10.1) состоит из штатива, на стойке 6 которого закреплены держатели 7.</w:t>
      </w:r>
      <w:r>
        <w:rPr>
          <w:rFonts w:ascii="Times New Roman" w:hAnsi="Times New Roman"/>
          <w:sz w:val="28"/>
          <w:szCs w:val="28"/>
        </w:rPr>
        <w:t xml:space="preserve"> </w:t>
      </w:r>
      <w:r w:rsidRPr="00A45DBE">
        <w:rPr>
          <w:rFonts w:ascii="Times New Roman" w:hAnsi="Times New Roman"/>
          <w:sz w:val="28"/>
          <w:szCs w:val="28"/>
        </w:rPr>
        <w:t>На конце нижнего держателя имеется зажимной винт 3. удерживающий скользящий стержень 5 конуса 2. К держателям прикреплена шкала с делениями 4, по которой отчитывают глубины погружения конуса в растворную смесь и объем погруженной части конуса. Масса конуса со стержнем 5 и балластом должна быть 300 г, высота конуса -145 мм, диаметр основания -75 мм. Сосуд 1 для растворной смеси изготовлен из листовой стали в виде усеченного конуса.</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Для определения подвижности раствора сосуд 1 наполняют смесью примерно на 1 см ниже его краев. Уложенный раствор штыкуют 25 раз стержнем диаметром 10-12 мм и встряхивают 5-6 раз легким постукиванием сосуда о стол. Острие конуса приводят в соприкосновение с поверхностью раствора в сосуде и закрепляют стержень в таком положении зажимным винтом 3, отмечая при этом положение стрелки на шкале. Затем поворачивают зажимной винт, представляя конусу свободно погружаться в раствор, и по окончании погружения конуса записывают второй отсчет по шкале. Глубину погружения конуса в раствор в сантиметрах определяют как разность между вторым и первым отсче</w:t>
      </w:r>
      <w:r w:rsidRPr="00A45DBE">
        <w:rPr>
          <w:rFonts w:ascii="Times New Roman" w:hAnsi="Times New Roman"/>
          <w:sz w:val="28"/>
          <w:szCs w:val="28"/>
        </w:rPr>
        <w:softHyphen/>
        <w:t>тами. Значение подвижности раствора в сантиметрах вычисляют как среднее арифметическое результатов двух испытаний. Рабочую подвижность в летних и зимних условиях в зависимости от его назначения принимают по таблице 10.3.</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Для кладки из сухих и пористых каменных материалов применяют растворы с большей подвижностью, а для кладки из влажных и плотных материа</w:t>
      </w:r>
      <w:r w:rsidRPr="00A45DBE">
        <w:rPr>
          <w:rFonts w:ascii="Times New Roman" w:hAnsi="Times New Roman"/>
          <w:sz w:val="28"/>
          <w:szCs w:val="28"/>
        </w:rPr>
        <w:softHyphen/>
        <w:t>лов - с меньшей.</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10.4.2 Определение </w:t>
      </w:r>
      <w:proofErr w:type="spellStart"/>
      <w:r w:rsidRPr="00A45DBE">
        <w:rPr>
          <w:rFonts w:ascii="Times New Roman" w:hAnsi="Times New Roman"/>
          <w:sz w:val="28"/>
          <w:szCs w:val="28"/>
        </w:rPr>
        <w:t>расслаиваемости</w:t>
      </w:r>
      <w:proofErr w:type="spellEnd"/>
      <w:r w:rsidRPr="00A45DBE">
        <w:rPr>
          <w:rFonts w:ascii="Times New Roman" w:hAnsi="Times New Roman"/>
          <w:sz w:val="28"/>
          <w:szCs w:val="28"/>
        </w:rPr>
        <w:t xml:space="preserve"> растворной смеси. </w:t>
      </w:r>
      <w:proofErr w:type="spellStart"/>
      <w:r w:rsidRPr="00A45DBE">
        <w:rPr>
          <w:rFonts w:ascii="Times New Roman" w:hAnsi="Times New Roman"/>
          <w:sz w:val="28"/>
          <w:szCs w:val="28"/>
        </w:rPr>
        <w:t>Расслаиваемость</w:t>
      </w:r>
      <w:proofErr w:type="spellEnd"/>
      <w:r w:rsidRPr="00A45DBE">
        <w:rPr>
          <w:rFonts w:ascii="Times New Roman" w:hAnsi="Times New Roman"/>
          <w:sz w:val="28"/>
          <w:szCs w:val="28"/>
        </w:rPr>
        <w:t xml:space="preserve"> растворной смеси определяют в тех случаях, когда при транспортировании или хранении смесь расслаивается, в </w:t>
      </w:r>
      <w:proofErr w:type="gramStart"/>
      <w:r w:rsidRPr="00A45DBE">
        <w:rPr>
          <w:rFonts w:ascii="Times New Roman" w:hAnsi="Times New Roman"/>
          <w:sz w:val="28"/>
          <w:szCs w:val="28"/>
        </w:rPr>
        <w:t>связи</w:t>
      </w:r>
      <w:proofErr w:type="gramEnd"/>
      <w:r w:rsidRPr="00A45DBE">
        <w:rPr>
          <w:rFonts w:ascii="Times New Roman" w:hAnsi="Times New Roman"/>
          <w:sz w:val="28"/>
          <w:szCs w:val="28"/>
        </w:rPr>
        <w:t xml:space="preserve"> с чем нарушается ее неоднородность. Для определения </w:t>
      </w:r>
      <w:proofErr w:type="spellStart"/>
      <w:r w:rsidRPr="00A45DBE">
        <w:rPr>
          <w:rFonts w:ascii="Times New Roman" w:hAnsi="Times New Roman"/>
          <w:sz w:val="28"/>
          <w:szCs w:val="28"/>
        </w:rPr>
        <w:t>расслаиваемости</w:t>
      </w:r>
      <w:proofErr w:type="spellEnd"/>
      <w:r w:rsidRPr="00A45DBE">
        <w:rPr>
          <w:rFonts w:ascii="Times New Roman" w:hAnsi="Times New Roman"/>
          <w:sz w:val="28"/>
          <w:szCs w:val="28"/>
        </w:rPr>
        <w:t xml:space="preserve"> пользуются прибором (рис. 10.2), который представляет собой цилиндр с дном, состоящий из трех частей, причем части 2 и 3 могут передвигаться по платформам 1 и 4, а часть 5 неподвижна.</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Таблица 10.3</w:t>
      </w:r>
      <w:r>
        <w:rPr>
          <w:rFonts w:ascii="Times New Roman" w:hAnsi="Times New Roman"/>
          <w:sz w:val="28"/>
          <w:szCs w:val="28"/>
        </w:rPr>
        <w:t xml:space="preserve"> - </w:t>
      </w:r>
      <w:r w:rsidRPr="00A45DBE">
        <w:rPr>
          <w:rFonts w:ascii="Times New Roman" w:hAnsi="Times New Roman"/>
          <w:sz w:val="28"/>
          <w:szCs w:val="28"/>
        </w:rPr>
        <w:t>Значение подвижности растворных смесей в зависимости от их применения</w:t>
      </w:r>
      <w:r>
        <w:rPr>
          <w:rFonts w:ascii="Times New Roman" w:hAnsi="Times New Roman"/>
          <w:sz w:val="28"/>
          <w:szCs w:val="28"/>
        </w:rPr>
        <w:t xml:space="preserve"> </w:t>
      </w:r>
    </w:p>
    <w:tbl>
      <w:tblPr>
        <w:tblW w:w="9791" w:type="dxa"/>
        <w:tblLayout w:type="fixed"/>
        <w:tblCellMar>
          <w:left w:w="10" w:type="dxa"/>
          <w:right w:w="10" w:type="dxa"/>
        </w:tblCellMar>
        <w:tblLook w:val="00A0" w:firstRow="1" w:lastRow="0" w:firstColumn="1" w:lastColumn="0" w:noHBand="0" w:noVBand="0"/>
      </w:tblPr>
      <w:tblGrid>
        <w:gridCol w:w="6814"/>
        <w:gridCol w:w="2977"/>
      </w:tblGrid>
      <w:tr w:rsidR="00393280" w:rsidRPr="00BD445F" w:rsidTr="00417DCD">
        <w:trPr>
          <w:trHeight w:hRule="exact" w:val="469"/>
        </w:trPr>
        <w:tc>
          <w:tcPr>
            <w:tcW w:w="6814"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Назначение растворной смеси</w:t>
            </w:r>
          </w:p>
        </w:tc>
        <w:tc>
          <w:tcPr>
            <w:tcW w:w="2977" w:type="dxa"/>
            <w:tcBorders>
              <w:top w:val="single" w:sz="4" w:space="0" w:color="auto"/>
              <w:left w:val="single" w:sz="4" w:space="0" w:color="auto"/>
              <w:righ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 xml:space="preserve">Погружение конуса, </w:t>
            </w:r>
            <w:proofErr w:type="gramStart"/>
            <w:r w:rsidRPr="00BD445F">
              <w:rPr>
                <w:rFonts w:ascii="Times New Roman" w:hAnsi="Times New Roman"/>
                <w:sz w:val="28"/>
                <w:szCs w:val="28"/>
              </w:rPr>
              <w:t>см</w:t>
            </w:r>
            <w:proofErr w:type="gramEnd"/>
          </w:p>
        </w:tc>
      </w:tr>
      <w:tr w:rsidR="00393280" w:rsidRPr="00BD445F" w:rsidTr="00A45DBE">
        <w:trPr>
          <w:trHeight w:hRule="exact" w:val="701"/>
        </w:trPr>
        <w:tc>
          <w:tcPr>
            <w:tcW w:w="6814"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Обычная кладка из сплошного кирпича, а также кладка из бетонных и природных камней легких пород</w:t>
            </w:r>
          </w:p>
        </w:tc>
        <w:tc>
          <w:tcPr>
            <w:tcW w:w="2977" w:type="dxa"/>
            <w:tcBorders>
              <w:top w:val="single" w:sz="4" w:space="0" w:color="auto"/>
              <w:left w:val="single" w:sz="4" w:space="0" w:color="auto"/>
              <w:right w:val="single" w:sz="4" w:space="0" w:color="auto"/>
            </w:tcBorders>
            <w:shd w:val="clear" w:color="auto" w:fill="FFFFFF"/>
          </w:tcPr>
          <w:p w:rsidR="00393280" w:rsidRPr="00BD445F" w:rsidRDefault="00393280" w:rsidP="00C75E35">
            <w:pPr>
              <w:spacing w:after="0" w:line="240" w:lineRule="auto"/>
              <w:jc w:val="center"/>
              <w:rPr>
                <w:rFonts w:ascii="Times New Roman" w:hAnsi="Times New Roman"/>
                <w:sz w:val="28"/>
                <w:szCs w:val="28"/>
              </w:rPr>
            </w:pPr>
            <w:r w:rsidRPr="00BD445F">
              <w:rPr>
                <w:rFonts w:ascii="Times New Roman" w:hAnsi="Times New Roman"/>
                <w:sz w:val="28"/>
                <w:szCs w:val="28"/>
              </w:rPr>
              <w:t>9-13</w:t>
            </w:r>
          </w:p>
        </w:tc>
      </w:tr>
      <w:tr w:rsidR="00393280" w:rsidRPr="00BD445F" w:rsidTr="00A45DBE">
        <w:trPr>
          <w:trHeight w:hRule="exact" w:val="700"/>
        </w:trPr>
        <w:tc>
          <w:tcPr>
            <w:tcW w:w="6814"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 xml:space="preserve">Обычная кладка из дырчатого кирпича или керамических камней </w:t>
            </w:r>
            <w:proofErr w:type="gramStart"/>
            <w:r w:rsidRPr="00BD445F">
              <w:rPr>
                <w:rFonts w:ascii="Times New Roman" w:hAnsi="Times New Roman"/>
                <w:sz w:val="28"/>
                <w:szCs w:val="28"/>
              </w:rPr>
              <w:t>с</w:t>
            </w:r>
            <w:proofErr w:type="gramEnd"/>
            <w:r w:rsidRPr="00BD445F">
              <w:rPr>
                <w:rFonts w:ascii="Times New Roman" w:hAnsi="Times New Roman"/>
                <w:sz w:val="28"/>
                <w:szCs w:val="28"/>
              </w:rPr>
              <w:t xml:space="preserve"> щелевыми пустотами</w:t>
            </w:r>
          </w:p>
        </w:tc>
        <w:tc>
          <w:tcPr>
            <w:tcW w:w="2977" w:type="dxa"/>
            <w:tcBorders>
              <w:top w:val="single" w:sz="4" w:space="0" w:color="auto"/>
              <w:left w:val="single" w:sz="4" w:space="0" w:color="auto"/>
              <w:right w:val="single" w:sz="4" w:space="0" w:color="auto"/>
            </w:tcBorders>
            <w:shd w:val="clear" w:color="auto" w:fill="FFFFFF"/>
          </w:tcPr>
          <w:p w:rsidR="00393280" w:rsidRPr="00BD445F" w:rsidRDefault="00393280" w:rsidP="00C75E35">
            <w:pPr>
              <w:spacing w:after="0" w:line="240" w:lineRule="auto"/>
              <w:jc w:val="center"/>
              <w:rPr>
                <w:rFonts w:ascii="Times New Roman" w:hAnsi="Times New Roman"/>
                <w:sz w:val="28"/>
                <w:szCs w:val="28"/>
              </w:rPr>
            </w:pPr>
            <w:r w:rsidRPr="00BD445F">
              <w:rPr>
                <w:rFonts w:ascii="Times New Roman" w:hAnsi="Times New Roman"/>
                <w:sz w:val="28"/>
                <w:szCs w:val="28"/>
              </w:rPr>
              <w:t>7-8</w:t>
            </w:r>
          </w:p>
        </w:tc>
      </w:tr>
      <w:tr w:rsidR="00393280" w:rsidRPr="00BD445F" w:rsidTr="00A45DBE">
        <w:trPr>
          <w:trHeight w:hRule="exact" w:val="428"/>
        </w:trPr>
        <w:tc>
          <w:tcPr>
            <w:tcW w:w="6814"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Бутовая кладка</w:t>
            </w:r>
          </w:p>
        </w:tc>
        <w:tc>
          <w:tcPr>
            <w:tcW w:w="2977" w:type="dxa"/>
            <w:tcBorders>
              <w:top w:val="single" w:sz="4" w:space="0" w:color="auto"/>
              <w:left w:val="single" w:sz="4" w:space="0" w:color="auto"/>
              <w:right w:val="single" w:sz="4" w:space="0" w:color="auto"/>
            </w:tcBorders>
            <w:shd w:val="clear" w:color="auto" w:fill="FFFFFF"/>
          </w:tcPr>
          <w:p w:rsidR="00393280" w:rsidRPr="00BD445F" w:rsidRDefault="00393280" w:rsidP="00C75E35">
            <w:pPr>
              <w:spacing w:after="0" w:line="240" w:lineRule="auto"/>
              <w:jc w:val="center"/>
              <w:rPr>
                <w:rFonts w:ascii="Times New Roman" w:hAnsi="Times New Roman"/>
                <w:sz w:val="28"/>
                <w:szCs w:val="28"/>
              </w:rPr>
            </w:pPr>
            <w:r w:rsidRPr="00BD445F">
              <w:rPr>
                <w:rFonts w:ascii="Times New Roman" w:hAnsi="Times New Roman"/>
                <w:sz w:val="28"/>
                <w:szCs w:val="28"/>
              </w:rPr>
              <w:t>4-6</w:t>
            </w:r>
          </w:p>
        </w:tc>
      </w:tr>
      <w:tr w:rsidR="00393280" w:rsidRPr="00BD445F" w:rsidTr="00A45DBE">
        <w:trPr>
          <w:trHeight w:hRule="exact" w:val="422"/>
        </w:trPr>
        <w:tc>
          <w:tcPr>
            <w:tcW w:w="6814"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Заливка пустот при бутовой кладке</w:t>
            </w:r>
          </w:p>
        </w:tc>
        <w:tc>
          <w:tcPr>
            <w:tcW w:w="2977" w:type="dxa"/>
            <w:tcBorders>
              <w:top w:val="single" w:sz="4" w:space="0" w:color="auto"/>
              <w:left w:val="single" w:sz="4" w:space="0" w:color="auto"/>
              <w:right w:val="single" w:sz="4" w:space="0" w:color="auto"/>
            </w:tcBorders>
            <w:shd w:val="clear" w:color="auto" w:fill="FFFFFF"/>
          </w:tcPr>
          <w:p w:rsidR="00393280" w:rsidRPr="00BD445F" w:rsidRDefault="00393280" w:rsidP="00C75E35">
            <w:pPr>
              <w:spacing w:after="0" w:line="240" w:lineRule="auto"/>
              <w:jc w:val="center"/>
              <w:rPr>
                <w:rFonts w:ascii="Times New Roman" w:hAnsi="Times New Roman"/>
                <w:sz w:val="28"/>
                <w:szCs w:val="28"/>
              </w:rPr>
            </w:pPr>
            <w:r w:rsidRPr="00BD445F">
              <w:rPr>
                <w:rFonts w:ascii="Times New Roman" w:hAnsi="Times New Roman"/>
                <w:sz w:val="28"/>
                <w:szCs w:val="28"/>
              </w:rPr>
              <w:t>13-15</w:t>
            </w:r>
          </w:p>
        </w:tc>
      </w:tr>
      <w:tr w:rsidR="00393280" w:rsidRPr="00BD445F" w:rsidTr="00A45DBE">
        <w:trPr>
          <w:trHeight w:hRule="exact" w:val="428"/>
        </w:trPr>
        <w:tc>
          <w:tcPr>
            <w:tcW w:w="6814" w:type="dxa"/>
            <w:tcBorders>
              <w:top w:val="single" w:sz="4" w:space="0" w:color="auto"/>
              <w:left w:val="single" w:sz="4" w:space="0" w:color="auto"/>
              <w:bottom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proofErr w:type="spellStart"/>
            <w:r w:rsidRPr="00BD445F">
              <w:rPr>
                <w:rFonts w:ascii="Times New Roman" w:hAnsi="Times New Roman"/>
                <w:sz w:val="28"/>
                <w:szCs w:val="28"/>
              </w:rPr>
              <w:t>Вибрированная</w:t>
            </w:r>
            <w:proofErr w:type="spellEnd"/>
            <w:r w:rsidRPr="00BD445F">
              <w:rPr>
                <w:rFonts w:ascii="Times New Roman" w:hAnsi="Times New Roman"/>
                <w:sz w:val="28"/>
                <w:szCs w:val="28"/>
              </w:rPr>
              <w:t xml:space="preserve"> бутовая кладка</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C75E35">
            <w:pPr>
              <w:spacing w:after="0" w:line="240" w:lineRule="auto"/>
              <w:jc w:val="center"/>
              <w:rPr>
                <w:rFonts w:ascii="Times New Roman" w:hAnsi="Times New Roman"/>
                <w:sz w:val="28"/>
                <w:szCs w:val="28"/>
              </w:rPr>
            </w:pPr>
            <w:r w:rsidRPr="00BD445F">
              <w:rPr>
                <w:rFonts w:ascii="Times New Roman" w:hAnsi="Times New Roman"/>
                <w:sz w:val="28"/>
                <w:szCs w:val="28"/>
              </w:rPr>
              <w:t>1-3</w:t>
            </w:r>
          </w:p>
        </w:tc>
      </w:tr>
    </w:tbl>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Прибор наполняют растворной смесью вровень с краями, закрывают крышкой и устанавливают на </w:t>
      </w:r>
      <w:proofErr w:type="gramStart"/>
      <w:r w:rsidRPr="00A45DBE">
        <w:rPr>
          <w:rFonts w:ascii="Times New Roman" w:hAnsi="Times New Roman"/>
          <w:sz w:val="28"/>
          <w:szCs w:val="28"/>
        </w:rPr>
        <w:t>лабораторную</w:t>
      </w:r>
      <w:proofErr w:type="gramEnd"/>
      <w:r w:rsidRPr="00A45DBE">
        <w:rPr>
          <w:rFonts w:ascii="Times New Roman" w:hAnsi="Times New Roman"/>
          <w:sz w:val="28"/>
          <w:szCs w:val="28"/>
        </w:rPr>
        <w:t xml:space="preserve"> </w:t>
      </w:r>
      <w:proofErr w:type="spellStart"/>
      <w:r w:rsidRPr="00A45DBE">
        <w:rPr>
          <w:rFonts w:ascii="Times New Roman" w:hAnsi="Times New Roman"/>
          <w:sz w:val="28"/>
          <w:szCs w:val="28"/>
        </w:rPr>
        <w:t>виороплощадку</w:t>
      </w:r>
      <w:proofErr w:type="spellEnd"/>
      <w:r w:rsidRPr="00A45DBE">
        <w:rPr>
          <w:rFonts w:ascii="Times New Roman" w:hAnsi="Times New Roman"/>
          <w:sz w:val="28"/>
          <w:szCs w:val="28"/>
        </w:rPr>
        <w:t>. После вибрации в течение 30 с растворную смесь из верхней и нижней частей цилиндра выкладывают в отдельные сосуды, сдвинув части 2 и 3 в сторону по платформам 1 и 4. Затем с помощью конуса определяют подвижность выложенного раствора. При этом глубину погружения конуса выражаю! не в линейных, а в объемных единицах. Для перевода линейных единиц в объемные пользуются следующими данными таблицы 10.4.</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C75E35">
      <w:pPr>
        <w:spacing w:after="0" w:line="240" w:lineRule="auto"/>
        <w:ind w:firstLine="851"/>
        <w:jc w:val="center"/>
        <w:rPr>
          <w:rFonts w:ascii="Times New Roman" w:hAnsi="Times New Roman"/>
          <w:sz w:val="28"/>
          <w:szCs w:val="28"/>
        </w:rPr>
      </w:pPr>
      <w:r w:rsidRPr="00A45DBE">
        <w:rPr>
          <w:rFonts w:ascii="Times New Roman" w:hAnsi="Times New Roman"/>
          <w:sz w:val="28"/>
          <w:szCs w:val="28"/>
        </w:rPr>
        <w:softHyphen/>
      </w:r>
      <w:r w:rsidR="000A0298">
        <w:rPr>
          <w:rFonts w:ascii="Times New Roman" w:hAnsi="Times New Roman"/>
          <w:noProof/>
          <w:sz w:val="28"/>
          <w:szCs w:val="28"/>
          <w:lang w:eastAsia="ru-RU"/>
        </w:rPr>
        <w:drawing>
          <wp:inline distT="0" distB="0" distL="0" distR="0">
            <wp:extent cx="1866900" cy="1695450"/>
            <wp:effectExtent l="0" t="0" r="0" b="0"/>
            <wp:docPr id="108" name="Рисунок 53" descr="image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descr="image45"/>
                    <pic:cNvPicPr>
                      <a:picLocks noChangeAspect="1" noChangeArrowheads="1"/>
                    </pic:cNvPicPr>
                  </pic:nvPicPr>
                  <pic:blipFill>
                    <a:blip r:embed="rId51">
                      <a:lum contrast="30000"/>
                      <a:extLst>
                        <a:ext uri="{28A0092B-C50C-407E-A947-70E740481C1C}">
                          <a14:useLocalDpi xmlns:a14="http://schemas.microsoft.com/office/drawing/2010/main" val="0"/>
                        </a:ext>
                      </a:extLst>
                    </a:blip>
                    <a:srcRect/>
                    <a:stretch>
                      <a:fillRect/>
                    </a:stretch>
                  </pic:blipFill>
                  <pic:spPr bwMode="auto">
                    <a:xfrm>
                      <a:off x="0" y="0"/>
                      <a:ext cx="1866900" cy="1695450"/>
                    </a:xfrm>
                    <a:prstGeom prst="rect">
                      <a:avLst/>
                    </a:prstGeom>
                    <a:noFill/>
                    <a:ln>
                      <a:noFill/>
                    </a:ln>
                  </pic:spPr>
                </pic:pic>
              </a:graphicData>
            </a:graphic>
          </wp:inline>
        </w:drawing>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C75E35">
      <w:pPr>
        <w:spacing w:after="0" w:line="240" w:lineRule="auto"/>
        <w:ind w:firstLine="851"/>
        <w:jc w:val="center"/>
        <w:rPr>
          <w:rFonts w:ascii="Times New Roman" w:hAnsi="Times New Roman"/>
          <w:sz w:val="28"/>
          <w:szCs w:val="28"/>
        </w:rPr>
      </w:pPr>
      <w:r w:rsidRPr="00A45DBE">
        <w:rPr>
          <w:rFonts w:ascii="Times New Roman" w:hAnsi="Times New Roman"/>
          <w:sz w:val="28"/>
          <w:szCs w:val="28"/>
        </w:rPr>
        <w:t xml:space="preserve">Рисунок 10.2. Прибор для определения </w:t>
      </w:r>
      <w:proofErr w:type="spellStart"/>
      <w:r w:rsidRPr="00A45DBE">
        <w:rPr>
          <w:rFonts w:ascii="Times New Roman" w:hAnsi="Times New Roman"/>
          <w:sz w:val="28"/>
          <w:szCs w:val="28"/>
        </w:rPr>
        <w:t>расслаиваемости</w:t>
      </w:r>
      <w:proofErr w:type="spellEnd"/>
      <w:r w:rsidRPr="00A45DBE">
        <w:rPr>
          <w:rFonts w:ascii="Times New Roman" w:hAnsi="Times New Roman"/>
          <w:sz w:val="28"/>
          <w:szCs w:val="28"/>
        </w:rPr>
        <w:t xml:space="preserve"> растворной смеси</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Таблица</w:t>
      </w:r>
      <w:r>
        <w:rPr>
          <w:rFonts w:ascii="Times New Roman" w:hAnsi="Times New Roman"/>
          <w:sz w:val="28"/>
          <w:szCs w:val="28"/>
        </w:rPr>
        <w:t xml:space="preserve"> </w:t>
      </w:r>
      <w:r w:rsidRPr="00A45DBE">
        <w:rPr>
          <w:rFonts w:ascii="Times New Roman" w:hAnsi="Times New Roman"/>
          <w:sz w:val="28"/>
          <w:szCs w:val="28"/>
        </w:rPr>
        <w:t>10.4</w:t>
      </w:r>
      <w:r>
        <w:rPr>
          <w:rFonts w:ascii="Times New Roman" w:hAnsi="Times New Roman"/>
          <w:sz w:val="28"/>
          <w:szCs w:val="28"/>
        </w:rPr>
        <w:t xml:space="preserve"> -</w:t>
      </w:r>
      <w:r w:rsidRPr="00A45DBE">
        <w:rPr>
          <w:rFonts w:ascii="Times New Roman" w:hAnsi="Times New Roman"/>
          <w:sz w:val="28"/>
          <w:szCs w:val="28"/>
        </w:rPr>
        <w:t xml:space="preserve"> Перевод линейных единиц погружения конуса </w:t>
      </w:r>
      <w:proofErr w:type="gramStart"/>
      <w:r w:rsidRPr="00A45DBE">
        <w:rPr>
          <w:rFonts w:ascii="Times New Roman" w:hAnsi="Times New Roman"/>
          <w:sz w:val="28"/>
          <w:szCs w:val="28"/>
        </w:rPr>
        <w:t>в</w:t>
      </w:r>
      <w:proofErr w:type="gramEnd"/>
      <w:r w:rsidRPr="00A45DBE">
        <w:rPr>
          <w:rFonts w:ascii="Times New Roman" w:hAnsi="Times New Roman"/>
          <w:sz w:val="28"/>
          <w:szCs w:val="28"/>
        </w:rPr>
        <w:t xml:space="preserve"> объемные для определения </w:t>
      </w:r>
      <w:proofErr w:type="spellStart"/>
      <w:r w:rsidRPr="00A45DBE">
        <w:rPr>
          <w:rFonts w:ascii="Times New Roman" w:hAnsi="Times New Roman"/>
          <w:sz w:val="28"/>
          <w:szCs w:val="28"/>
        </w:rPr>
        <w:t>расслаиваемости</w:t>
      </w:r>
      <w:proofErr w:type="spellEnd"/>
      <w:r w:rsidRPr="00A45DBE">
        <w:rPr>
          <w:rFonts w:ascii="Times New Roman" w:hAnsi="Times New Roman"/>
          <w:sz w:val="28"/>
          <w:szCs w:val="28"/>
        </w:rPr>
        <w:t xml:space="preserve"> растворных смесей</w:t>
      </w:r>
      <w:r>
        <w:rPr>
          <w:rFonts w:ascii="Times New Roman" w:hAnsi="Times New Roman"/>
          <w:sz w:val="28"/>
          <w:szCs w:val="28"/>
        </w:rPr>
        <w:t xml:space="preserve"> </w:t>
      </w:r>
    </w:p>
    <w:p w:rsidR="00393280" w:rsidRPr="00A45DBE" w:rsidRDefault="00393280" w:rsidP="005A2149">
      <w:pPr>
        <w:spacing w:after="0" w:line="240" w:lineRule="auto"/>
        <w:ind w:firstLine="851"/>
        <w:rPr>
          <w:rFonts w:ascii="Times New Roman" w:hAnsi="Times New Roman"/>
          <w:sz w:val="28"/>
          <w:szCs w:val="28"/>
        </w:rPr>
      </w:pPr>
    </w:p>
    <w:tbl>
      <w:tblPr>
        <w:tblW w:w="9791" w:type="dxa"/>
        <w:tblLayout w:type="fixed"/>
        <w:tblCellMar>
          <w:left w:w="10" w:type="dxa"/>
          <w:right w:w="10" w:type="dxa"/>
        </w:tblCellMar>
        <w:tblLook w:val="00A0" w:firstRow="1" w:lastRow="0" w:firstColumn="1" w:lastColumn="0" w:noHBand="0" w:noVBand="0"/>
      </w:tblPr>
      <w:tblGrid>
        <w:gridCol w:w="2218"/>
        <w:gridCol w:w="688"/>
        <w:gridCol w:w="688"/>
        <w:gridCol w:w="689"/>
        <w:gridCol w:w="688"/>
        <w:gridCol w:w="689"/>
        <w:gridCol w:w="688"/>
        <w:gridCol w:w="689"/>
        <w:gridCol w:w="688"/>
        <w:gridCol w:w="689"/>
        <w:gridCol w:w="688"/>
        <w:gridCol w:w="689"/>
      </w:tblGrid>
      <w:tr w:rsidR="00393280" w:rsidRPr="00BD445F" w:rsidTr="00A45DBE">
        <w:trPr>
          <w:trHeight w:hRule="exact" w:val="646"/>
        </w:trPr>
        <w:tc>
          <w:tcPr>
            <w:tcW w:w="2218"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 xml:space="preserve">Погружение конуса, </w:t>
            </w:r>
            <w:proofErr w:type="gramStart"/>
            <w:r w:rsidRPr="00BD445F">
              <w:rPr>
                <w:rFonts w:ascii="Times New Roman" w:hAnsi="Times New Roman"/>
                <w:sz w:val="28"/>
                <w:szCs w:val="28"/>
              </w:rPr>
              <w:t>см</w:t>
            </w:r>
            <w:proofErr w:type="gramEnd"/>
          </w:p>
        </w:tc>
        <w:tc>
          <w:tcPr>
            <w:tcW w:w="688"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2</w:t>
            </w:r>
          </w:p>
        </w:tc>
        <w:tc>
          <w:tcPr>
            <w:tcW w:w="688"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о</w:t>
            </w:r>
          </w:p>
        </w:tc>
        <w:tc>
          <w:tcPr>
            <w:tcW w:w="689"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4</w:t>
            </w:r>
          </w:p>
        </w:tc>
        <w:tc>
          <w:tcPr>
            <w:tcW w:w="688"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5</w:t>
            </w:r>
          </w:p>
        </w:tc>
        <w:tc>
          <w:tcPr>
            <w:tcW w:w="689"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6</w:t>
            </w:r>
          </w:p>
        </w:tc>
        <w:tc>
          <w:tcPr>
            <w:tcW w:w="688"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7</w:t>
            </w:r>
          </w:p>
        </w:tc>
        <w:tc>
          <w:tcPr>
            <w:tcW w:w="689"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8</w:t>
            </w:r>
          </w:p>
        </w:tc>
        <w:tc>
          <w:tcPr>
            <w:tcW w:w="688"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9</w:t>
            </w:r>
          </w:p>
        </w:tc>
        <w:tc>
          <w:tcPr>
            <w:tcW w:w="689"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10</w:t>
            </w:r>
          </w:p>
        </w:tc>
        <w:tc>
          <w:tcPr>
            <w:tcW w:w="688" w:type="dxa"/>
            <w:tcBorders>
              <w:top w:val="single" w:sz="4" w:space="0" w:color="auto"/>
              <w:lef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11</w:t>
            </w:r>
          </w:p>
        </w:tc>
        <w:tc>
          <w:tcPr>
            <w:tcW w:w="689" w:type="dxa"/>
            <w:tcBorders>
              <w:top w:val="single" w:sz="4" w:space="0" w:color="auto"/>
              <w:left w:val="single" w:sz="4" w:space="0" w:color="auto"/>
              <w:righ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12</w:t>
            </w:r>
          </w:p>
        </w:tc>
      </w:tr>
      <w:tr w:rsidR="00393280" w:rsidRPr="00BD445F" w:rsidTr="00A45DBE">
        <w:trPr>
          <w:trHeight w:hRule="exact" w:val="713"/>
        </w:trPr>
        <w:tc>
          <w:tcPr>
            <w:tcW w:w="2218" w:type="dxa"/>
            <w:tcBorders>
              <w:top w:val="single" w:sz="4" w:space="0" w:color="auto"/>
              <w:left w:val="single" w:sz="4" w:space="0" w:color="auto"/>
              <w:bottom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Погружение конуса, см3</w:t>
            </w:r>
          </w:p>
        </w:tc>
        <w:tc>
          <w:tcPr>
            <w:tcW w:w="688" w:type="dxa"/>
            <w:tcBorders>
              <w:top w:val="single" w:sz="4" w:space="0" w:color="auto"/>
              <w:left w:val="single" w:sz="4" w:space="0" w:color="auto"/>
              <w:bottom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0,5</w:t>
            </w:r>
          </w:p>
        </w:tc>
        <w:tc>
          <w:tcPr>
            <w:tcW w:w="688" w:type="dxa"/>
            <w:tcBorders>
              <w:top w:val="single" w:sz="4" w:space="0" w:color="auto"/>
              <w:left w:val="single" w:sz="4" w:space="0" w:color="auto"/>
              <w:bottom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1,9</w:t>
            </w:r>
          </w:p>
        </w:tc>
        <w:tc>
          <w:tcPr>
            <w:tcW w:w="689" w:type="dxa"/>
            <w:tcBorders>
              <w:top w:val="single" w:sz="4" w:space="0" w:color="auto"/>
              <w:left w:val="single" w:sz="4" w:space="0" w:color="auto"/>
              <w:bottom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4,4</w:t>
            </w:r>
          </w:p>
        </w:tc>
        <w:tc>
          <w:tcPr>
            <w:tcW w:w="688" w:type="dxa"/>
            <w:tcBorders>
              <w:top w:val="single" w:sz="4" w:space="0" w:color="auto"/>
              <w:left w:val="single" w:sz="4" w:space="0" w:color="auto"/>
              <w:bottom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8,7</w:t>
            </w:r>
          </w:p>
        </w:tc>
        <w:tc>
          <w:tcPr>
            <w:tcW w:w="689" w:type="dxa"/>
            <w:tcBorders>
              <w:top w:val="single" w:sz="4" w:space="0" w:color="auto"/>
              <w:left w:val="single" w:sz="4" w:space="0" w:color="auto"/>
              <w:bottom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15</w:t>
            </w:r>
          </w:p>
        </w:tc>
        <w:tc>
          <w:tcPr>
            <w:tcW w:w="688" w:type="dxa"/>
            <w:tcBorders>
              <w:top w:val="single" w:sz="4" w:space="0" w:color="auto"/>
              <w:left w:val="single" w:sz="4" w:space="0" w:color="auto"/>
              <w:bottom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24</w:t>
            </w:r>
          </w:p>
        </w:tc>
        <w:tc>
          <w:tcPr>
            <w:tcW w:w="689" w:type="dxa"/>
            <w:tcBorders>
              <w:top w:val="single" w:sz="4" w:space="0" w:color="auto"/>
              <w:left w:val="single" w:sz="4" w:space="0" w:color="auto"/>
              <w:bottom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36</w:t>
            </w:r>
          </w:p>
        </w:tc>
        <w:tc>
          <w:tcPr>
            <w:tcW w:w="688" w:type="dxa"/>
            <w:tcBorders>
              <w:top w:val="single" w:sz="4" w:space="0" w:color="auto"/>
              <w:left w:val="single" w:sz="4" w:space="0" w:color="auto"/>
              <w:bottom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51</w:t>
            </w:r>
          </w:p>
        </w:tc>
        <w:tc>
          <w:tcPr>
            <w:tcW w:w="689" w:type="dxa"/>
            <w:tcBorders>
              <w:top w:val="single" w:sz="4" w:space="0" w:color="auto"/>
              <w:left w:val="single" w:sz="4" w:space="0" w:color="auto"/>
              <w:bottom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60</w:t>
            </w:r>
          </w:p>
        </w:tc>
        <w:tc>
          <w:tcPr>
            <w:tcW w:w="688" w:type="dxa"/>
            <w:tcBorders>
              <w:top w:val="single" w:sz="4" w:space="0" w:color="auto"/>
              <w:left w:val="single" w:sz="4" w:space="0" w:color="auto"/>
              <w:bottom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93</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393280" w:rsidRPr="00BD445F" w:rsidRDefault="00393280" w:rsidP="00C75E35">
            <w:pPr>
              <w:spacing w:after="0" w:line="240" w:lineRule="auto"/>
              <w:rPr>
                <w:rFonts w:ascii="Times New Roman" w:hAnsi="Times New Roman"/>
                <w:sz w:val="28"/>
                <w:szCs w:val="28"/>
              </w:rPr>
            </w:pPr>
            <w:r w:rsidRPr="00BD445F">
              <w:rPr>
                <w:rFonts w:ascii="Times New Roman" w:hAnsi="Times New Roman"/>
                <w:sz w:val="28"/>
                <w:szCs w:val="28"/>
              </w:rPr>
              <w:t>120</w:t>
            </w:r>
          </w:p>
        </w:tc>
      </w:tr>
    </w:tbl>
    <w:p w:rsidR="00393280" w:rsidRPr="00A45DBE" w:rsidRDefault="00393280" w:rsidP="00C75E35">
      <w:pPr>
        <w:spacing w:after="0" w:line="240" w:lineRule="auto"/>
        <w:rPr>
          <w:rFonts w:ascii="Times New Roman" w:hAnsi="Times New Roman"/>
          <w:sz w:val="28"/>
          <w:szCs w:val="28"/>
        </w:rPr>
      </w:pPr>
    </w:p>
    <w:p w:rsidR="00393280" w:rsidRPr="00A45DBE" w:rsidRDefault="00393280" w:rsidP="005A2149">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Расслаиваемости</w:t>
      </w:r>
      <w:proofErr w:type="spellEnd"/>
      <w:r w:rsidRPr="00A45DBE">
        <w:rPr>
          <w:rFonts w:ascii="Times New Roman" w:hAnsi="Times New Roman"/>
          <w:sz w:val="28"/>
          <w:szCs w:val="28"/>
        </w:rPr>
        <w:t xml:space="preserve"> определяют разностью объемов погружения конуса в растворную смесь частей 2 и 5 цилиндра и вычисляют среднее арифметическое результатов двух испытаний. Для удобоукладываемых растворов значение </w:t>
      </w:r>
      <w:proofErr w:type="spellStart"/>
      <w:r w:rsidRPr="00A45DBE">
        <w:rPr>
          <w:rFonts w:ascii="Times New Roman" w:hAnsi="Times New Roman"/>
          <w:sz w:val="28"/>
          <w:szCs w:val="28"/>
        </w:rPr>
        <w:t>расслаиваемости</w:t>
      </w:r>
      <w:proofErr w:type="spellEnd"/>
      <w:r w:rsidRPr="00A45DBE">
        <w:rPr>
          <w:rFonts w:ascii="Times New Roman" w:hAnsi="Times New Roman"/>
          <w:sz w:val="28"/>
          <w:szCs w:val="28"/>
        </w:rPr>
        <w:t xml:space="preserve"> не должно превышать 30 см3.</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10.</w:t>
      </w:r>
      <w:r>
        <w:rPr>
          <w:rFonts w:ascii="Times New Roman" w:hAnsi="Times New Roman"/>
          <w:sz w:val="28"/>
          <w:szCs w:val="28"/>
        </w:rPr>
        <w:t>4.3</w:t>
      </w:r>
      <w:r w:rsidRPr="00A45DBE">
        <w:rPr>
          <w:rFonts w:ascii="Times New Roman" w:hAnsi="Times New Roman"/>
          <w:sz w:val="28"/>
          <w:szCs w:val="28"/>
        </w:rPr>
        <w:t xml:space="preserve"> Определение плотности растворной смеси</w:t>
      </w:r>
      <w:r>
        <w:rPr>
          <w:rFonts w:ascii="Times New Roman" w:hAnsi="Times New Roman"/>
          <w:sz w:val="28"/>
          <w:szCs w:val="28"/>
        </w:rPr>
        <w:t xml:space="preserve">. </w:t>
      </w:r>
      <w:r w:rsidRPr="00A45DBE">
        <w:rPr>
          <w:rFonts w:ascii="Times New Roman" w:hAnsi="Times New Roman"/>
          <w:sz w:val="28"/>
          <w:szCs w:val="28"/>
        </w:rPr>
        <w:t>Плотность определяют с помощью цилиндрического сосуда объемом 1л с насадкой (рис. 10.3).</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0A0298" w:rsidP="00C75E35">
      <w:pPr>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1819275" cy="1714500"/>
            <wp:effectExtent l="0" t="0" r="0" b="0"/>
            <wp:docPr id="109" name="Рисунок 56" descr="image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descr="image46"/>
                    <pic:cNvPicPr>
                      <a:picLocks noChangeAspect="1" noChangeArrowheads="1"/>
                    </pic:cNvPicPr>
                  </pic:nvPicPr>
                  <pic:blipFill>
                    <a:blip r:embed="rId52">
                      <a:lum contrast="30000"/>
                      <a:extLst>
                        <a:ext uri="{28A0092B-C50C-407E-A947-70E740481C1C}">
                          <a14:useLocalDpi xmlns:a14="http://schemas.microsoft.com/office/drawing/2010/main" val="0"/>
                        </a:ext>
                      </a:extLst>
                    </a:blip>
                    <a:srcRect/>
                    <a:stretch>
                      <a:fillRect/>
                    </a:stretch>
                  </pic:blipFill>
                  <pic:spPr bwMode="auto">
                    <a:xfrm>
                      <a:off x="0" y="0"/>
                      <a:ext cx="1819275" cy="1714500"/>
                    </a:xfrm>
                    <a:prstGeom prst="rect">
                      <a:avLst/>
                    </a:prstGeom>
                    <a:noFill/>
                    <a:ln>
                      <a:noFill/>
                    </a:ln>
                  </pic:spPr>
                </pic:pic>
              </a:graphicData>
            </a:graphic>
          </wp:inline>
        </w:drawing>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Рисунок 10.3 Сосуд для определения плотности растворных смесей.</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Сосуд наполняется растворной смесью с избытком, удерживаемым надетой насадкой. После этого смесь уплотняют 25-кратным </w:t>
      </w:r>
      <w:proofErr w:type="spellStart"/>
      <w:r w:rsidRPr="00A45DBE">
        <w:rPr>
          <w:rFonts w:ascii="Times New Roman" w:hAnsi="Times New Roman"/>
          <w:sz w:val="28"/>
          <w:szCs w:val="28"/>
        </w:rPr>
        <w:t>штыкованием</w:t>
      </w:r>
      <w:proofErr w:type="spellEnd"/>
      <w:r w:rsidRPr="00A45DBE">
        <w:rPr>
          <w:rFonts w:ascii="Times New Roman" w:hAnsi="Times New Roman"/>
          <w:sz w:val="28"/>
          <w:szCs w:val="28"/>
        </w:rPr>
        <w:t xml:space="preserve"> сталь</w:t>
      </w:r>
      <w:r w:rsidRPr="00A45DBE">
        <w:rPr>
          <w:rFonts w:ascii="Times New Roman" w:hAnsi="Times New Roman"/>
          <w:sz w:val="28"/>
          <w:szCs w:val="28"/>
        </w:rPr>
        <w:softHyphen/>
        <w:t>ным стержнем диаметром 10-12 мм с последующим встряхиванием сосуда 5-6 раз и легким постукиванием его о стол. Затем насадку снимают и срезают из</w:t>
      </w:r>
      <w:r w:rsidRPr="00A45DBE">
        <w:rPr>
          <w:rFonts w:ascii="Times New Roman" w:hAnsi="Times New Roman"/>
          <w:sz w:val="28"/>
          <w:szCs w:val="28"/>
        </w:rPr>
        <w:softHyphen/>
        <w:t>быток растворной смеси вровень с краями. Сосуд со смесью взвешивают и из полученного значения вычитают массу сосуда. За плотность смеси принимают среднее арифметическое результатов двух испытаний.</w:t>
      </w:r>
    </w:p>
    <w:p w:rsidR="00393280" w:rsidRPr="00A45DBE" w:rsidRDefault="00393280" w:rsidP="005A2149">
      <w:pPr>
        <w:spacing w:after="0" w:line="240" w:lineRule="auto"/>
        <w:ind w:firstLine="851"/>
        <w:rPr>
          <w:rFonts w:ascii="Times New Roman" w:hAnsi="Times New Roman"/>
          <w:sz w:val="28"/>
          <w:szCs w:val="28"/>
        </w:rPr>
      </w:pPr>
    </w:p>
    <w:p w:rsidR="00393280" w:rsidRPr="00C75E35" w:rsidRDefault="00393280" w:rsidP="00C75E35">
      <w:pPr>
        <w:spacing w:after="0" w:line="240" w:lineRule="auto"/>
        <w:ind w:firstLine="851"/>
        <w:jc w:val="center"/>
        <w:rPr>
          <w:rFonts w:ascii="Times New Roman" w:hAnsi="Times New Roman"/>
          <w:b/>
          <w:sz w:val="28"/>
          <w:szCs w:val="28"/>
        </w:rPr>
      </w:pPr>
      <w:r w:rsidRPr="00C75E35">
        <w:rPr>
          <w:rFonts w:ascii="Times New Roman" w:hAnsi="Times New Roman"/>
          <w:b/>
          <w:sz w:val="28"/>
          <w:szCs w:val="28"/>
        </w:rPr>
        <w:t>10.</w:t>
      </w:r>
      <w:r>
        <w:rPr>
          <w:rFonts w:ascii="Times New Roman" w:hAnsi="Times New Roman"/>
          <w:b/>
          <w:sz w:val="28"/>
          <w:szCs w:val="28"/>
        </w:rPr>
        <w:t>5</w:t>
      </w:r>
      <w:r w:rsidRPr="00C75E35">
        <w:rPr>
          <w:rFonts w:ascii="Times New Roman" w:hAnsi="Times New Roman"/>
          <w:b/>
          <w:sz w:val="28"/>
          <w:szCs w:val="28"/>
        </w:rPr>
        <w:t xml:space="preserve"> Испытание строительного раствора</w:t>
      </w:r>
    </w:p>
    <w:p w:rsidR="00393280" w:rsidRPr="00A45DBE" w:rsidRDefault="00393280" w:rsidP="005A2149">
      <w:pPr>
        <w:spacing w:after="0" w:line="240" w:lineRule="auto"/>
        <w:ind w:firstLine="851"/>
        <w:rPr>
          <w:rFonts w:ascii="Times New Roman" w:hAnsi="Times New Roman"/>
          <w:sz w:val="28"/>
          <w:szCs w:val="28"/>
        </w:rPr>
      </w:pP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Основным качественным показа</w:t>
      </w:r>
      <w:r w:rsidRPr="00A45DBE">
        <w:rPr>
          <w:rFonts w:ascii="Times New Roman" w:hAnsi="Times New Roman"/>
          <w:sz w:val="28"/>
          <w:szCs w:val="28"/>
        </w:rPr>
        <w:softHyphen/>
        <w:t xml:space="preserve">телем строительного раствора является его марка, которую определяют путем испытания в возрасте 28 </w:t>
      </w:r>
      <w:proofErr w:type="spellStart"/>
      <w:r w:rsidRPr="00A45DBE">
        <w:rPr>
          <w:rFonts w:ascii="Times New Roman" w:hAnsi="Times New Roman"/>
          <w:sz w:val="28"/>
          <w:szCs w:val="28"/>
        </w:rPr>
        <w:t>сут</w:t>
      </w:r>
      <w:proofErr w:type="spellEnd"/>
      <w:r w:rsidRPr="00A45DBE">
        <w:rPr>
          <w:rFonts w:ascii="Times New Roman" w:hAnsi="Times New Roman"/>
          <w:sz w:val="28"/>
          <w:szCs w:val="28"/>
        </w:rPr>
        <w:t>. трех образцов - кубов размером 70,7×70,7×70,7 мм. При испытании растворной смеси подвижностью 5см и более образцы - кубы изготовляют в металлических формах без поддонов, установленных на кирпич (рис.62), а растворенных смесей подвижностью менее 5 см - в формах с поддонами.</w:t>
      </w:r>
    </w:p>
    <w:p w:rsidR="00393280" w:rsidRPr="00A45DBE" w:rsidRDefault="00393280" w:rsidP="005A214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Из растворенных смесей подвижностью 5 см и более образцы - кубы изготавливают следующим образом: </w:t>
      </w:r>
      <w:proofErr w:type="spellStart"/>
      <w:r w:rsidRPr="00A45DBE">
        <w:rPr>
          <w:rFonts w:ascii="Times New Roman" w:hAnsi="Times New Roman"/>
          <w:sz w:val="28"/>
          <w:szCs w:val="28"/>
        </w:rPr>
        <w:t>трехсекционную</w:t>
      </w:r>
      <w:proofErr w:type="spellEnd"/>
      <w:r w:rsidRPr="00A45DBE">
        <w:rPr>
          <w:rFonts w:ascii="Times New Roman" w:hAnsi="Times New Roman"/>
          <w:sz w:val="28"/>
          <w:szCs w:val="28"/>
        </w:rPr>
        <w:t xml:space="preserve"> металлическую форму без поддона предварительно смазывают машинным маслом и устанавливают на </w:t>
      </w:r>
      <w:r w:rsidRPr="00A45DBE">
        <w:rPr>
          <w:rFonts w:ascii="Times New Roman" w:hAnsi="Times New Roman"/>
          <w:sz w:val="28"/>
          <w:szCs w:val="28"/>
        </w:rPr>
        <w:lastRenderedPageBreak/>
        <w:t>кирпич, поверхность которого покрыта мокрой газетной бумагой. Керамиче</w:t>
      </w:r>
      <w:r w:rsidRPr="00A45DBE">
        <w:rPr>
          <w:rFonts w:ascii="Times New Roman" w:hAnsi="Times New Roman"/>
          <w:sz w:val="28"/>
          <w:szCs w:val="28"/>
        </w:rPr>
        <w:softHyphen/>
        <w:t xml:space="preserve">ский кирпич должен иметь влажность не более 2% и </w:t>
      </w:r>
      <w:proofErr w:type="spellStart"/>
      <w:r w:rsidRPr="00A45DBE">
        <w:rPr>
          <w:rFonts w:ascii="Times New Roman" w:hAnsi="Times New Roman"/>
          <w:sz w:val="28"/>
          <w:szCs w:val="28"/>
        </w:rPr>
        <w:t>водопоглощение</w:t>
      </w:r>
      <w:proofErr w:type="spellEnd"/>
      <w:r w:rsidRPr="00A45DBE">
        <w:rPr>
          <w:rFonts w:ascii="Times New Roman" w:hAnsi="Times New Roman"/>
          <w:sz w:val="28"/>
          <w:szCs w:val="28"/>
        </w:rPr>
        <w:t xml:space="preserve"> 10-15% (по массе). Все три отделения формы заполняют растворной смесью за один прием с некоторым избытком, затем уплотняют ее в каждом отделений формы 25 нажимами стального стержня диаметром 10-12 мм, избыток растворенной смеси срезают смоченным водой ножом вровень с краями формы и заглажив</w:t>
      </w:r>
      <w:r>
        <w:rPr>
          <w:rFonts w:ascii="Times New Roman" w:hAnsi="Times New Roman"/>
          <w:sz w:val="28"/>
          <w:szCs w:val="28"/>
        </w:rPr>
        <w:t>а</w:t>
      </w:r>
      <w:r w:rsidRPr="00A45DBE">
        <w:rPr>
          <w:rFonts w:ascii="Times New Roman" w:hAnsi="Times New Roman"/>
          <w:sz w:val="28"/>
          <w:szCs w:val="28"/>
        </w:rPr>
        <w:t>ют поверхность. Повторное использование кирпича в качестве отсасывающего воду основания не допускается.</w:t>
      </w:r>
    </w:p>
    <w:p w:rsidR="00393280" w:rsidRPr="00A45DBE" w:rsidRDefault="00393280" w:rsidP="004A597F">
      <w:pPr>
        <w:jc w:val="center"/>
        <w:rPr>
          <w:rFonts w:ascii="Times New Roman" w:hAnsi="Times New Roman"/>
          <w:sz w:val="28"/>
          <w:szCs w:val="28"/>
        </w:rPr>
      </w:pPr>
    </w:p>
    <w:p w:rsidR="00393280" w:rsidRPr="00A45DBE" w:rsidRDefault="000A0298" w:rsidP="004A597F">
      <w:pPr>
        <w:jc w:val="center"/>
        <w:rPr>
          <w:rFonts w:ascii="Times New Roman" w:hAnsi="Times New Roman"/>
          <w:sz w:val="28"/>
          <w:szCs w:val="28"/>
        </w:rPr>
      </w:pPr>
      <w:r>
        <w:rPr>
          <w:noProof/>
          <w:lang w:eastAsia="ru-RU"/>
        </w:rPr>
        <w:drawing>
          <wp:anchor distT="0" distB="0" distL="63500" distR="63500" simplePos="0" relativeHeight="251659264" behindDoc="1" locked="0" layoutInCell="1" allowOverlap="1">
            <wp:simplePos x="0" y="0"/>
            <wp:positionH relativeFrom="margin">
              <wp:posOffset>3166110</wp:posOffset>
            </wp:positionH>
            <wp:positionV relativeFrom="paragraph">
              <wp:posOffset>-635</wp:posOffset>
            </wp:positionV>
            <wp:extent cx="2185670" cy="952500"/>
            <wp:effectExtent l="0" t="0" r="0" b="0"/>
            <wp:wrapTight wrapText="bothSides">
              <wp:wrapPolygon edited="0">
                <wp:start x="0" y="0"/>
                <wp:lineTo x="0" y="21168"/>
                <wp:lineTo x="21462" y="21168"/>
                <wp:lineTo x="21462" y="0"/>
                <wp:lineTo x="0" y="0"/>
              </wp:wrapPolygon>
            </wp:wrapTight>
            <wp:docPr id="14" name="Рисунок 18" descr="image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image47"/>
                    <pic:cNvPicPr>
                      <a:picLocks noChangeAspect="1" noChangeArrowheads="1"/>
                    </pic:cNvPicPr>
                  </pic:nvPicPr>
                  <pic:blipFill>
                    <a:blip r:embed="rId53">
                      <a:lum contrast="30000"/>
                      <a:extLst>
                        <a:ext uri="{28A0092B-C50C-407E-A947-70E740481C1C}">
                          <a14:useLocalDpi xmlns:a14="http://schemas.microsoft.com/office/drawing/2010/main" val="0"/>
                        </a:ext>
                      </a:extLst>
                    </a:blip>
                    <a:srcRect/>
                    <a:stretch>
                      <a:fillRect/>
                    </a:stretch>
                  </pic:blipFill>
                  <pic:spPr bwMode="auto">
                    <a:xfrm>
                      <a:off x="0" y="0"/>
                      <a:ext cx="2185670" cy="95250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noProof/>
          <w:sz w:val="28"/>
          <w:szCs w:val="28"/>
          <w:lang w:eastAsia="ru-RU"/>
        </w:rPr>
        <w:drawing>
          <wp:inline distT="0" distB="0" distL="0" distR="0">
            <wp:extent cx="2324100" cy="866775"/>
            <wp:effectExtent l="0" t="0" r="0" b="0"/>
            <wp:docPr id="110" name="Рисунок 59" descr="image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9" descr="image48"/>
                    <pic:cNvPicPr>
                      <a:picLocks noChangeAspect="1" noChangeArrowheads="1"/>
                    </pic:cNvPicPr>
                  </pic:nvPicPr>
                  <pic:blipFill>
                    <a:blip r:embed="rId54">
                      <a:lum contrast="30000"/>
                      <a:extLst>
                        <a:ext uri="{28A0092B-C50C-407E-A947-70E740481C1C}">
                          <a14:useLocalDpi xmlns:a14="http://schemas.microsoft.com/office/drawing/2010/main" val="0"/>
                        </a:ext>
                      </a:extLst>
                    </a:blip>
                    <a:srcRect/>
                    <a:stretch>
                      <a:fillRect/>
                    </a:stretch>
                  </pic:blipFill>
                  <pic:spPr bwMode="auto">
                    <a:xfrm>
                      <a:off x="0" y="0"/>
                      <a:ext cx="2324100" cy="866775"/>
                    </a:xfrm>
                    <a:prstGeom prst="rect">
                      <a:avLst/>
                    </a:prstGeom>
                    <a:noFill/>
                    <a:ln>
                      <a:noFill/>
                    </a:ln>
                  </pic:spPr>
                </pic:pic>
              </a:graphicData>
            </a:graphic>
          </wp:inline>
        </w:drawing>
      </w:r>
    </w:p>
    <w:p w:rsidR="00393280" w:rsidRPr="00A45DBE" w:rsidRDefault="00393280" w:rsidP="00C75E35">
      <w:pPr>
        <w:jc w:val="center"/>
        <w:rPr>
          <w:rFonts w:ascii="Times New Roman" w:hAnsi="Times New Roman"/>
          <w:sz w:val="28"/>
          <w:szCs w:val="28"/>
        </w:rPr>
      </w:pPr>
      <w:r>
        <w:rPr>
          <w:rFonts w:ascii="Times New Roman" w:hAnsi="Times New Roman"/>
          <w:sz w:val="28"/>
          <w:szCs w:val="28"/>
        </w:rPr>
        <w:t>Рисунок 10.</w:t>
      </w:r>
      <w:r w:rsidRPr="00A45DBE">
        <w:rPr>
          <w:rFonts w:ascii="Times New Roman" w:hAnsi="Times New Roman"/>
          <w:sz w:val="28"/>
          <w:szCs w:val="28"/>
        </w:rPr>
        <w:t>4</w:t>
      </w:r>
      <w:r w:rsidRPr="00E8177D">
        <w:rPr>
          <w:rFonts w:ascii="Times New Roman" w:hAnsi="Times New Roman"/>
          <w:sz w:val="28"/>
          <w:szCs w:val="28"/>
        </w:rPr>
        <w:t xml:space="preserve"> </w:t>
      </w:r>
      <w:r w:rsidRPr="00A45DBE">
        <w:rPr>
          <w:rFonts w:ascii="Times New Roman" w:hAnsi="Times New Roman"/>
          <w:sz w:val="28"/>
          <w:szCs w:val="28"/>
        </w:rPr>
        <w:t>Форма для изготовления образцов-кубов: 1-металлическая фор</w:t>
      </w:r>
      <w:r w:rsidRPr="00A45DBE">
        <w:rPr>
          <w:rFonts w:ascii="Times New Roman" w:hAnsi="Times New Roman"/>
          <w:sz w:val="28"/>
          <w:szCs w:val="28"/>
        </w:rPr>
        <w:softHyphen/>
        <w:t>ма; 2 - бумага; 3 - кирпич.</w:t>
      </w:r>
    </w:p>
    <w:p w:rsidR="00393280" w:rsidRPr="00A45DBE" w:rsidRDefault="00393280" w:rsidP="00E8177D">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При изготовлении образцов </w:t>
      </w:r>
      <w:proofErr w:type="gramStart"/>
      <w:r w:rsidRPr="00A45DBE">
        <w:rPr>
          <w:rFonts w:ascii="Times New Roman" w:hAnsi="Times New Roman"/>
          <w:sz w:val="28"/>
          <w:szCs w:val="28"/>
        </w:rPr>
        <w:t>-к</w:t>
      </w:r>
      <w:proofErr w:type="gramEnd"/>
      <w:r w:rsidRPr="00A45DBE">
        <w:rPr>
          <w:rFonts w:ascii="Times New Roman" w:hAnsi="Times New Roman"/>
          <w:sz w:val="28"/>
          <w:szCs w:val="28"/>
        </w:rPr>
        <w:t>убов из растворных смесей подвижностью менее 5 см в летних условиях собранную и смазанную металлическую форму заполняют растворной смесью в два слоя высотой примерно по 4 см. Уплотнение слоев смеси в каждом отделении формы производят 12 нажимами шпателя (рис. 10.5) - шестью нажимами вдоль одной стороны и шестью в перпендику</w:t>
      </w:r>
      <w:r w:rsidRPr="00A45DBE">
        <w:rPr>
          <w:rFonts w:ascii="Times New Roman" w:hAnsi="Times New Roman"/>
          <w:sz w:val="28"/>
          <w:szCs w:val="28"/>
        </w:rPr>
        <w:softHyphen/>
        <w:t>лярном направлении. Избыток растворенной смеси срезают смоченным водой ножом вровень с краями формы и заглаживают поверхность.</w:t>
      </w:r>
    </w:p>
    <w:p w:rsidR="00393280" w:rsidRPr="00A45DBE" w:rsidRDefault="00393280" w:rsidP="00A45DBE">
      <w:pPr>
        <w:rPr>
          <w:rFonts w:ascii="Times New Roman" w:hAnsi="Times New Roman"/>
          <w:sz w:val="28"/>
          <w:szCs w:val="28"/>
        </w:rPr>
      </w:pPr>
    </w:p>
    <w:p w:rsidR="00393280" w:rsidRPr="00A45DBE" w:rsidRDefault="000A0298" w:rsidP="00E8177D">
      <w:pPr>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1876425" cy="590550"/>
            <wp:effectExtent l="0" t="0" r="0" b="0"/>
            <wp:docPr id="111" name="Рисунок 62" descr="image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descr="image51"/>
                    <pic:cNvPicPr>
                      <a:picLocks noChangeAspect="1" noChangeArrowheads="1"/>
                    </pic:cNvPicPr>
                  </pic:nvPicPr>
                  <pic:blipFill>
                    <a:blip r:embed="rId55">
                      <a:lum contrast="20000"/>
                      <a:extLst>
                        <a:ext uri="{28A0092B-C50C-407E-A947-70E740481C1C}">
                          <a14:useLocalDpi xmlns:a14="http://schemas.microsoft.com/office/drawing/2010/main" val="0"/>
                        </a:ext>
                      </a:extLst>
                    </a:blip>
                    <a:srcRect/>
                    <a:stretch>
                      <a:fillRect/>
                    </a:stretch>
                  </pic:blipFill>
                  <pic:spPr bwMode="auto">
                    <a:xfrm>
                      <a:off x="0" y="0"/>
                      <a:ext cx="1876425" cy="590550"/>
                    </a:xfrm>
                    <a:prstGeom prst="rect">
                      <a:avLst/>
                    </a:prstGeom>
                    <a:noFill/>
                    <a:ln>
                      <a:noFill/>
                    </a:ln>
                  </pic:spPr>
                </pic:pic>
              </a:graphicData>
            </a:graphic>
          </wp:inline>
        </w:drawing>
      </w:r>
    </w:p>
    <w:p w:rsidR="00393280" w:rsidRPr="00A45DBE" w:rsidRDefault="00393280" w:rsidP="00E8177D">
      <w:pPr>
        <w:jc w:val="center"/>
        <w:rPr>
          <w:rFonts w:ascii="Times New Roman" w:hAnsi="Times New Roman"/>
          <w:sz w:val="28"/>
          <w:szCs w:val="28"/>
        </w:rPr>
      </w:pPr>
      <w:r w:rsidRPr="00A45DBE">
        <w:rPr>
          <w:rFonts w:ascii="Times New Roman" w:hAnsi="Times New Roman"/>
          <w:sz w:val="28"/>
          <w:szCs w:val="28"/>
        </w:rPr>
        <w:t>Рисунок 10.5</w:t>
      </w:r>
      <w:r w:rsidRPr="00E8177D">
        <w:rPr>
          <w:rFonts w:ascii="Times New Roman" w:hAnsi="Times New Roman"/>
          <w:sz w:val="28"/>
          <w:szCs w:val="28"/>
        </w:rPr>
        <w:t xml:space="preserve"> </w:t>
      </w:r>
      <w:r w:rsidRPr="00A45DBE">
        <w:rPr>
          <w:rFonts w:ascii="Times New Roman" w:hAnsi="Times New Roman"/>
          <w:sz w:val="28"/>
          <w:szCs w:val="28"/>
        </w:rPr>
        <w:t xml:space="preserve"> Шпатель для уплотнения растворной смеси.</w:t>
      </w:r>
    </w:p>
    <w:p w:rsidR="00393280" w:rsidRPr="00A45DBE" w:rsidRDefault="00393280" w:rsidP="00E8177D">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Образцы, изготовленные из растворных смесей на гидравлических вяжущих веществах, выдерживают в формах в камере нормального хранения при температуре (20±2)°С и относительной влажности воздуха 95-100%, а изготов</w:t>
      </w:r>
      <w:r w:rsidRPr="00A45DBE">
        <w:rPr>
          <w:rFonts w:ascii="Times New Roman" w:hAnsi="Times New Roman"/>
          <w:sz w:val="28"/>
          <w:szCs w:val="28"/>
        </w:rPr>
        <w:softHyphen/>
        <w:t>ленные на воздушных вяжущих веществах - в помещении при температуре (20±2)°С и относительной влажности и воздуха (65±10)%. Время выдержива</w:t>
      </w:r>
      <w:r w:rsidRPr="00A45DBE">
        <w:rPr>
          <w:rFonts w:ascii="Times New Roman" w:hAnsi="Times New Roman"/>
          <w:sz w:val="28"/>
          <w:szCs w:val="28"/>
        </w:rPr>
        <w:softHyphen/>
        <w:t>ния образцов в формах (24±2) ч, затем их извлекают из форм и</w:t>
      </w:r>
      <w:proofErr w:type="gramEnd"/>
      <w:r w:rsidRPr="00A45DBE">
        <w:rPr>
          <w:rFonts w:ascii="Times New Roman" w:hAnsi="Times New Roman"/>
          <w:sz w:val="28"/>
          <w:szCs w:val="28"/>
        </w:rPr>
        <w:t xml:space="preserve"> каждый образец нумеруют на верхней </w:t>
      </w:r>
      <w:proofErr w:type="gramStart"/>
      <w:r w:rsidRPr="00A45DBE">
        <w:rPr>
          <w:rFonts w:ascii="Times New Roman" w:hAnsi="Times New Roman"/>
          <w:sz w:val="28"/>
          <w:szCs w:val="28"/>
        </w:rPr>
        <w:t>грани</w:t>
      </w:r>
      <w:proofErr w:type="gramEnd"/>
      <w:r w:rsidRPr="00A45DBE">
        <w:rPr>
          <w:rFonts w:ascii="Times New Roman" w:hAnsi="Times New Roman"/>
          <w:sz w:val="28"/>
          <w:szCs w:val="28"/>
        </w:rPr>
        <w:t xml:space="preserve"> не стираемой краской. Образцы, изготовленные из медленно твердеющих растворных смесей, можно освобождать из форм в воз</w:t>
      </w:r>
      <w:r w:rsidRPr="00A45DBE">
        <w:rPr>
          <w:rFonts w:ascii="Times New Roman" w:hAnsi="Times New Roman"/>
          <w:sz w:val="28"/>
          <w:szCs w:val="28"/>
        </w:rPr>
        <w:softHyphen/>
        <w:t xml:space="preserve">расте 2-3  </w:t>
      </w:r>
      <w:proofErr w:type="spellStart"/>
      <w:r w:rsidRPr="00A45DBE">
        <w:rPr>
          <w:rFonts w:ascii="Times New Roman" w:hAnsi="Times New Roman"/>
          <w:sz w:val="28"/>
          <w:szCs w:val="28"/>
        </w:rPr>
        <w:t>сут</w:t>
      </w:r>
      <w:proofErr w:type="spellEnd"/>
      <w:r w:rsidRPr="00A45DBE">
        <w:rPr>
          <w:rFonts w:ascii="Times New Roman" w:hAnsi="Times New Roman"/>
          <w:sz w:val="28"/>
          <w:szCs w:val="28"/>
        </w:rPr>
        <w:t>. После извлечения из форм образцы хранят при температуре (20± 2)°С, соблюдая следующие условия:</w:t>
      </w:r>
    </w:p>
    <w:p w:rsidR="00393280" w:rsidRPr="00A45DBE" w:rsidRDefault="00393280" w:rsidP="00E8177D">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 xml:space="preserve">1) образцы, изготовленные из растворных смесей на гидравлических вяжущих, в течение первых 3 </w:t>
      </w:r>
      <w:proofErr w:type="spellStart"/>
      <w:r w:rsidRPr="00A45DBE">
        <w:rPr>
          <w:rFonts w:ascii="Times New Roman" w:hAnsi="Times New Roman"/>
          <w:sz w:val="28"/>
          <w:szCs w:val="28"/>
        </w:rPr>
        <w:t>сут</w:t>
      </w:r>
      <w:proofErr w:type="spellEnd"/>
      <w:r w:rsidRPr="00A45DBE">
        <w:rPr>
          <w:rFonts w:ascii="Times New Roman" w:hAnsi="Times New Roman"/>
          <w:sz w:val="28"/>
          <w:szCs w:val="28"/>
        </w:rPr>
        <w:t xml:space="preserve">. следует хранить в камере нормального хранения при относительной влажности воздуха 95-100%, а время, оставшееся </w:t>
      </w:r>
      <w:r w:rsidRPr="00A45DBE">
        <w:rPr>
          <w:rFonts w:ascii="Times New Roman" w:hAnsi="Times New Roman"/>
          <w:sz w:val="28"/>
          <w:szCs w:val="28"/>
        </w:rPr>
        <w:lastRenderedPageBreak/>
        <w:t>до испы</w:t>
      </w:r>
      <w:r w:rsidRPr="00A45DBE">
        <w:rPr>
          <w:rFonts w:ascii="Times New Roman" w:hAnsi="Times New Roman"/>
          <w:sz w:val="28"/>
          <w:szCs w:val="28"/>
        </w:rPr>
        <w:softHyphen/>
        <w:t>таний, - в помещении при относительной влажности воздуха  (65 + 10)% (из рас</w:t>
      </w:r>
      <w:r w:rsidRPr="00A45DBE">
        <w:rPr>
          <w:rFonts w:ascii="Times New Roman" w:hAnsi="Times New Roman"/>
          <w:sz w:val="28"/>
          <w:szCs w:val="28"/>
        </w:rPr>
        <w:softHyphen/>
        <w:t>творов, твердеющих на воздухе) или в воде (из растворов, твердеющих во влажной среде);</w:t>
      </w:r>
      <w:proofErr w:type="gramEnd"/>
    </w:p>
    <w:p w:rsidR="00393280" w:rsidRPr="00A45DBE" w:rsidRDefault="00393280" w:rsidP="00E8177D">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2) образцы, изготовленные из растворных смесей </w:t>
      </w:r>
      <w:proofErr w:type="gramStart"/>
      <w:r w:rsidRPr="00A45DBE">
        <w:rPr>
          <w:rFonts w:ascii="Times New Roman" w:hAnsi="Times New Roman"/>
          <w:sz w:val="28"/>
          <w:szCs w:val="28"/>
        </w:rPr>
        <w:t>на</w:t>
      </w:r>
      <w:proofErr w:type="gramEnd"/>
      <w:r w:rsidRPr="00A45DBE">
        <w:rPr>
          <w:rFonts w:ascii="Times New Roman" w:hAnsi="Times New Roman"/>
          <w:sz w:val="28"/>
          <w:szCs w:val="28"/>
        </w:rPr>
        <w:t xml:space="preserve"> воздушных вяжущих, следует хранить в помещении при относительной влажности воздуха (65 + 10) %;</w:t>
      </w:r>
    </w:p>
    <w:p w:rsidR="00393280" w:rsidRPr="00A45DBE" w:rsidRDefault="00393280" w:rsidP="00E8177D">
      <w:pPr>
        <w:spacing w:after="0" w:line="240" w:lineRule="auto"/>
        <w:ind w:firstLine="851"/>
        <w:rPr>
          <w:rFonts w:ascii="Times New Roman" w:hAnsi="Times New Roman"/>
          <w:sz w:val="28"/>
          <w:szCs w:val="28"/>
        </w:rPr>
      </w:pPr>
      <w:r w:rsidRPr="00A45DBE">
        <w:rPr>
          <w:rFonts w:ascii="Times New Roman" w:hAnsi="Times New Roman"/>
          <w:sz w:val="28"/>
          <w:szCs w:val="28"/>
        </w:rPr>
        <w:t>Образцы, хранившиеся в помещении, перед испытанием очищают волосяной щеткой от песчинок и пыли, а хранившиеся в воде извлекают из нее не ранее чем за 10 мин до испытания и вытирают влажной тканью. Каждый обра</w:t>
      </w:r>
      <w:r w:rsidRPr="00A45DBE">
        <w:rPr>
          <w:rFonts w:ascii="Times New Roman" w:hAnsi="Times New Roman"/>
          <w:sz w:val="28"/>
          <w:szCs w:val="28"/>
        </w:rPr>
        <w:softHyphen/>
        <w:t>зец перед испытанием осматривают, измеряют и определяют его объем с точ</w:t>
      </w:r>
      <w:r w:rsidRPr="00A45DBE">
        <w:rPr>
          <w:rFonts w:ascii="Times New Roman" w:hAnsi="Times New Roman"/>
          <w:sz w:val="28"/>
          <w:szCs w:val="28"/>
        </w:rPr>
        <w:softHyphen/>
        <w:t>ностью до 1 см</w:t>
      </w:r>
      <w:r w:rsidRPr="00E8177D">
        <w:rPr>
          <w:rFonts w:ascii="Times New Roman" w:hAnsi="Times New Roman"/>
          <w:sz w:val="28"/>
          <w:szCs w:val="28"/>
          <w:vertAlign w:val="superscript"/>
        </w:rPr>
        <w:t>3</w:t>
      </w:r>
      <w:r w:rsidRPr="00A45DBE">
        <w:rPr>
          <w:rFonts w:ascii="Times New Roman" w:hAnsi="Times New Roman"/>
          <w:sz w:val="28"/>
          <w:szCs w:val="28"/>
        </w:rPr>
        <w:t>, затем взвешивают на технических весах  и вычисляют плотность раствора с точностью до 10 кг/м</w:t>
      </w:r>
      <w:r w:rsidRPr="00182A5D">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E8177D">
      <w:pPr>
        <w:spacing w:after="0" w:line="240" w:lineRule="auto"/>
        <w:ind w:firstLine="851"/>
        <w:rPr>
          <w:rFonts w:ascii="Times New Roman" w:hAnsi="Times New Roman"/>
          <w:sz w:val="28"/>
          <w:szCs w:val="28"/>
        </w:rPr>
      </w:pPr>
      <w:r w:rsidRPr="00A45DBE">
        <w:rPr>
          <w:rFonts w:ascii="Times New Roman" w:hAnsi="Times New Roman"/>
          <w:sz w:val="28"/>
          <w:szCs w:val="28"/>
        </w:rPr>
        <w:t>Испытание должно производиться в лабораторных ус</w:t>
      </w:r>
      <w:r>
        <w:rPr>
          <w:rFonts w:ascii="Times New Roman" w:hAnsi="Times New Roman"/>
          <w:sz w:val="28"/>
          <w:szCs w:val="28"/>
        </w:rPr>
        <w:t>ловиях при температуре (20 ± 2)</w:t>
      </w:r>
      <w:r w:rsidRPr="00A45DBE">
        <w:rPr>
          <w:rFonts w:ascii="Times New Roman" w:hAnsi="Times New Roman"/>
          <w:sz w:val="28"/>
          <w:szCs w:val="28"/>
        </w:rPr>
        <w:t>°С и относительной влажности воздуха в помещении 50-70%. При испытании необходимо следить, чтобы плоскости пресса, соприкасающиеся с испытуемым образцом, были очищены. Испытуемый образец устанавливают на нижнюю опорную плиту пресса центрально относительно его оси так, чтобы основанием служили грани, соприкасающиеся со стенками формы при изготов</w:t>
      </w:r>
      <w:r w:rsidRPr="00A45DBE">
        <w:rPr>
          <w:rFonts w:ascii="Times New Roman" w:hAnsi="Times New Roman"/>
          <w:sz w:val="28"/>
          <w:szCs w:val="28"/>
        </w:rPr>
        <w:softHyphen/>
        <w:t>лении образцов.</w:t>
      </w:r>
    </w:p>
    <w:p w:rsidR="00393280" w:rsidRPr="00A45DBE" w:rsidRDefault="00393280" w:rsidP="00E8177D">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При</w:t>
      </w:r>
      <w:proofErr w:type="gramEnd"/>
      <w:r w:rsidRPr="00A45DBE">
        <w:rPr>
          <w:rFonts w:ascii="Times New Roman" w:hAnsi="Times New Roman"/>
          <w:sz w:val="28"/>
          <w:szCs w:val="28"/>
        </w:rPr>
        <w:t xml:space="preserve"> испытание образцов на сжатие величина разрушающей нагрузки должна укладываться на выбранной шкале в</w:t>
      </w:r>
      <w:r w:rsidRPr="00E8177D">
        <w:rPr>
          <w:rFonts w:ascii="Times New Roman" w:hAnsi="Times New Roman"/>
          <w:sz w:val="28"/>
          <w:szCs w:val="28"/>
        </w:rPr>
        <w:t xml:space="preserve"> </w:t>
      </w:r>
      <w:r w:rsidRPr="00A45DBE">
        <w:rPr>
          <w:rFonts w:ascii="Times New Roman" w:hAnsi="Times New Roman"/>
          <w:sz w:val="28"/>
          <w:szCs w:val="28"/>
        </w:rPr>
        <w:t>границах от 20 до 80% максимального усилия, соответствующего выбранному диапазону. Во время испытания нагрузка на образец должна возрастать непрерывно с постоянной скоростью не более (0,6 ± 0,4) МПа в сек. до его разрушения. Достигнутое в процессе испы</w:t>
      </w:r>
      <w:r w:rsidRPr="00A45DBE">
        <w:rPr>
          <w:rFonts w:ascii="Times New Roman" w:hAnsi="Times New Roman"/>
          <w:sz w:val="28"/>
          <w:szCs w:val="28"/>
        </w:rPr>
        <w:softHyphen/>
        <w:t>тания максимальное усилие принимают за разрушающую нагрузку.</w:t>
      </w:r>
    </w:p>
    <w:p w:rsidR="00393280" w:rsidRPr="00A45DBE" w:rsidRDefault="00393280" w:rsidP="00E8177D">
      <w:pPr>
        <w:spacing w:after="0" w:line="240" w:lineRule="auto"/>
        <w:ind w:firstLine="851"/>
        <w:rPr>
          <w:rFonts w:ascii="Times New Roman" w:hAnsi="Times New Roman"/>
          <w:sz w:val="28"/>
          <w:szCs w:val="28"/>
        </w:rPr>
      </w:pPr>
      <w:r w:rsidRPr="00A45DBE">
        <w:rPr>
          <w:rFonts w:ascii="Times New Roman" w:hAnsi="Times New Roman"/>
          <w:sz w:val="28"/>
          <w:szCs w:val="28"/>
        </w:rPr>
        <w:t>Предел прочности на сжатие для каждого образца вычисляют как частное от деления разрушающей нагрузки (в Н) на рабочую площадь образца (в см</w:t>
      </w:r>
      <w:proofErr w:type="gramStart"/>
      <w:r w:rsidRPr="006843B8">
        <w:rPr>
          <w:rFonts w:ascii="Times New Roman" w:hAnsi="Times New Roman"/>
          <w:sz w:val="28"/>
          <w:szCs w:val="28"/>
          <w:vertAlign w:val="superscript"/>
        </w:rPr>
        <w:t>2</w:t>
      </w:r>
      <w:proofErr w:type="gramEnd"/>
      <w:r w:rsidRPr="00A45DBE">
        <w:rPr>
          <w:rFonts w:ascii="Times New Roman" w:hAnsi="Times New Roman"/>
          <w:sz w:val="28"/>
          <w:szCs w:val="28"/>
        </w:rPr>
        <w:t>). За конечный результат принимают среднеарифметическое значение результа</w:t>
      </w:r>
      <w:r w:rsidRPr="00A45DBE">
        <w:rPr>
          <w:rFonts w:ascii="Times New Roman" w:hAnsi="Times New Roman"/>
          <w:sz w:val="28"/>
          <w:szCs w:val="28"/>
        </w:rPr>
        <w:softHyphen/>
        <w:t>тов испытания трех образцов-кубов. Определение предела прочности раствора можно выполнять испытанием на изгиб и на сжатие образцов-</w:t>
      </w:r>
      <w:proofErr w:type="spellStart"/>
      <w:r w:rsidRPr="00A45DBE">
        <w:rPr>
          <w:rFonts w:ascii="Times New Roman" w:hAnsi="Times New Roman"/>
          <w:sz w:val="28"/>
          <w:szCs w:val="28"/>
        </w:rPr>
        <w:t>балочек</w:t>
      </w:r>
      <w:proofErr w:type="spellEnd"/>
      <w:r w:rsidRPr="00A45DBE">
        <w:rPr>
          <w:rFonts w:ascii="Times New Roman" w:hAnsi="Times New Roman"/>
          <w:sz w:val="28"/>
          <w:szCs w:val="28"/>
        </w:rPr>
        <w:t xml:space="preserve"> размером 40×40×160 мм.</w:t>
      </w:r>
    </w:p>
    <w:p w:rsidR="00393280" w:rsidRPr="001D5AEB" w:rsidRDefault="00393280" w:rsidP="00A45DBE">
      <w:pPr>
        <w:rPr>
          <w:rFonts w:ascii="Times New Roman" w:hAnsi="Times New Roman"/>
          <w:sz w:val="28"/>
          <w:szCs w:val="28"/>
        </w:rPr>
      </w:pPr>
    </w:p>
    <w:p w:rsidR="00393280" w:rsidRPr="00A45DBE" w:rsidRDefault="00393280" w:rsidP="006843B8">
      <w:pPr>
        <w:spacing w:after="0" w:line="240" w:lineRule="auto"/>
        <w:ind w:firstLine="851"/>
        <w:jc w:val="center"/>
        <w:rPr>
          <w:rFonts w:ascii="Times New Roman" w:hAnsi="Times New Roman"/>
          <w:sz w:val="28"/>
          <w:szCs w:val="28"/>
        </w:rPr>
      </w:pPr>
      <w:r w:rsidRPr="00A45DBE">
        <w:rPr>
          <w:rFonts w:ascii="Times New Roman" w:hAnsi="Times New Roman"/>
          <w:sz w:val="28"/>
          <w:szCs w:val="28"/>
        </w:rPr>
        <w:t xml:space="preserve">11 ЛАБОРАТОРНАЯ РАБОТА </w:t>
      </w:r>
      <w:r>
        <w:rPr>
          <w:rFonts w:ascii="Times New Roman" w:hAnsi="Times New Roman"/>
          <w:sz w:val="28"/>
          <w:szCs w:val="28"/>
        </w:rPr>
        <w:t xml:space="preserve"> </w:t>
      </w:r>
    </w:p>
    <w:p w:rsidR="00393280" w:rsidRPr="00A45DBE" w:rsidRDefault="00393280" w:rsidP="006843B8">
      <w:pPr>
        <w:spacing w:after="0" w:line="240" w:lineRule="auto"/>
        <w:ind w:firstLine="851"/>
        <w:jc w:val="center"/>
        <w:rPr>
          <w:rFonts w:ascii="Times New Roman" w:hAnsi="Times New Roman"/>
          <w:sz w:val="28"/>
          <w:szCs w:val="28"/>
        </w:rPr>
      </w:pPr>
      <w:r w:rsidRPr="00A45DBE">
        <w:rPr>
          <w:rFonts w:ascii="Times New Roman" w:hAnsi="Times New Roman"/>
          <w:sz w:val="28"/>
          <w:szCs w:val="28"/>
        </w:rPr>
        <w:t>«ИСПЫТАНИЕ СТРОИТЕЛЬНО</w:t>
      </w:r>
      <w:r>
        <w:rPr>
          <w:rFonts w:ascii="Times New Roman" w:hAnsi="Times New Roman"/>
          <w:sz w:val="28"/>
          <w:szCs w:val="28"/>
        </w:rPr>
        <w:t>ГО</w:t>
      </w:r>
      <w:r w:rsidRPr="00A45DBE">
        <w:rPr>
          <w:rFonts w:ascii="Times New Roman" w:hAnsi="Times New Roman"/>
          <w:sz w:val="28"/>
          <w:szCs w:val="28"/>
        </w:rPr>
        <w:t xml:space="preserve"> БИТУМА»</w:t>
      </w:r>
    </w:p>
    <w:p w:rsidR="00393280" w:rsidRPr="00A45DBE" w:rsidRDefault="00393280" w:rsidP="006843B8">
      <w:pPr>
        <w:spacing w:after="0" w:line="240" w:lineRule="auto"/>
        <w:ind w:firstLine="851"/>
        <w:rPr>
          <w:rFonts w:ascii="Times New Roman" w:hAnsi="Times New Roman"/>
          <w:sz w:val="28"/>
          <w:szCs w:val="28"/>
        </w:rPr>
      </w:pPr>
    </w:p>
    <w:p w:rsidR="00393280" w:rsidRPr="00A45DBE" w:rsidRDefault="00393280" w:rsidP="006843B8">
      <w:pPr>
        <w:spacing w:after="0" w:line="240" w:lineRule="auto"/>
        <w:ind w:firstLine="851"/>
        <w:rPr>
          <w:rFonts w:ascii="Times New Roman" w:hAnsi="Times New Roman"/>
          <w:sz w:val="28"/>
          <w:szCs w:val="28"/>
        </w:rPr>
      </w:pPr>
      <w:r w:rsidRPr="00A45DBE">
        <w:rPr>
          <w:rFonts w:ascii="Times New Roman" w:hAnsi="Times New Roman"/>
          <w:sz w:val="28"/>
          <w:szCs w:val="28"/>
        </w:rPr>
        <w:t>Цель работы: ознакомиться с основными положениями ГОСТа 82245-76 Битумы нефтяные. Методы испытаний</w:t>
      </w:r>
      <w:r>
        <w:rPr>
          <w:rFonts w:ascii="Times New Roman" w:hAnsi="Times New Roman"/>
          <w:sz w:val="28"/>
          <w:szCs w:val="28"/>
        </w:rPr>
        <w:t>. О</w:t>
      </w:r>
      <w:r w:rsidRPr="00A45DBE">
        <w:rPr>
          <w:rFonts w:ascii="Times New Roman" w:hAnsi="Times New Roman"/>
          <w:sz w:val="28"/>
          <w:szCs w:val="28"/>
        </w:rPr>
        <w:t>пределить показатели свой</w:t>
      </w:r>
      <w:proofErr w:type="gramStart"/>
      <w:r w:rsidRPr="00A45DBE">
        <w:rPr>
          <w:rFonts w:ascii="Times New Roman" w:hAnsi="Times New Roman"/>
          <w:sz w:val="28"/>
          <w:szCs w:val="28"/>
        </w:rPr>
        <w:t>ств стр</w:t>
      </w:r>
      <w:proofErr w:type="gramEnd"/>
      <w:r w:rsidRPr="00A45DBE">
        <w:rPr>
          <w:rFonts w:ascii="Times New Roman" w:hAnsi="Times New Roman"/>
          <w:sz w:val="28"/>
          <w:szCs w:val="28"/>
        </w:rPr>
        <w:t>оительного битума, дать заключение о марке.</w:t>
      </w:r>
    </w:p>
    <w:p w:rsidR="00393280" w:rsidRPr="00A45DBE" w:rsidRDefault="00393280" w:rsidP="006843B8">
      <w:pPr>
        <w:spacing w:after="0" w:line="240" w:lineRule="auto"/>
        <w:ind w:firstLine="851"/>
        <w:rPr>
          <w:rFonts w:ascii="Times New Roman" w:hAnsi="Times New Roman"/>
          <w:sz w:val="28"/>
          <w:szCs w:val="28"/>
        </w:rPr>
      </w:pPr>
      <w:r w:rsidRPr="00A45DBE">
        <w:rPr>
          <w:rFonts w:ascii="Times New Roman" w:hAnsi="Times New Roman"/>
          <w:sz w:val="28"/>
          <w:szCs w:val="28"/>
        </w:rPr>
        <w:t>Приборы, принадлежности, материалы: пенетрометр с иглой и дополнительным грузом-шайбой массой (100 ± 0,05) г или (150 ± 0,05) г; чашка метал</w:t>
      </w:r>
      <w:r w:rsidRPr="00A45DBE">
        <w:rPr>
          <w:rFonts w:ascii="Times New Roman" w:hAnsi="Times New Roman"/>
          <w:sz w:val="28"/>
          <w:szCs w:val="28"/>
        </w:rPr>
        <w:softHyphen/>
        <w:t>лическая пенетрационная; баня водяная; кристаллизатор; термометр ртутный стеклянный со шкалой измерений (0 -</w:t>
      </w:r>
      <w:r>
        <w:rPr>
          <w:rFonts w:ascii="Times New Roman" w:hAnsi="Times New Roman"/>
          <w:sz w:val="28"/>
          <w:szCs w:val="28"/>
        </w:rPr>
        <w:t xml:space="preserve"> </w:t>
      </w:r>
      <w:r w:rsidRPr="00A45DBE">
        <w:rPr>
          <w:rFonts w:ascii="Times New Roman" w:hAnsi="Times New Roman"/>
          <w:sz w:val="28"/>
          <w:szCs w:val="28"/>
        </w:rPr>
        <w:t>55)°С и с ценой деления 0</w:t>
      </w:r>
      <w:r>
        <w:rPr>
          <w:rFonts w:ascii="Times New Roman" w:hAnsi="Times New Roman"/>
          <w:sz w:val="28"/>
          <w:szCs w:val="28"/>
        </w:rPr>
        <w:t>,</w:t>
      </w:r>
      <w:r w:rsidRPr="00A45DBE">
        <w:rPr>
          <w:rFonts w:ascii="Times New Roman" w:hAnsi="Times New Roman"/>
          <w:sz w:val="28"/>
          <w:szCs w:val="28"/>
        </w:rPr>
        <w:t>1 °С; термомет</w:t>
      </w:r>
      <w:r w:rsidRPr="00A45DBE">
        <w:rPr>
          <w:rFonts w:ascii="Times New Roman" w:hAnsi="Times New Roman"/>
          <w:sz w:val="28"/>
          <w:szCs w:val="28"/>
        </w:rPr>
        <w:softHyphen/>
        <w:t xml:space="preserve">ры, ртутные стеклянные со шкалой измерения (0-360 )°С, (0-200)°С и </w:t>
      </w:r>
      <w:r w:rsidRPr="00A45DBE">
        <w:rPr>
          <w:rFonts w:ascii="Times New Roman" w:hAnsi="Times New Roman"/>
          <w:sz w:val="28"/>
          <w:szCs w:val="28"/>
        </w:rPr>
        <w:lastRenderedPageBreak/>
        <w:t>ценой деления 1</w:t>
      </w:r>
      <w:proofErr w:type="gramStart"/>
      <w:r w:rsidRPr="00A45DBE">
        <w:rPr>
          <w:rFonts w:ascii="Times New Roman" w:hAnsi="Times New Roman"/>
          <w:sz w:val="28"/>
          <w:szCs w:val="28"/>
        </w:rPr>
        <w:t>°С</w:t>
      </w:r>
      <w:proofErr w:type="gramEnd"/>
      <w:r w:rsidRPr="00A45DBE">
        <w:rPr>
          <w:rFonts w:ascii="Times New Roman" w:hAnsi="Times New Roman"/>
          <w:sz w:val="28"/>
          <w:szCs w:val="28"/>
        </w:rPr>
        <w:t xml:space="preserve">; секундомер; </w:t>
      </w:r>
      <w:proofErr w:type="spellStart"/>
      <w:r w:rsidRPr="00A45DBE">
        <w:rPr>
          <w:rFonts w:ascii="Times New Roman" w:hAnsi="Times New Roman"/>
          <w:sz w:val="28"/>
          <w:szCs w:val="28"/>
        </w:rPr>
        <w:t>дуктилометр</w:t>
      </w:r>
      <w:proofErr w:type="spellEnd"/>
      <w:r w:rsidRPr="00A45DBE">
        <w:rPr>
          <w:rFonts w:ascii="Times New Roman" w:hAnsi="Times New Roman"/>
          <w:sz w:val="28"/>
          <w:szCs w:val="28"/>
        </w:rPr>
        <w:t>; формы латунные "восьмерки"; термо</w:t>
      </w:r>
      <w:r w:rsidRPr="00A45DBE">
        <w:rPr>
          <w:rFonts w:ascii="Times New Roman" w:hAnsi="Times New Roman"/>
          <w:sz w:val="28"/>
          <w:szCs w:val="28"/>
        </w:rPr>
        <w:softHyphen/>
        <w:t xml:space="preserve">метр' ртутный стеклянный со шкалой измерения (0-50)°С </w:t>
      </w:r>
      <w:proofErr w:type="spellStart"/>
      <w:r w:rsidRPr="00A45DBE">
        <w:rPr>
          <w:rFonts w:ascii="Times New Roman" w:hAnsi="Times New Roman"/>
          <w:sz w:val="28"/>
          <w:szCs w:val="28"/>
        </w:rPr>
        <w:t>с</w:t>
      </w:r>
      <w:proofErr w:type="spellEnd"/>
      <w:r w:rsidRPr="00A45DBE">
        <w:rPr>
          <w:rFonts w:ascii="Times New Roman" w:hAnsi="Times New Roman"/>
          <w:sz w:val="28"/>
          <w:szCs w:val="28"/>
        </w:rPr>
        <w:t xml:space="preserve"> ценой деления 0,5</w:t>
      </w:r>
      <w:proofErr w:type="gramStart"/>
      <w:r w:rsidRPr="00A45DBE">
        <w:rPr>
          <w:rFonts w:ascii="Times New Roman" w:hAnsi="Times New Roman"/>
          <w:sz w:val="28"/>
          <w:szCs w:val="28"/>
        </w:rPr>
        <w:t>°С</w:t>
      </w:r>
      <w:proofErr w:type="gramEnd"/>
      <w:r w:rsidRPr="00A45DBE">
        <w:rPr>
          <w:rFonts w:ascii="Times New Roman" w:hAnsi="Times New Roman"/>
          <w:sz w:val="28"/>
          <w:szCs w:val="28"/>
        </w:rPr>
        <w:t xml:space="preserve">; пластинка стеклянная; прибор </w:t>
      </w:r>
      <w:r>
        <w:rPr>
          <w:rFonts w:ascii="Times New Roman" w:hAnsi="Times New Roman"/>
          <w:sz w:val="28"/>
          <w:szCs w:val="28"/>
        </w:rPr>
        <w:t>«</w:t>
      </w:r>
      <w:r w:rsidRPr="00A45DBE">
        <w:rPr>
          <w:rFonts w:ascii="Times New Roman" w:hAnsi="Times New Roman"/>
          <w:sz w:val="28"/>
          <w:szCs w:val="28"/>
        </w:rPr>
        <w:t>Кольцо и шар</w:t>
      </w:r>
      <w:r>
        <w:rPr>
          <w:rFonts w:ascii="Times New Roman" w:hAnsi="Times New Roman"/>
          <w:sz w:val="28"/>
          <w:szCs w:val="28"/>
        </w:rPr>
        <w:t>»</w:t>
      </w:r>
      <w:r w:rsidRPr="00A45DBE">
        <w:rPr>
          <w:rFonts w:ascii="Times New Roman" w:hAnsi="Times New Roman"/>
          <w:sz w:val="28"/>
          <w:szCs w:val="28"/>
        </w:rPr>
        <w:t>; стеклянный стакан; электрическая плитка; фарфоровая чашка; перфорированный металлический бюкс; колбы конические вместимостью (250-500) мл; пробирки стеклянные; пипетка вместимостью 25 мл; вода дистиллированная; бензин или другой растворитель: глицерин; битум строительный для испытаний.</w:t>
      </w:r>
    </w:p>
    <w:p w:rsidR="00393280" w:rsidRPr="00A45DBE" w:rsidRDefault="00393280" w:rsidP="006843B8">
      <w:pPr>
        <w:spacing w:after="0" w:line="240" w:lineRule="auto"/>
        <w:ind w:firstLine="851"/>
        <w:rPr>
          <w:rFonts w:ascii="Times New Roman" w:hAnsi="Times New Roman"/>
          <w:sz w:val="28"/>
          <w:szCs w:val="28"/>
        </w:rPr>
      </w:pPr>
      <w:r w:rsidRPr="00A45DBE">
        <w:rPr>
          <w:rFonts w:ascii="Times New Roman" w:hAnsi="Times New Roman"/>
          <w:sz w:val="28"/>
          <w:szCs w:val="28"/>
        </w:rPr>
        <w:t>Общие сведения. Вязкие нефтяные битумы являются основным вяжущим, на основе которого приготовляют битумные мастики.</w:t>
      </w:r>
    </w:p>
    <w:p w:rsidR="00393280" w:rsidRPr="00A45DBE" w:rsidRDefault="00393280" w:rsidP="006843B8">
      <w:pPr>
        <w:spacing w:after="0" w:line="240" w:lineRule="auto"/>
        <w:ind w:firstLine="851"/>
        <w:rPr>
          <w:rFonts w:ascii="Times New Roman" w:hAnsi="Times New Roman"/>
          <w:sz w:val="28"/>
          <w:szCs w:val="28"/>
        </w:rPr>
      </w:pPr>
      <w:r w:rsidRPr="00A45DBE">
        <w:rPr>
          <w:rFonts w:ascii="Times New Roman" w:hAnsi="Times New Roman"/>
          <w:sz w:val="28"/>
          <w:szCs w:val="28"/>
        </w:rPr>
        <w:t>Вязкие нефтяные битумы делятся на</w:t>
      </w:r>
      <w:r>
        <w:rPr>
          <w:rFonts w:ascii="Times New Roman" w:hAnsi="Times New Roman"/>
          <w:sz w:val="28"/>
          <w:szCs w:val="28"/>
        </w:rPr>
        <w:t xml:space="preserve"> </w:t>
      </w:r>
      <w:r w:rsidRPr="00A45DBE">
        <w:rPr>
          <w:rFonts w:ascii="Times New Roman" w:hAnsi="Times New Roman"/>
          <w:sz w:val="28"/>
          <w:szCs w:val="28"/>
        </w:rPr>
        <w:t>марки. Марку вязкого битума обозначают БНД или БН с числовым индексом, показывающим интервал изменения глубины проникания иглы, являющийся характеристикой условной вязкости битума.</w:t>
      </w:r>
    </w:p>
    <w:p w:rsidR="00393280" w:rsidRPr="00A45DBE" w:rsidRDefault="00393280" w:rsidP="006843B8">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По физико-химическим показателям качества вязкие нефтяные битум должны соответствовать требованиям и </w:t>
      </w:r>
      <w:proofErr w:type="gramStart"/>
      <w:r w:rsidRPr="00A45DBE">
        <w:rPr>
          <w:rFonts w:ascii="Times New Roman" w:hAnsi="Times New Roman"/>
          <w:sz w:val="28"/>
          <w:szCs w:val="28"/>
        </w:rPr>
        <w:t>нормам</w:t>
      </w:r>
      <w:proofErr w:type="gramEnd"/>
      <w:r w:rsidRPr="00A45DBE">
        <w:rPr>
          <w:rFonts w:ascii="Times New Roman" w:hAnsi="Times New Roman"/>
          <w:sz w:val="28"/>
          <w:szCs w:val="28"/>
        </w:rPr>
        <w:t xml:space="preserve"> указанным в таблице 11.1.</w:t>
      </w:r>
    </w:p>
    <w:p w:rsidR="00393280" w:rsidRPr="00A45DBE" w:rsidRDefault="00393280" w:rsidP="006843B8">
      <w:pPr>
        <w:spacing w:after="0" w:line="240" w:lineRule="auto"/>
        <w:ind w:firstLine="851"/>
        <w:rPr>
          <w:rFonts w:ascii="Times New Roman" w:hAnsi="Times New Roman"/>
          <w:sz w:val="28"/>
          <w:szCs w:val="28"/>
        </w:rPr>
      </w:pPr>
    </w:p>
    <w:p w:rsidR="00393280" w:rsidRPr="006843B8" w:rsidRDefault="00393280" w:rsidP="006843B8">
      <w:pPr>
        <w:spacing w:after="0" w:line="240" w:lineRule="auto"/>
        <w:ind w:firstLine="851"/>
        <w:jc w:val="center"/>
        <w:rPr>
          <w:rFonts w:ascii="Times New Roman" w:hAnsi="Times New Roman"/>
          <w:b/>
          <w:sz w:val="28"/>
          <w:szCs w:val="28"/>
        </w:rPr>
      </w:pPr>
      <w:r w:rsidRPr="006843B8">
        <w:rPr>
          <w:rFonts w:ascii="Times New Roman" w:hAnsi="Times New Roman"/>
          <w:b/>
          <w:sz w:val="28"/>
          <w:szCs w:val="28"/>
        </w:rPr>
        <w:t xml:space="preserve">11.1 Определение </w:t>
      </w:r>
      <w:r>
        <w:rPr>
          <w:rFonts w:ascii="Times New Roman" w:hAnsi="Times New Roman"/>
          <w:b/>
          <w:sz w:val="28"/>
          <w:szCs w:val="28"/>
        </w:rPr>
        <w:t xml:space="preserve">вязкости  по </w:t>
      </w:r>
      <w:r w:rsidRPr="006843B8">
        <w:rPr>
          <w:rFonts w:ascii="Times New Roman" w:hAnsi="Times New Roman"/>
          <w:b/>
          <w:sz w:val="28"/>
          <w:szCs w:val="28"/>
        </w:rPr>
        <w:t>глубин</w:t>
      </w:r>
      <w:r>
        <w:rPr>
          <w:rFonts w:ascii="Times New Roman" w:hAnsi="Times New Roman"/>
          <w:b/>
          <w:sz w:val="28"/>
          <w:szCs w:val="28"/>
        </w:rPr>
        <w:t>е</w:t>
      </w:r>
      <w:r w:rsidRPr="006843B8">
        <w:rPr>
          <w:rFonts w:ascii="Times New Roman" w:hAnsi="Times New Roman"/>
          <w:b/>
          <w:sz w:val="28"/>
          <w:szCs w:val="28"/>
        </w:rPr>
        <w:t xml:space="preserve"> проникания иглы (</w:t>
      </w:r>
      <w:proofErr w:type="spellStart"/>
      <w:r w:rsidRPr="006843B8">
        <w:rPr>
          <w:rFonts w:ascii="Times New Roman" w:hAnsi="Times New Roman"/>
          <w:b/>
          <w:sz w:val="28"/>
          <w:szCs w:val="28"/>
        </w:rPr>
        <w:t>пенетрации</w:t>
      </w:r>
      <w:proofErr w:type="spellEnd"/>
      <w:r w:rsidRPr="006843B8">
        <w:rPr>
          <w:rFonts w:ascii="Times New Roman" w:hAnsi="Times New Roman"/>
          <w:b/>
          <w:sz w:val="28"/>
          <w:szCs w:val="28"/>
        </w:rPr>
        <w:t>)</w:t>
      </w:r>
    </w:p>
    <w:p w:rsidR="00393280" w:rsidRPr="00A45DBE" w:rsidRDefault="00393280" w:rsidP="006843B8">
      <w:pPr>
        <w:spacing w:after="0" w:line="240" w:lineRule="auto"/>
        <w:ind w:firstLine="851"/>
        <w:rPr>
          <w:rFonts w:ascii="Times New Roman" w:hAnsi="Times New Roman"/>
          <w:sz w:val="28"/>
          <w:szCs w:val="28"/>
        </w:rPr>
      </w:pPr>
    </w:p>
    <w:p w:rsidR="00393280" w:rsidRPr="00A45DBE" w:rsidRDefault="00393280" w:rsidP="006843B8">
      <w:pPr>
        <w:spacing w:after="0" w:line="240" w:lineRule="auto"/>
        <w:ind w:firstLine="851"/>
        <w:rPr>
          <w:rFonts w:ascii="Times New Roman" w:hAnsi="Times New Roman"/>
          <w:sz w:val="28"/>
          <w:szCs w:val="28"/>
        </w:rPr>
      </w:pPr>
      <w:r w:rsidRPr="00A45DBE">
        <w:rPr>
          <w:rFonts w:ascii="Times New Roman" w:hAnsi="Times New Roman"/>
          <w:sz w:val="28"/>
          <w:szCs w:val="28"/>
        </w:rPr>
        <w:t>Определение глубины проникания иглы (</w:t>
      </w:r>
      <w:proofErr w:type="spellStart"/>
      <w:r w:rsidRPr="00A45DBE">
        <w:rPr>
          <w:rFonts w:ascii="Times New Roman" w:hAnsi="Times New Roman"/>
          <w:sz w:val="28"/>
          <w:szCs w:val="28"/>
        </w:rPr>
        <w:t>пенетрации</w:t>
      </w:r>
      <w:proofErr w:type="spellEnd"/>
      <w:r w:rsidRPr="00A45DBE">
        <w:rPr>
          <w:rFonts w:ascii="Times New Roman" w:hAnsi="Times New Roman"/>
          <w:sz w:val="28"/>
          <w:szCs w:val="28"/>
        </w:rPr>
        <w:t>) ГОСТ 11501-78. Сущность метода заключается в измерении глубины, на которую погружается игла пенетрометра в испытуемый образец битума при заданной нагрузке, температуре и времени. Если нормативно технической документацией на битумы не предусмотрены условия испытания, то глубину проникания иглы определя</w:t>
      </w:r>
      <w:r w:rsidRPr="00A45DBE">
        <w:rPr>
          <w:rFonts w:ascii="Times New Roman" w:hAnsi="Times New Roman"/>
          <w:sz w:val="28"/>
          <w:szCs w:val="28"/>
        </w:rPr>
        <w:softHyphen/>
        <w:t>ют при температуре 25</w:t>
      </w:r>
      <w:proofErr w:type="gramStart"/>
      <w:r w:rsidRPr="00A45DBE">
        <w:rPr>
          <w:rFonts w:ascii="Times New Roman" w:hAnsi="Times New Roman"/>
          <w:sz w:val="28"/>
          <w:szCs w:val="28"/>
        </w:rPr>
        <w:t>°С</w:t>
      </w:r>
      <w:proofErr w:type="gramEnd"/>
      <w:r w:rsidRPr="00A45DBE">
        <w:rPr>
          <w:rFonts w:ascii="Times New Roman" w:hAnsi="Times New Roman"/>
          <w:sz w:val="28"/>
          <w:szCs w:val="28"/>
        </w:rPr>
        <w:t>, нагрузке 100 г, в течение 5с. Определение проводят на приборе пенетрометре, рисунок 11.1.</w:t>
      </w:r>
    </w:p>
    <w:p w:rsidR="00393280" w:rsidRPr="00A45DBE" w:rsidRDefault="00393280" w:rsidP="006843B8">
      <w:pPr>
        <w:spacing w:after="0" w:line="240" w:lineRule="auto"/>
        <w:ind w:firstLine="851"/>
        <w:rPr>
          <w:rFonts w:ascii="Times New Roman" w:hAnsi="Times New Roman"/>
          <w:sz w:val="28"/>
          <w:szCs w:val="28"/>
        </w:rPr>
      </w:pPr>
    </w:p>
    <w:p w:rsidR="00393280" w:rsidRPr="00A45DBE" w:rsidRDefault="00393280" w:rsidP="006843B8">
      <w:pPr>
        <w:spacing w:after="0" w:line="240" w:lineRule="auto"/>
        <w:ind w:firstLine="851"/>
        <w:rPr>
          <w:rFonts w:ascii="Times New Roman" w:hAnsi="Times New Roman"/>
          <w:sz w:val="28"/>
          <w:szCs w:val="28"/>
        </w:rPr>
      </w:pPr>
    </w:p>
    <w:p w:rsidR="00393280" w:rsidRPr="00A45DBE" w:rsidRDefault="000A0298" w:rsidP="006843B8">
      <w:pPr>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1247775" cy="1790700"/>
            <wp:effectExtent l="0" t="0" r="0" b="0"/>
            <wp:docPr id="112" name="Рисунок 119" descr="image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9" descr="image8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247775" cy="1790700"/>
                    </a:xfrm>
                    <a:prstGeom prst="rect">
                      <a:avLst/>
                    </a:prstGeom>
                    <a:noFill/>
                    <a:ln>
                      <a:noFill/>
                    </a:ln>
                  </pic:spPr>
                </pic:pic>
              </a:graphicData>
            </a:graphic>
          </wp:inline>
        </w:drawing>
      </w:r>
    </w:p>
    <w:p w:rsidR="00393280" w:rsidRPr="00A45DBE" w:rsidRDefault="00393280" w:rsidP="00DC0120">
      <w:pPr>
        <w:spacing w:after="0" w:line="240" w:lineRule="auto"/>
        <w:jc w:val="center"/>
        <w:rPr>
          <w:rFonts w:ascii="Times New Roman" w:hAnsi="Times New Roman"/>
          <w:sz w:val="28"/>
          <w:szCs w:val="28"/>
        </w:rPr>
      </w:pPr>
      <w:r w:rsidRPr="00A45DBE">
        <w:rPr>
          <w:rFonts w:ascii="Times New Roman" w:hAnsi="Times New Roman"/>
          <w:sz w:val="28"/>
          <w:szCs w:val="28"/>
        </w:rPr>
        <w:t>Рисунок 11.1. Пенетрометр: 1-столик; 2-игла; 3 - зажимное устройство;</w:t>
      </w:r>
    </w:p>
    <w:p w:rsidR="00393280" w:rsidRPr="00A45DBE" w:rsidRDefault="00393280" w:rsidP="00DC0120">
      <w:pPr>
        <w:spacing w:after="0" w:line="240" w:lineRule="auto"/>
        <w:jc w:val="center"/>
        <w:rPr>
          <w:rFonts w:ascii="Times New Roman" w:hAnsi="Times New Roman"/>
          <w:sz w:val="28"/>
          <w:szCs w:val="28"/>
        </w:rPr>
      </w:pPr>
      <w:r w:rsidRPr="00A45DBE">
        <w:rPr>
          <w:rFonts w:ascii="Times New Roman" w:hAnsi="Times New Roman"/>
          <w:sz w:val="28"/>
          <w:szCs w:val="28"/>
        </w:rPr>
        <w:t>4-иглодержатель; 5 - циферблат; 6 - стрелка; 7 - штанга; 8- кронштейн;</w:t>
      </w:r>
    </w:p>
    <w:p w:rsidR="00393280" w:rsidRPr="00A45DBE" w:rsidRDefault="00393280" w:rsidP="00DC0120">
      <w:pPr>
        <w:spacing w:after="0" w:line="240" w:lineRule="auto"/>
        <w:jc w:val="center"/>
        <w:rPr>
          <w:rFonts w:ascii="Times New Roman" w:hAnsi="Times New Roman"/>
          <w:sz w:val="28"/>
          <w:szCs w:val="28"/>
        </w:rPr>
      </w:pPr>
      <w:r w:rsidRPr="00A45DBE">
        <w:rPr>
          <w:rFonts w:ascii="Times New Roman" w:hAnsi="Times New Roman"/>
          <w:sz w:val="28"/>
          <w:szCs w:val="28"/>
        </w:rPr>
        <w:t>9- штатив; 10- зеркало; 11 -подставка</w:t>
      </w:r>
    </w:p>
    <w:p w:rsidR="00393280" w:rsidRPr="00A45DBE" w:rsidRDefault="00393280" w:rsidP="006843B8">
      <w:pPr>
        <w:spacing w:after="0" w:line="240" w:lineRule="auto"/>
        <w:rPr>
          <w:rFonts w:ascii="Times New Roman" w:hAnsi="Times New Roman"/>
          <w:sz w:val="28"/>
          <w:szCs w:val="28"/>
        </w:rPr>
      </w:pPr>
    </w:p>
    <w:p w:rsidR="00393280" w:rsidRPr="00A45DBE" w:rsidRDefault="00393280" w:rsidP="006843B8">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Прибор состоит из штатива с кронштейном и столика. Нижняя часть кронштейна имеет зажимное устройство и подвижный иглодержатель. Верхняя часть кронштейна снабжена циферблатом-диском 6 со стрелкой, связанной с </w:t>
      </w:r>
      <w:r w:rsidRPr="00A45DBE">
        <w:rPr>
          <w:rFonts w:ascii="Times New Roman" w:hAnsi="Times New Roman"/>
          <w:sz w:val="28"/>
          <w:szCs w:val="28"/>
        </w:rPr>
        <w:lastRenderedPageBreak/>
        <w:t xml:space="preserve">подвижной иглой </w:t>
      </w:r>
      <w:proofErr w:type="spellStart"/>
      <w:r w:rsidRPr="00A45DBE">
        <w:rPr>
          <w:rFonts w:ascii="Times New Roman" w:hAnsi="Times New Roman"/>
          <w:sz w:val="28"/>
          <w:szCs w:val="28"/>
        </w:rPr>
        <w:t>штангенкремальерой</w:t>
      </w:r>
      <w:proofErr w:type="spellEnd"/>
      <w:r w:rsidRPr="00A45DBE">
        <w:rPr>
          <w:rFonts w:ascii="Times New Roman" w:hAnsi="Times New Roman"/>
          <w:sz w:val="28"/>
          <w:szCs w:val="28"/>
        </w:rPr>
        <w:t xml:space="preserve"> 7. Кристаллизатор с образцом испыты</w:t>
      </w:r>
      <w:r w:rsidRPr="00A45DBE">
        <w:rPr>
          <w:rFonts w:ascii="Times New Roman" w:hAnsi="Times New Roman"/>
          <w:sz w:val="28"/>
          <w:szCs w:val="28"/>
        </w:rPr>
        <w:softHyphen/>
        <w:t>ваемого битума устанавливают на столик 1 прибора, подводят острие иглы 2 к поверхности битума так, чтобы игла слегка касалась ее. Доводят кремальеру до верхней площадки иглодержателя 4</w:t>
      </w:r>
      <w:r>
        <w:rPr>
          <w:rFonts w:ascii="Times New Roman" w:hAnsi="Times New Roman"/>
          <w:sz w:val="28"/>
          <w:szCs w:val="28"/>
        </w:rPr>
        <w:t xml:space="preserve"> </w:t>
      </w:r>
      <w:r w:rsidRPr="00A45DBE">
        <w:rPr>
          <w:rFonts w:ascii="Times New Roman" w:hAnsi="Times New Roman"/>
          <w:sz w:val="28"/>
          <w:szCs w:val="28"/>
        </w:rPr>
        <w:t xml:space="preserve">устанавливает стрелку циферблата на </w:t>
      </w:r>
      <w:proofErr w:type="gramStart"/>
      <w:r w:rsidRPr="00A45DBE">
        <w:rPr>
          <w:rFonts w:ascii="Times New Roman" w:hAnsi="Times New Roman"/>
          <w:sz w:val="28"/>
          <w:szCs w:val="28"/>
        </w:rPr>
        <w:t>ноль</w:t>
      </w:r>
      <w:proofErr w:type="gramEnd"/>
      <w:r w:rsidRPr="00A45DBE">
        <w:rPr>
          <w:rFonts w:ascii="Times New Roman" w:hAnsi="Times New Roman"/>
          <w:sz w:val="28"/>
          <w:szCs w:val="28"/>
        </w:rPr>
        <w:t xml:space="preserve"> и отмечают её положение, после чего одновременно включаю] секундомер и нажимают кнопку 3 зажимного устройства, давая игле свободно погружаться в битум.</w:t>
      </w:r>
    </w:p>
    <w:p w:rsidR="00393280" w:rsidRPr="00A45DBE" w:rsidRDefault="00393280" w:rsidP="006843B8">
      <w:pPr>
        <w:spacing w:after="0" w:line="240" w:lineRule="auto"/>
        <w:ind w:firstLine="851"/>
        <w:rPr>
          <w:rFonts w:ascii="Times New Roman" w:hAnsi="Times New Roman"/>
          <w:sz w:val="28"/>
          <w:szCs w:val="28"/>
        </w:rPr>
      </w:pPr>
      <w:r w:rsidRPr="00A45DBE">
        <w:rPr>
          <w:rFonts w:ascii="Times New Roman" w:hAnsi="Times New Roman"/>
          <w:sz w:val="28"/>
          <w:szCs w:val="28"/>
        </w:rPr>
        <w:t>Погружение производят в течение 5 с, по истечени</w:t>
      </w:r>
      <w:r>
        <w:rPr>
          <w:rFonts w:ascii="Times New Roman" w:hAnsi="Times New Roman"/>
          <w:sz w:val="28"/>
          <w:szCs w:val="28"/>
        </w:rPr>
        <w:t>ю</w:t>
      </w:r>
      <w:r w:rsidRPr="00A45DBE">
        <w:rPr>
          <w:rFonts w:ascii="Times New Roman" w:hAnsi="Times New Roman"/>
          <w:sz w:val="28"/>
          <w:szCs w:val="28"/>
        </w:rPr>
        <w:t xml:space="preserve">,  </w:t>
      </w:r>
      <w:proofErr w:type="gramStart"/>
      <w:r w:rsidRPr="00A45DBE">
        <w:rPr>
          <w:rFonts w:ascii="Times New Roman" w:hAnsi="Times New Roman"/>
          <w:sz w:val="28"/>
          <w:szCs w:val="28"/>
        </w:rPr>
        <w:t>которых</w:t>
      </w:r>
      <w:proofErr w:type="gramEnd"/>
      <w:r w:rsidRPr="00A45DBE">
        <w:rPr>
          <w:rFonts w:ascii="Times New Roman" w:hAnsi="Times New Roman"/>
          <w:sz w:val="28"/>
          <w:szCs w:val="28"/>
        </w:rPr>
        <w:t xml:space="preserve"> отпускают кнопку 3. После этого доводят штангу 7 вновь до верхней площадки иглодер</w:t>
      </w:r>
      <w:r w:rsidRPr="00A45DBE">
        <w:rPr>
          <w:rFonts w:ascii="Times New Roman" w:hAnsi="Times New Roman"/>
          <w:sz w:val="28"/>
          <w:szCs w:val="28"/>
        </w:rPr>
        <w:softHyphen/>
        <w:t>жателя 4 и отмечают положение стрелки 6. Разность второго и первого отсчета дает глубину проникания иглы в градусах (1°= 0,1 мм).</w:t>
      </w:r>
    </w:p>
    <w:p w:rsidR="00393280" w:rsidRDefault="00393280" w:rsidP="00DC0120">
      <w:pPr>
        <w:spacing w:after="0" w:line="240" w:lineRule="auto"/>
        <w:rPr>
          <w:rFonts w:ascii="Times New Roman" w:hAnsi="Times New Roman"/>
          <w:sz w:val="28"/>
          <w:szCs w:val="28"/>
        </w:rPr>
      </w:pPr>
      <w:r w:rsidRPr="00A45DBE">
        <w:rPr>
          <w:rFonts w:ascii="Times New Roman" w:hAnsi="Times New Roman"/>
          <w:sz w:val="28"/>
          <w:szCs w:val="28"/>
        </w:rPr>
        <w:t>Определение повторяют в различных точках поверхности образца битума, отстоящих не менее чем на 10 мм друг от друга и от краев чашки. После каж</w:t>
      </w:r>
      <w:r w:rsidRPr="00A45DBE">
        <w:rPr>
          <w:rFonts w:ascii="Times New Roman" w:hAnsi="Times New Roman"/>
          <w:sz w:val="28"/>
          <w:szCs w:val="28"/>
        </w:rPr>
        <w:softHyphen/>
        <w:t>дого погружения иглу протирают бензином и тщательно протирают насухо. За глубину погружения иглы (</w:t>
      </w:r>
      <w:proofErr w:type="spellStart"/>
      <w:r w:rsidRPr="00A45DBE">
        <w:rPr>
          <w:rFonts w:ascii="Times New Roman" w:hAnsi="Times New Roman"/>
          <w:sz w:val="28"/>
          <w:szCs w:val="28"/>
        </w:rPr>
        <w:t>пенетрацию</w:t>
      </w:r>
      <w:proofErr w:type="spellEnd"/>
      <w:r w:rsidRPr="00A45DBE">
        <w:rPr>
          <w:rFonts w:ascii="Times New Roman" w:hAnsi="Times New Roman"/>
          <w:sz w:val="28"/>
          <w:szCs w:val="28"/>
        </w:rPr>
        <w:t>), выраженную в десятых долях милли</w:t>
      </w:r>
      <w:r w:rsidRPr="00A45DBE">
        <w:rPr>
          <w:rFonts w:ascii="Times New Roman" w:hAnsi="Times New Roman"/>
          <w:sz w:val="28"/>
          <w:szCs w:val="28"/>
        </w:rPr>
        <w:softHyphen/>
        <w:t xml:space="preserve">метра, принимают среднее арифметическое трех определении, </w:t>
      </w:r>
      <w:proofErr w:type="gramStart"/>
      <w:r w:rsidRPr="00A45DBE">
        <w:rPr>
          <w:rFonts w:ascii="Times New Roman" w:hAnsi="Times New Roman"/>
          <w:sz w:val="28"/>
          <w:szCs w:val="28"/>
        </w:rPr>
        <w:t>расхождения</w:t>
      </w:r>
      <w:proofErr w:type="gramEnd"/>
      <w:r w:rsidRPr="00A45DBE">
        <w:rPr>
          <w:rFonts w:ascii="Times New Roman" w:hAnsi="Times New Roman"/>
          <w:sz w:val="28"/>
          <w:szCs w:val="28"/>
        </w:rPr>
        <w:t xml:space="preserve"> между которыми не превышает 5 % от величины меньшего результата.</w:t>
      </w:r>
      <w:r w:rsidRPr="006843B8">
        <w:rPr>
          <w:rFonts w:ascii="Times New Roman" w:hAnsi="Times New Roman"/>
          <w:sz w:val="28"/>
          <w:szCs w:val="28"/>
        </w:rPr>
        <w:t xml:space="preserve"> </w:t>
      </w:r>
    </w:p>
    <w:p w:rsidR="00393280" w:rsidRDefault="00393280" w:rsidP="00DC0120">
      <w:pPr>
        <w:spacing w:after="0" w:line="240" w:lineRule="auto"/>
        <w:jc w:val="center"/>
        <w:rPr>
          <w:rFonts w:ascii="Times New Roman" w:hAnsi="Times New Roman"/>
          <w:b/>
          <w:sz w:val="28"/>
          <w:szCs w:val="28"/>
        </w:rPr>
      </w:pPr>
    </w:p>
    <w:p w:rsidR="00393280" w:rsidRDefault="00393280" w:rsidP="00DC0120">
      <w:pPr>
        <w:spacing w:after="0" w:line="240" w:lineRule="auto"/>
        <w:jc w:val="center"/>
        <w:rPr>
          <w:rFonts w:ascii="Times New Roman" w:hAnsi="Times New Roman"/>
          <w:b/>
          <w:sz w:val="28"/>
          <w:szCs w:val="28"/>
        </w:rPr>
      </w:pPr>
      <w:r w:rsidRPr="006843B8">
        <w:rPr>
          <w:rFonts w:ascii="Times New Roman" w:hAnsi="Times New Roman"/>
          <w:b/>
          <w:sz w:val="28"/>
          <w:szCs w:val="28"/>
        </w:rPr>
        <w:t>10.2 Определение растяжимости</w:t>
      </w:r>
    </w:p>
    <w:p w:rsidR="00393280" w:rsidRPr="006843B8" w:rsidRDefault="00393280" w:rsidP="00DC0120">
      <w:pPr>
        <w:spacing w:after="0" w:line="240" w:lineRule="auto"/>
        <w:jc w:val="center"/>
        <w:rPr>
          <w:rFonts w:ascii="Times New Roman" w:hAnsi="Times New Roman"/>
          <w:b/>
          <w:sz w:val="28"/>
          <w:szCs w:val="28"/>
        </w:rPr>
      </w:pPr>
    </w:p>
    <w:p w:rsidR="00393280" w:rsidRDefault="00393280" w:rsidP="00DC0120">
      <w:pPr>
        <w:spacing w:after="0" w:line="240" w:lineRule="auto"/>
        <w:ind w:firstLine="851"/>
        <w:rPr>
          <w:rFonts w:ascii="Times New Roman" w:hAnsi="Times New Roman"/>
          <w:sz w:val="28"/>
          <w:szCs w:val="28"/>
        </w:rPr>
      </w:pPr>
      <w:r w:rsidRPr="00A45DBE">
        <w:rPr>
          <w:rFonts w:ascii="Times New Roman" w:hAnsi="Times New Roman"/>
          <w:sz w:val="28"/>
          <w:szCs w:val="28"/>
        </w:rPr>
        <w:t>Определение растяжимости (ГОСТ 11505 -78). Сущность метода заключа</w:t>
      </w:r>
      <w:r w:rsidRPr="00A45DBE">
        <w:rPr>
          <w:rFonts w:ascii="Times New Roman" w:hAnsi="Times New Roman"/>
          <w:sz w:val="28"/>
          <w:szCs w:val="28"/>
        </w:rPr>
        <w:softHyphen/>
        <w:t xml:space="preserve">ется в определении максимальной длины, на которую может растянуться без разрыва образец битума, стандартной формы </w:t>
      </w:r>
      <w:r>
        <w:rPr>
          <w:rFonts w:ascii="Times New Roman" w:hAnsi="Times New Roman"/>
          <w:sz w:val="28"/>
          <w:szCs w:val="28"/>
        </w:rPr>
        <w:t>«</w:t>
      </w:r>
      <w:r w:rsidRPr="00A45DBE">
        <w:rPr>
          <w:rFonts w:ascii="Times New Roman" w:hAnsi="Times New Roman"/>
          <w:sz w:val="28"/>
          <w:szCs w:val="28"/>
        </w:rPr>
        <w:t>восьмерки</w:t>
      </w:r>
      <w:r>
        <w:rPr>
          <w:rFonts w:ascii="Times New Roman" w:hAnsi="Times New Roman"/>
          <w:sz w:val="28"/>
          <w:szCs w:val="28"/>
        </w:rPr>
        <w:t>»</w:t>
      </w:r>
      <w:r w:rsidRPr="00A45DBE">
        <w:rPr>
          <w:rFonts w:ascii="Times New Roman" w:hAnsi="Times New Roman"/>
          <w:sz w:val="28"/>
          <w:szCs w:val="28"/>
        </w:rPr>
        <w:t xml:space="preserve"> при постоянной ско</w:t>
      </w:r>
      <w:r w:rsidRPr="00A45DBE">
        <w:rPr>
          <w:rFonts w:ascii="Times New Roman" w:hAnsi="Times New Roman"/>
          <w:sz w:val="28"/>
          <w:szCs w:val="28"/>
        </w:rPr>
        <w:softHyphen/>
        <w:t xml:space="preserve">рости деформирования 5 см/мин и температуре 25°С. Определение проводят в </w:t>
      </w:r>
      <w:proofErr w:type="spellStart"/>
      <w:r w:rsidRPr="00A45DBE">
        <w:rPr>
          <w:rFonts w:ascii="Times New Roman" w:hAnsi="Times New Roman"/>
          <w:sz w:val="28"/>
          <w:szCs w:val="28"/>
        </w:rPr>
        <w:t>дукттометре</w:t>
      </w:r>
      <w:proofErr w:type="spellEnd"/>
      <w:r w:rsidRPr="00A45DBE">
        <w:rPr>
          <w:rFonts w:ascii="Times New Roman" w:hAnsi="Times New Roman"/>
          <w:sz w:val="28"/>
          <w:szCs w:val="28"/>
        </w:rPr>
        <w:t xml:space="preserve"> (рис 11.2, а) состоящем из деревянного ящика 1 (ванны); обли</w:t>
      </w:r>
      <w:r w:rsidRPr="00A45DBE">
        <w:rPr>
          <w:rFonts w:ascii="Times New Roman" w:hAnsi="Times New Roman"/>
          <w:sz w:val="28"/>
          <w:szCs w:val="28"/>
        </w:rPr>
        <w:softHyphen/>
        <w:t>цованного оцинкованной жестью. Внутри ящика через всю его длину проходит червячный винт 2 с салазками 3. Вращение винта придает салазкам поступа</w:t>
      </w:r>
      <w:r w:rsidRPr="00A45DBE">
        <w:rPr>
          <w:rFonts w:ascii="Times New Roman" w:hAnsi="Times New Roman"/>
          <w:sz w:val="28"/>
          <w:szCs w:val="28"/>
        </w:rPr>
        <w:softHyphen/>
        <w:t>тельное движение. Червячный винт приводится в движение электродвигателем 8. На одной стороне прибора укреплена площадка б с тремя штифтами, соот</w:t>
      </w:r>
      <w:r w:rsidRPr="00A45DBE">
        <w:rPr>
          <w:rFonts w:ascii="Times New Roman" w:hAnsi="Times New Roman"/>
          <w:sz w:val="28"/>
          <w:szCs w:val="28"/>
        </w:rPr>
        <w:softHyphen/>
        <w:t>ветственно трем штифтам, имеющимся на салазках 3. На салазках 5 закреплена стрелка - указатель 9, которая передвигается вдоль линейки 10 при движении салазок.</w:t>
      </w:r>
    </w:p>
    <w:p w:rsidR="00393280" w:rsidRPr="00A45DBE" w:rsidRDefault="00393280" w:rsidP="00DC0120">
      <w:pPr>
        <w:spacing w:after="0" w:line="240" w:lineRule="auto"/>
        <w:ind w:firstLine="851"/>
        <w:rPr>
          <w:rFonts w:ascii="Times New Roman" w:hAnsi="Times New Roman"/>
          <w:sz w:val="28"/>
          <w:szCs w:val="28"/>
        </w:rPr>
      </w:pPr>
    </w:p>
    <w:p w:rsidR="00393280" w:rsidRPr="00A45DBE" w:rsidRDefault="000A0298" w:rsidP="00182A5D">
      <w:pPr>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4057650" cy="1057275"/>
            <wp:effectExtent l="0" t="0" r="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57">
                      <a:lum contrast="40000"/>
                      <a:extLst>
                        <a:ext uri="{28A0092B-C50C-407E-A947-70E740481C1C}">
                          <a14:useLocalDpi xmlns:a14="http://schemas.microsoft.com/office/drawing/2010/main" val="0"/>
                        </a:ext>
                      </a:extLst>
                    </a:blip>
                    <a:srcRect/>
                    <a:stretch>
                      <a:fillRect/>
                    </a:stretch>
                  </pic:blipFill>
                  <pic:spPr bwMode="auto">
                    <a:xfrm>
                      <a:off x="0" y="0"/>
                      <a:ext cx="4057650" cy="1057275"/>
                    </a:xfrm>
                    <a:prstGeom prst="rect">
                      <a:avLst/>
                    </a:prstGeom>
                    <a:noFill/>
                    <a:ln>
                      <a:noFill/>
                    </a:ln>
                  </pic:spPr>
                </pic:pic>
              </a:graphicData>
            </a:graphic>
          </wp:inline>
        </w:drawing>
      </w:r>
    </w:p>
    <w:p w:rsidR="00393280" w:rsidRDefault="00393280" w:rsidP="00182A5D">
      <w:pPr>
        <w:spacing w:after="0" w:line="240" w:lineRule="auto"/>
        <w:ind w:firstLine="851"/>
        <w:jc w:val="center"/>
        <w:rPr>
          <w:rFonts w:ascii="Times New Roman" w:hAnsi="Times New Roman"/>
          <w:sz w:val="28"/>
          <w:szCs w:val="28"/>
        </w:rPr>
      </w:pPr>
      <w:proofErr w:type="gramStart"/>
      <w:r w:rsidRPr="00A45DBE">
        <w:rPr>
          <w:rFonts w:ascii="Times New Roman" w:hAnsi="Times New Roman"/>
          <w:sz w:val="28"/>
          <w:szCs w:val="28"/>
        </w:rPr>
        <w:t xml:space="preserve">Рисунок 11.2 Определение растяжимости битума: а - </w:t>
      </w:r>
      <w:proofErr w:type="spellStart"/>
      <w:r w:rsidRPr="00A45DBE">
        <w:rPr>
          <w:rFonts w:ascii="Times New Roman" w:hAnsi="Times New Roman"/>
          <w:sz w:val="28"/>
          <w:szCs w:val="28"/>
        </w:rPr>
        <w:t>дуктилометр</w:t>
      </w:r>
      <w:proofErr w:type="spellEnd"/>
      <w:r w:rsidRPr="00A45DBE">
        <w:rPr>
          <w:rFonts w:ascii="Times New Roman" w:hAnsi="Times New Roman"/>
          <w:sz w:val="28"/>
          <w:szCs w:val="28"/>
        </w:rPr>
        <w:t xml:space="preserve">; б - разборная форма (восьмерка);  1- ящик;  2-винт;  3 - салазки; 4 - гайка; 5 - образец битума;  6 - неподвижная опора; 7 - редуктор; 8 - электродвигатель; </w:t>
      </w:r>
      <w:proofErr w:type="gramEnd"/>
    </w:p>
    <w:p w:rsidR="00393280" w:rsidRDefault="00393280" w:rsidP="00182A5D">
      <w:pPr>
        <w:spacing w:after="0" w:line="240" w:lineRule="auto"/>
        <w:ind w:firstLine="851"/>
        <w:jc w:val="center"/>
        <w:rPr>
          <w:rFonts w:ascii="Times New Roman" w:hAnsi="Times New Roman"/>
          <w:sz w:val="28"/>
          <w:szCs w:val="28"/>
        </w:rPr>
      </w:pPr>
      <w:r w:rsidRPr="00A45DBE">
        <w:rPr>
          <w:rFonts w:ascii="Times New Roman" w:hAnsi="Times New Roman"/>
          <w:sz w:val="28"/>
          <w:szCs w:val="28"/>
        </w:rPr>
        <w:t>9-стрелка;  10-линейка.</w:t>
      </w:r>
    </w:p>
    <w:p w:rsidR="00393280" w:rsidRPr="00A45DBE" w:rsidRDefault="00393280" w:rsidP="00182A5D">
      <w:pPr>
        <w:spacing w:after="0" w:line="240" w:lineRule="auto"/>
        <w:ind w:firstLine="851"/>
        <w:jc w:val="center"/>
        <w:rPr>
          <w:rFonts w:ascii="Times New Roman" w:hAnsi="Times New Roman"/>
          <w:sz w:val="28"/>
          <w:szCs w:val="28"/>
        </w:rPr>
      </w:pPr>
    </w:p>
    <w:p w:rsidR="00393280" w:rsidRPr="00A45DBE" w:rsidRDefault="00393280" w:rsidP="00182A5D">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 xml:space="preserve">Форму с битумом 5 устанавливают на штифты стойки и салазок. Ванну </w:t>
      </w:r>
      <w:proofErr w:type="spellStart"/>
      <w:r w:rsidRPr="00A45DBE">
        <w:rPr>
          <w:rFonts w:ascii="Times New Roman" w:hAnsi="Times New Roman"/>
          <w:sz w:val="28"/>
          <w:szCs w:val="28"/>
        </w:rPr>
        <w:t>дуктилометра</w:t>
      </w:r>
      <w:proofErr w:type="spellEnd"/>
      <w:r w:rsidRPr="00A45DBE">
        <w:rPr>
          <w:rFonts w:ascii="Times New Roman" w:hAnsi="Times New Roman"/>
          <w:sz w:val="28"/>
          <w:szCs w:val="28"/>
        </w:rPr>
        <w:t xml:space="preserve"> наполняют водой, имеющей температуру испытания. Количество воды должно быть таким, чтобы она покрывала штифты не менее чем на 25 мм. Если плотность испытываемого битума, больше или меньше 1 г/см</w:t>
      </w:r>
      <w:r w:rsidRPr="00182A5D">
        <w:rPr>
          <w:rFonts w:ascii="Times New Roman" w:hAnsi="Times New Roman"/>
          <w:sz w:val="28"/>
          <w:szCs w:val="28"/>
          <w:vertAlign w:val="superscript"/>
        </w:rPr>
        <w:t>3</w:t>
      </w:r>
      <w:r w:rsidRPr="00A45DBE">
        <w:rPr>
          <w:rFonts w:ascii="Times New Roman" w:hAnsi="Times New Roman"/>
          <w:sz w:val="28"/>
          <w:szCs w:val="28"/>
        </w:rPr>
        <w:t>, в ван</w:t>
      </w:r>
      <w:r w:rsidRPr="00A45DBE">
        <w:rPr>
          <w:rFonts w:ascii="Times New Roman" w:hAnsi="Times New Roman"/>
          <w:sz w:val="28"/>
          <w:szCs w:val="28"/>
        </w:rPr>
        <w:softHyphen/>
        <w:t xml:space="preserve">ну </w:t>
      </w:r>
      <w:proofErr w:type="spellStart"/>
      <w:r w:rsidRPr="00A45DBE">
        <w:rPr>
          <w:rFonts w:ascii="Times New Roman" w:hAnsi="Times New Roman"/>
          <w:sz w:val="28"/>
          <w:szCs w:val="28"/>
        </w:rPr>
        <w:t>дуктилометра</w:t>
      </w:r>
      <w:proofErr w:type="spellEnd"/>
      <w:r w:rsidRPr="00A45DBE">
        <w:rPr>
          <w:rFonts w:ascii="Times New Roman" w:hAnsi="Times New Roman"/>
          <w:sz w:val="28"/>
          <w:szCs w:val="28"/>
        </w:rPr>
        <w:t xml:space="preserve"> во избежание опускания или всплывания нити при растяже</w:t>
      </w:r>
      <w:r w:rsidRPr="00A45DBE">
        <w:rPr>
          <w:rFonts w:ascii="Times New Roman" w:hAnsi="Times New Roman"/>
          <w:sz w:val="28"/>
          <w:szCs w:val="28"/>
        </w:rPr>
        <w:softHyphen/>
        <w:t>нии добавляют раствор поваренной соли или глицерина (для</w:t>
      </w:r>
      <w:r>
        <w:rPr>
          <w:rFonts w:ascii="Times New Roman" w:hAnsi="Times New Roman"/>
          <w:sz w:val="28"/>
          <w:szCs w:val="28"/>
        </w:rPr>
        <w:t xml:space="preserve"> </w:t>
      </w:r>
      <w:r w:rsidRPr="00A45DBE">
        <w:rPr>
          <w:rFonts w:ascii="Times New Roman" w:hAnsi="Times New Roman"/>
          <w:sz w:val="28"/>
          <w:szCs w:val="28"/>
        </w:rPr>
        <w:t>увеличения плот</w:t>
      </w:r>
      <w:r w:rsidRPr="00A45DBE">
        <w:rPr>
          <w:rFonts w:ascii="Times New Roman" w:hAnsi="Times New Roman"/>
          <w:sz w:val="28"/>
          <w:szCs w:val="28"/>
        </w:rPr>
        <w:softHyphen/>
        <w:t xml:space="preserve">ности воды). Затем включают мотор 8 </w:t>
      </w:r>
      <w:proofErr w:type="spellStart"/>
      <w:r w:rsidRPr="00A45DBE">
        <w:rPr>
          <w:rFonts w:ascii="Times New Roman" w:hAnsi="Times New Roman"/>
          <w:sz w:val="28"/>
          <w:szCs w:val="28"/>
        </w:rPr>
        <w:t>дуктилометра</w:t>
      </w:r>
      <w:proofErr w:type="spellEnd"/>
      <w:r w:rsidRPr="00A45DBE">
        <w:rPr>
          <w:rFonts w:ascii="Times New Roman" w:hAnsi="Times New Roman"/>
          <w:sz w:val="28"/>
          <w:szCs w:val="28"/>
        </w:rPr>
        <w:t xml:space="preserve"> и наблюдают за растяже</w:t>
      </w:r>
      <w:r w:rsidRPr="00A45DBE">
        <w:rPr>
          <w:rFonts w:ascii="Times New Roman" w:hAnsi="Times New Roman"/>
          <w:sz w:val="28"/>
          <w:szCs w:val="28"/>
        </w:rPr>
        <w:softHyphen/>
        <w:t>нием битума.</w:t>
      </w:r>
    </w:p>
    <w:p w:rsidR="00393280" w:rsidRPr="00A45DBE" w:rsidRDefault="00393280" w:rsidP="00182A5D">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За растяжимость битума принимают длину нити битума в </w:t>
      </w:r>
      <w:proofErr w:type="gramStart"/>
      <w:r w:rsidRPr="00A45DBE">
        <w:rPr>
          <w:rFonts w:ascii="Times New Roman" w:hAnsi="Times New Roman"/>
          <w:sz w:val="28"/>
          <w:szCs w:val="28"/>
        </w:rPr>
        <w:t>см</w:t>
      </w:r>
      <w:proofErr w:type="gramEnd"/>
      <w:r w:rsidRPr="00A45DBE">
        <w:rPr>
          <w:rFonts w:ascii="Times New Roman" w:hAnsi="Times New Roman"/>
          <w:sz w:val="28"/>
          <w:szCs w:val="28"/>
        </w:rPr>
        <w:t>, отмеченную указателем в момент её разрыва.</w:t>
      </w:r>
    </w:p>
    <w:p w:rsidR="00393280" w:rsidRPr="00A45DBE" w:rsidRDefault="00393280" w:rsidP="00182A5D">
      <w:pPr>
        <w:spacing w:after="0" w:line="240" w:lineRule="auto"/>
        <w:ind w:firstLine="851"/>
        <w:rPr>
          <w:rFonts w:ascii="Times New Roman" w:hAnsi="Times New Roman"/>
          <w:sz w:val="28"/>
          <w:szCs w:val="28"/>
        </w:rPr>
      </w:pPr>
      <w:r w:rsidRPr="00A45DBE">
        <w:rPr>
          <w:rFonts w:ascii="Times New Roman" w:hAnsi="Times New Roman"/>
          <w:sz w:val="28"/>
          <w:szCs w:val="28"/>
        </w:rPr>
        <w:t>Определение температуры размягчения (ГОСТ 11506-73). Сущность метода заключается в определении температуры, при которой битум, находящий</w:t>
      </w:r>
      <w:r w:rsidRPr="00A45DBE">
        <w:rPr>
          <w:rFonts w:ascii="Times New Roman" w:hAnsi="Times New Roman"/>
          <w:sz w:val="28"/>
          <w:szCs w:val="28"/>
        </w:rPr>
        <w:softHyphen/>
        <w:t>ся в кольце заданного размера, размягчается и, перемещаясь под весом стально</w:t>
      </w:r>
      <w:r w:rsidRPr="00A45DBE">
        <w:rPr>
          <w:rFonts w:ascii="Times New Roman" w:hAnsi="Times New Roman"/>
          <w:sz w:val="28"/>
          <w:szCs w:val="28"/>
        </w:rPr>
        <w:softHyphen/>
        <w:t>го шарика, коснется контрольного диска прибора.</w:t>
      </w:r>
    </w:p>
    <w:p w:rsidR="00393280" w:rsidRPr="00A45DBE" w:rsidRDefault="00393280" w:rsidP="00182A5D">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Определение проводят на приборе </w:t>
      </w:r>
      <w:r>
        <w:rPr>
          <w:rFonts w:ascii="Times New Roman" w:hAnsi="Times New Roman"/>
          <w:sz w:val="28"/>
          <w:szCs w:val="28"/>
        </w:rPr>
        <w:t>«</w:t>
      </w:r>
      <w:r w:rsidRPr="00A45DBE">
        <w:rPr>
          <w:rFonts w:ascii="Times New Roman" w:hAnsi="Times New Roman"/>
          <w:sz w:val="28"/>
          <w:szCs w:val="28"/>
        </w:rPr>
        <w:t>Кольцо и шар</w:t>
      </w:r>
      <w:r>
        <w:rPr>
          <w:rFonts w:ascii="Times New Roman" w:hAnsi="Times New Roman"/>
          <w:sz w:val="28"/>
          <w:szCs w:val="28"/>
        </w:rPr>
        <w:t>»</w:t>
      </w:r>
      <w:r w:rsidRPr="00A45DBE">
        <w:rPr>
          <w:rFonts w:ascii="Times New Roman" w:hAnsi="Times New Roman"/>
          <w:sz w:val="28"/>
          <w:szCs w:val="28"/>
        </w:rPr>
        <w:t xml:space="preserve"> (рис. 11.3, а), который состоит из трех металлических дисков 2,3,4 скрепленных на определенном расстоянии друг от друга металлическими стержнями &lt;5.</w:t>
      </w:r>
    </w:p>
    <w:p w:rsidR="00393280" w:rsidRPr="00A45DBE" w:rsidRDefault="00393280" w:rsidP="00182A5D">
      <w:pPr>
        <w:spacing w:after="0" w:line="240" w:lineRule="auto"/>
        <w:ind w:firstLine="851"/>
        <w:rPr>
          <w:rFonts w:ascii="Times New Roman" w:hAnsi="Times New Roman"/>
          <w:sz w:val="28"/>
          <w:szCs w:val="28"/>
        </w:rPr>
      </w:pPr>
      <w:r w:rsidRPr="00A45DBE">
        <w:rPr>
          <w:rFonts w:ascii="Times New Roman" w:hAnsi="Times New Roman"/>
          <w:sz w:val="28"/>
          <w:szCs w:val="28"/>
        </w:rPr>
        <w:t>В отверстия среднего диска вставляют латунные кольца 6, заполненные би</w:t>
      </w:r>
      <w:r w:rsidRPr="00A45DBE">
        <w:rPr>
          <w:rFonts w:ascii="Times New Roman" w:hAnsi="Times New Roman"/>
          <w:sz w:val="28"/>
          <w:szCs w:val="28"/>
        </w:rPr>
        <w:softHyphen/>
        <w:t>тумом. На поверхность битума в центре каждого кольца помещают стальные шары. В отверстие среднего диска вставляют термометр 5. Подвеску с кольцами и испытываемым битумом помешают в стакан с водой 1. Высота слоя воды</w:t>
      </w:r>
      <w:r>
        <w:rPr>
          <w:rFonts w:ascii="Times New Roman" w:hAnsi="Times New Roman"/>
          <w:sz w:val="28"/>
          <w:szCs w:val="28"/>
        </w:rPr>
        <w:t xml:space="preserve"> </w:t>
      </w:r>
      <w:r w:rsidRPr="00A45DBE">
        <w:rPr>
          <w:rFonts w:ascii="Times New Roman" w:hAnsi="Times New Roman"/>
          <w:sz w:val="28"/>
          <w:szCs w:val="28"/>
        </w:rPr>
        <w:t>над поверхностью битума должна быть не меньше 50 мм. Стакан устанавливают на электроплитку. Температура воды должна подниматься со скоростью 5</w:t>
      </w:r>
      <w:proofErr w:type="gramStart"/>
      <w:r w:rsidRPr="00A45DBE">
        <w:rPr>
          <w:rFonts w:ascii="Times New Roman" w:hAnsi="Times New Roman"/>
          <w:sz w:val="28"/>
          <w:szCs w:val="28"/>
        </w:rPr>
        <w:t>°С</w:t>
      </w:r>
      <w:proofErr w:type="gramEnd"/>
      <w:r w:rsidRPr="00A45DBE">
        <w:rPr>
          <w:rFonts w:ascii="Times New Roman" w:hAnsi="Times New Roman"/>
          <w:sz w:val="28"/>
          <w:szCs w:val="28"/>
        </w:rPr>
        <w:t xml:space="preserve"> в минуту. Для каждого кольца и шарика определяют температуру, при которой выдавливаемый шариком битум коснется основания подвески (рис. 11.3, в). За температуру размягчения битума принимают среднее арифметическое значение двух определений.</w:t>
      </w:r>
    </w:p>
    <w:p w:rsidR="00393280" w:rsidRDefault="00393280" w:rsidP="00A45DBE">
      <w:pPr>
        <w:rPr>
          <w:rFonts w:ascii="Times New Roman" w:hAnsi="Times New Roman"/>
          <w:sz w:val="28"/>
          <w:szCs w:val="28"/>
        </w:rPr>
      </w:pPr>
      <w:r w:rsidRPr="00A45DBE">
        <w:rPr>
          <w:rFonts w:ascii="Times New Roman" w:hAnsi="Times New Roman"/>
          <w:sz w:val="28"/>
          <w:szCs w:val="28"/>
        </w:rPr>
        <w:t>По показателям глубины проникания иглы, растяжимости и температуры размягчения устанавливают марку битума.</w:t>
      </w:r>
    </w:p>
    <w:p w:rsidR="00393280" w:rsidRDefault="000A0298" w:rsidP="00182A5D">
      <w:pPr>
        <w:jc w:val="center"/>
        <w:rPr>
          <w:rFonts w:ascii="Times New Roman" w:hAnsi="Times New Roman"/>
          <w:sz w:val="28"/>
          <w:szCs w:val="28"/>
        </w:rPr>
      </w:pPr>
      <w:r>
        <w:rPr>
          <w:noProof/>
          <w:lang w:eastAsia="ru-RU"/>
        </w:rPr>
        <w:drawing>
          <wp:anchor distT="0" distB="0" distL="63500" distR="63500" simplePos="0" relativeHeight="251660288" behindDoc="1" locked="0" layoutInCell="1" allowOverlap="1">
            <wp:simplePos x="0" y="0"/>
            <wp:positionH relativeFrom="margin">
              <wp:posOffset>2937510</wp:posOffset>
            </wp:positionH>
            <wp:positionV relativeFrom="margin">
              <wp:posOffset>6270625</wp:posOffset>
            </wp:positionV>
            <wp:extent cx="1000125" cy="1562100"/>
            <wp:effectExtent l="0" t="0" r="0" b="0"/>
            <wp:wrapTight wrapText="bothSides">
              <wp:wrapPolygon edited="0">
                <wp:start x="0" y="0"/>
                <wp:lineTo x="0" y="21337"/>
                <wp:lineTo x="21394" y="21337"/>
                <wp:lineTo x="21394" y="0"/>
                <wp:lineTo x="0" y="0"/>
              </wp:wrapPolygon>
            </wp:wrapTight>
            <wp:docPr id="13" name="Рисунок 19" descr="image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image58"/>
                    <pic:cNvPicPr>
                      <a:picLocks noChangeAspect="1" noChangeArrowheads="1"/>
                    </pic:cNvPicPr>
                  </pic:nvPicPr>
                  <pic:blipFill>
                    <a:blip r:embed="rId58">
                      <a:lum contrast="20000"/>
                      <a:extLst>
                        <a:ext uri="{28A0092B-C50C-407E-A947-70E740481C1C}">
                          <a14:useLocalDpi xmlns:a14="http://schemas.microsoft.com/office/drawing/2010/main" val="0"/>
                        </a:ext>
                      </a:extLst>
                    </a:blip>
                    <a:srcRect/>
                    <a:stretch>
                      <a:fillRect/>
                    </a:stretch>
                  </pic:blipFill>
                  <pic:spPr bwMode="auto">
                    <a:xfrm>
                      <a:off x="0" y="0"/>
                      <a:ext cx="1000125" cy="156210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noProof/>
          <w:sz w:val="28"/>
          <w:szCs w:val="28"/>
          <w:lang w:eastAsia="ru-RU"/>
        </w:rPr>
        <w:drawing>
          <wp:inline distT="0" distB="0" distL="0" distR="0">
            <wp:extent cx="1228725" cy="1704975"/>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28725" cy="1704975"/>
                    </a:xfrm>
                    <a:prstGeom prst="rect">
                      <a:avLst/>
                    </a:prstGeom>
                    <a:noFill/>
                    <a:ln>
                      <a:noFill/>
                    </a:ln>
                  </pic:spPr>
                </pic:pic>
              </a:graphicData>
            </a:graphic>
          </wp:inline>
        </w:drawing>
      </w:r>
    </w:p>
    <w:p w:rsidR="00393280" w:rsidRDefault="00393280" w:rsidP="00182A5D">
      <w:pPr>
        <w:spacing w:after="0" w:line="240" w:lineRule="auto"/>
        <w:jc w:val="center"/>
        <w:rPr>
          <w:rFonts w:ascii="Times New Roman" w:hAnsi="Times New Roman"/>
          <w:sz w:val="28"/>
          <w:szCs w:val="28"/>
          <w:lang w:val="kk-KZ"/>
        </w:rPr>
      </w:pPr>
      <w:r w:rsidRPr="00A45DBE">
        <w:rPr>
          <w:rFonts w:ascii="Times New Roman" w:hAnsi="Times New Roman"/>
          <w:sz w:val="28"/>
          <w:szCs w:val="28"/>
        </w:rPr>
        <w:t xml:space="preserve">Рисунок 11.3. Определение температуры размягчения битума по методу </w:t>
      </w:r>
      <w:r>
        <w:rPr>
          <w:rFonts w:ascii="Times New Roman" w:hAnsi="Times New Roman"/>
          <w:sz w:val="28"/>
          <w:szCs w:val="28"/>
        </w:rPr>
        <w:t>«</w:t>
      </w:r>
      <w:r w:rsidRPr="00A45DBE">
        <w:rPr>
          <w:rFonts w:ascii="Times New Roman" w:hAnsi="Times New Roman"/>
          <w:sz w:val="28"/>
          <w:szCs w:val="28"/>
        </w:rPr>
        <w:t>Кол</w:t>
      </w:r>
      <w:r>
        <w:rPr>
          <w:rFonts w:ascii="Times New Roman" w:hAnsi="Times New Roman"/>
          <w:sz w:val="28"/>
          <w:szCs w:val="28"/>
        </w:rPr>
        <w:t xml:space="preserve">ьцо </w:t>
      </w:r>
      <w:r w:rsidRPr="00A45DBE">
        <w:rPr>
          <w:rFonts w:ascii="Times New Roman" w:hAnsi="Times New Roman"/>
          <w:sz w:val="28"/>
          <w:szCs w:val="28"/>
        </w:rPr>
        <w:t xml:space="preserve"> и Шар</w:t>
      </w:r>
      <w:r>
        <w:rPr>
          <w:rFonts w:ascii="Times New Roman" w:hAnsi="Times New Roman"/>
          <w:sz w:val="28"/>
          <w:szCs w:val="28"/>
        </w:rPr>
        <w:t>»</w:t>
      </w:r>
      <w:r w:rsidRPr="00A45DBE">
        <w:rPr>
          <w:rFonts w:ascii="Times New Roman" w:hAnsi="Times New Roman"/>
          <w:sz w:val="28"/>
          <w:szCs w:val="28"/>
        </w:rPr>
        <w:t xml:space="preserve">: а - </w:t>
      </w:r>
      <w:proofErr w:type="gramStart"/>
      <w:r w:rsidRPr="00A45DBE">
        <w:rPr>
          <w:rFonts w:ascii="Times New Roman" w:hAnsi="Times New Roman"/>
          <w:sz w:val="28"/>
          <w:szCs w:val="28"/>
        </w:rPr>
        <w:t>прибор; б</w:t>
      </w:r>
      <w:proofErr w:type="gramEnd"/>
      <w:r w:rsidRPr="00A45DBE">
        <w:rPr>
          <w:rFonts w:ascii="Times New Roman" w:hAnsi="Times New Roman"/>
          <w:sz w:val="28"/>
          <w:szCs w:val="28"/>
        </w:rPr>
        <w:t xml:space="preserve"> - кольцо с битумом и шариком до испытания; в - кольцо с шариком в момент размягчения битума; 1 - стакан;</w:t>
      </w:r>
      <w:r>
        <w:rPr>
          <w:rFonts w:ascii="Times New Roman" w:hAnsi="Times New Roman"/>
          <w:sz w:val="28"/>
          <w:szCs w:val="28"/>
        </w:rPr>
        <w:t xml:space="preserve"> </w:t>
      </w:r>
      <w:r w:rsidRPr="00A45DBE">
        <w:rPr>
          <w:rFonts w:ascii="Times New Roman" w:hAnsi="Times New Roman"/>
          <w:sz w:val="28"/>
          <w:szCs w:val="28"/>
        </w:rPr>
        <w:t>2, 3, 4 - диски; 5 термометр; 6 - стержни.</w:t>
      </w:r>
    </w:p>
    <w:p w:rsidR="00393280" w:rsidRPr="00FD6E9D" w:rsidRDefault="00393280" w:rsidP="00182A5D">
      <w:pPr>
        <w:spacing w:after="0" w:line="240" w:lineRule="auto"/>
        <w:jc w:val="center"/>
        <w:rPr>
          <w:rFonts w:ascii="Times New Roman" w:hAnsi="Times New Roman"/>
          <w:sz w:val="28"/>
          <w:szCs w:val="28"/>
          <w:lang w:val="kk-KZ"/>
        </w:rPr>
      </w:pPr>
    </w:p>
    <w:p w:rsidR="00393280" w:rsidRDefault="00393280" w:rsidP="00FD6E9D">
      <w:pPr>
        <w:spacing w:after="0" w:line="240" w:lineRule="auto"/>
        <w:rPr>
          <w:rFonts w:ascii="Times New Roman" w:hAnsi="Times New Roman"/>
          <w:sz w:val="28"/>
          <w:szCs w:val="28"/>
          <w:lang w:val="kk-KZ" w:eastAsia="kk-KZ"/>
        </w:rPr>
      </w:pPr>
    </w:p>
    <w:p w:rsidR="00393280" w:rsidRPr="00847F2A" w:rsidRDefault="00393280" w:rsidP="00DC0120">
      <w:pPr>
        <w:spacing w:after="0" w:line="240" w:lineRule="auto"/>
        <w:ind w:firstLine="851"/>
        <w:rPr>
          <w:rFonts w:ascii="Times New Roman" w:hAnsi="Times New Roman"/>
          <w:sz w:val="28"/>
          <w:szCs w:val="28"/>
          <w:lang w:val="kk-KZ" w:eastAsia="kk-KZ"/>
        </w:rPr>
      </w:pPr>
      <w:r>
        <w:rPr>
          <w:rFonts w:ascii="Times New Roman" w:hAnsi="Times New Roman"/>
          <w:sz w:val="28"/>
          <w:szCs w:val="28"/>
          <w:lang w:val="kk-KZ" w:eastAsia="kk-KZ"/>
        </w:rPr>
        <w:lastRenderedPageBreak/>
        <w:t xml:space="preserve">Таблица </w:t>
      </w:r>
      <w:r w:rsidRPr="00FD6E9D">
        <w:rPr>
          <w:rFonts w:ascii="Times New Roman" w:hAnsi="Times New Roman"/>
          <w:sz w:val="28"/>
          <w:szCs w:val="28"/>
          <w:lang w:val="kk-KZ" w:eastAsia="kk-KZ"/>
        </w:rPr>
        <w:t>1</w:t>
      </w:r>
      <w:r>
        <w:rPr>
          <w:rFonts w:ascii="Times New Roman" w:hAnsi="Times New Roman"/>
          <w:sz w:val="28"/>
          <w:szCs w:val="28"/>
          <w:lang w:val="kk-KZ" w:eastAsia="kk-KZ"/>
        </w:rPr>
        <w:t>0</w:t>
      </w:r>
      <w:r w:rsidRPr="00FD6E9D">
        <w:rPr>
          <w:rFonts w:ascii="Times New Roman" w:hAnsi="Times New Roman"/>
          <w:sz w:val="28"/>
          <w:szCs w:val="28"/>
          <w:lang w:val="kk-KZ" w:eastAsia="kk-KZ"/>
        </w:rPr>
        <w:t xml:space="preserve">.1- </w:t>
      </w:r>
      <w:r>
        <w:rPr>
          <w:rFonts w:ascii="Times New Roman" w:hAnsi="Times New Roman"/>
          <w:sz w:val="28"/>
          <w:szCs w:val="28"/>
          <w:lang w:val="kk-KZ" w:eastAsia="kk-KZ"/>
        </w:rPr>
        <w:t>Физико-химические показатели дорожных битумов</w:t>
      </w:r>
    </w:p>
    <w:tbl>
      <w:tblPr>
        <w:tblpPr w:leftFromText="180" w:rightFromText="180" w:vertAnchor="text" w:horzAnchor="margin" w:tblpY="195"/>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376"/>
        <w:gridCol w:w="851"/>
        <w:gridCol w:w="850"/>
        <w:gridCol w:w="851"/>
        <w:gridCol w:w="992"/>
        <w:gridCol w:w="851"/>
        <w:gridCol w:w="850"/>
        <w:gridCol w:w="851"/>
        <w:gridCol w:w="708"/>
        <w:gridCol w:w="284"/>
        <w:gridCol w:w="709"/>
      </w:tblGrid>
      <w:tr w:rsidR="00393280" w:rsidRPr="00BD445F" w:rsidTr="00FD6E9D">
        <w:tc>
          <w:tcPr>
            <w:tcW w:w="2376" w:type="dxa"/>
            <w:vMerge w:val="restart"/>
          </w:tcPr>
          <w:p w:rsidR="00393280" w:rsidRPr="00CF364F" w:rsidRDefault="00393280" w:rsidP="00FD6E9D">
            <w:pPr>
              <w:spacing w:after="0" w:line="240" w:lineRule="auto"/>
              <w:rPr>
                <w:rFonts w:ascii="Times New Roman" w:hAnsi="Times New Roman"/>
                <w:sz w:val="28"/>
                <w:szCs w:val="28"/>
                <w:lang w:eastAsia="kk-KZ"/>
              </w:rPr>
            </w:pPr>
            <w:r>
              <w:rPr>
                <w:rFonts w:ascii="Times New Roman" w:hAnsi="Times New Roman"/>
                <w:sz w:val="28"/>
                <w:szCs w:val="28"/>
                <w:lang w:eastAsia="kk-KZ"/>
              </w:rPr>
              <w:t>Показатели</w:t>
            </w:r>
          </w:p>
        </w:tc>
        <w:tc>
          <w:tcPr>
            <w:tcW w:w="7797" w:type="dxa"/>
            <w:gridSpan w:val="10"/>
          </w:tcPr>
          <w:p w:rsidR="00393280" w:rsidRPr="00B1706E" w:rsidRDefault="00393280" w:rsidP="00FD6E9D">
            <w:pPr>
              <w:spacing w:after="0" w:line="240" w:lineRule="auto"/>
              <w:jc w:val="center"/>
              <w:rPr>
                <w:rFonts w:ascii="Times New Roman" w:hAnsi="Times New Roman"/>
                <w:sz w:val="28"/>
                <w:szCs w:val="28"/>
                <w:lang w:eastAsia="kk-KZ"/>
              </w:rPr>
            </w:pPr>
            <w:r>
              <w:rPr>
                <w:rFonts w:ascii="Times New Roman" w:hAnsi="Times New Roman"/>
                <w:sz w:val="28"/>
                <w:szCs w:val="28"/>
                <w:lang w:eastAsia="kk-KZ"/>
              </w:rPr>
              <w:t>Нормы по маркам</w:t>
            </w:r>
          </w:p>
        </w:tc>
      </w:tr>
      <w:tr w:rsidR="00393280" w:rsidRPr="00BD445F" w:rsidTr="00FD6E9D">
        <w:trPr>
          <w:cantSplit/>
          <w:trHeight w:val="1134"/>
        </w:trPr>
        <w:tc>
          <w:tcPr>
            <w:tcW w:w="2376" w:type="dxa"/>
            <w:vMerge/>
          </w:tcPr>
          <w:p w:rsidR="00393280" w:rsidRPr="00CF364F" w:rsidRDefault="00393280" w:rsidP="00FD6E9D">
            <w:pPr>
              <w:spacing w:after="0" w:line="240" w:lineRule="auto"/>
              <w:rPr>
                <w:rFonts w:ascii="Times New Roman" w:hAnsi="Times New Roman"/>
                <w:sz w:val="28"/>
                <w:szCs w:val="28"/>
                <w:lang w:eastAsia="kk-KZ"/>
              </w:rPr>
            </w:pPr>
          </w:p>
        </w:tc>
        <w:tc>
          <w:tcPr>
            <w:tcW w:w="851" w:type="dxa"/>
            <w:textDirection w:val="btLr"/>
          </w:tcPr>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БНД</w:t>
            </w: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200/300</w:t>
            </w:r>
          </w:p>
        </w:tc>
        <w:tc>
          <w:tcPr>
            <w:tcW w:w="850" w:type="dxa"/>
            <w:textDirection w:val="btLr"/>
          </w:tcPr>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БНД</w:t>
            </w: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130/200</w:t>
            </w:r>
          </w:p>
        </w:tc>
        <w:tc>
          <w:tcPr>
            <w:tcW w:w="851" w:type="dxa"/>
            <w:textDirection w:val="btLr"/>
          </w:tcPr>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БНД</w:t>
            </w: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90/130</w:t>
            </w:r>
          </w:p>
        </w:tc>
        <w:tc>
          <w:tcPr>
            <w:tcW w:w="992" w:type="dxa"/>
            <w:textDirection w:val="btLr"/>
          </w:tcPr>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БНД</w:t>
            </w: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60/90</w:t>
            </w:r>
          </w:p>
        </w:tc>
        <w:tc>
          <w:tcPr>
            <w:tcW w:w="851" w:type="dxa"/>
            <w:textDirection w:val="btLr"/>
          </w:tcPr>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БНД 40/60</w:t>
            </w:r>
          </w:p>
        </w:tc>
        <w:tc>
          <w:tcPr>
            <w:tcW w:w="850" w:type="dxa"/>
            <w:textDirection w:val="btLr"/>
          </w:tcPr>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БН</w:t>
            </w: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200/300</w:t>
            </w:r>
          </w:p>
        </w:tc>
        <w:tc>
          <w:tcPr>
            <w:tcW w:w="851" w:type="dxa"/>
            <w:textDirection w:val="btLr"/>
          </w:tcPr>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БН</w:t>
            </w: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130/200</w:t>
            </w:r>
          </w:p>
        </w:tc>
        <w:tc>
          <w:tcPr>
            <w:tcW w:w="992" w:type="dxa"/>
            <w:gridSpan w:val="2"/>
            <w:textDirection w:val="btLr"/>
          </w:tcPr>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БН</w:t>
            </w: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90/130</w:t>
            </w:r>
          </w:p>
        </w:tc>
        <w:tc>
          <w:tcPr>
            <w:tcW w:w="709" w:type="dxa"/>
            <w:textDirection w:val="btLr"/>
          </w:tcPr>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БН</w:t>
            </w: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60/90</w:t>
            </w:r>
          </w:p>
        </w:tc>
      </w:tr>
      <w:tr w:rsidR="00393280" w:rsidRPr="00BD445F" w:rsidTr="00FD6E9D">
        <w:trPr>
          <w:cantSplit/>
          <w:trHeight w:val="1134"/>
        </w:trPr>
        <w:tc>
          <w:tcPr>
            <w:tcW w:w="2376" w:type="dxa"/>
          </w:tcPr>
          <w:p w:rsidR="00393280" w:rsidRPr="00CF364F" w:rsidRDefault="00393280" w:rsidP="00FD6E9D">
            <w:pPr>
              <w:spacing w:after="0" w:line="240" w:lineRule="auto"/>
              <w:rPr>
                <w:rFonts w:ascii="Times New Roman" w:hAnsi="Times New Roman"/>
                <w:sz w:val="28"/>
                <w:szCs w:val="28"/>
                <w:lang w:eastAsia="kk-KZ"/>
              </w:rPr>
            </w:pPr>
            <w:r>
              <w:rPr>
                <w:rFonts w:ascii="Times New Roman" w:hAnsi="Times New Roman"/>
                <w:sz w:val="28"/>
                <w:szCs w:val="28"/>
                <w:lang w:eastAsia="kk-KZ"/>
              </w:rPr>
              <w:t>Глубина проникновения иглы:</w:t>
            </w:r>
          </w:p>
          <w:p w:rsidR="00393280" w:rsidRPr="00CF364F" w:rsidRDefault="00393280" w:rsidP="00FD6E9D">
            <w:pPr>
              <w:spacing w:after="0" w:line="240" w:lineRule="auto"/>
              <w:rPr>
                <w:rFonts w:ascii="Times New Roman" w:hAnsi="Times New Roman"/>
                <w:sz w:val="28"/>
                <w:szCs w:val="28"/>
                <w:lang w:eastAsia="kk-KZ"/>
              </w:rPr>
            </w:pPr>
            <w:r w:rsidRPr="00CF364F">
              <w:rPr>
                <w:rFonts w:ascii="Times New Roman" w:hAnsi="Times New Roman"/>
                <w:sz w:val="28"/>
                <w:szCs w:val="28"/>
                <w:lang w:eastAsia="kk-KZ"/>
              </w:rPr>
              <w:t xml:space="preserve">а) </w:t>
            </w:r>
            <w:r>
              <w:rPr>
                <w:rFonts w:ascii="Times New Roman" w:hAnsi="Times New Roman"/>
                <w:sz w:val="28"/>
                <w:szCs w:val="28"/>
                <w:lang w:eastAsia="kk-KZ"/>
              </w:rPr>
              <w:t xml:space="preserve"> при </w:t>
            </w:r>
            <w:r w:rsidRPr="00CF364F">
              <w:rPr>
                <w:rFonts w:ascii="Times New Roman" w:hAnsi="Times New Roman"/>
                <w:sz w:val="28"/>
                <w:szCs w:val="28"/>
                <w:lang w:eastAsia="kk-KZ"/>
              </w:rPr>
              <w:t>25</w:t>
            </w:r>
            <w:r w:rsidRPr="00CF364F">
              <w:rPr>
                <w:rFonts w:ascii="Times New Roman" w:hAnsi="Times New Roman"/>
                <w:sz w:val="28"/>
                <w:szCs w:val="28"/>
                <w:vertAlign w:val="superscript"/>
                <w:lang w:eastAsia="kk-KZ"/>
              </w:rPr>
              <w:t>о</w:t>
            </w:r>
            <w:proofErr w:type="gramStart"/>
            <w:r w:rsidRPr="00CF364F">
              <w:rPr>
                <w:rFonts w:ascii="Times New Roman" w:hAnsi="Times New Roman"/>
                <w:sz w:val="28"/>
                <w:szCs w:val="28"/>
                <w:vertAlign w:val="superscript"/>
                <w:lang w:eastAsia="kk-KZ"/>
              </w:rPr>
              <w:t xml:space="preserve"> </w:t>
            </w:r>
            <w:r w:rsidRPr="00CF364F">
              <w:rPr>
                <w:rFonts w:ascii="Times New Roman" w:hAnsi="Times New Roman"/>
                <w:sz w:val="28"/>
                <w:szCs w:val="28"/>
                <w:lang w:eastAsia="kk-KZ"/>
              </w:rPr>
              <w:t>С</w:t>
            </w:r>
            <w:proofErr w:type="gramEnd"/>
            <w:r w:rsidRPr="00CF364F">
              <w:rPr>
                <w:rFonts w:ascii="Times New Roman" w:hAnsi="Times New Roman"/>
                <w:sz w:val="28"/>
                <w:szCs w:val="28"/>
                <w:lang w:eastAsia="kk-KZ"/>
              </w:rPr>
              <w:t xml:space="preserve"> </w:t>
            </w:r>
          </w:p>
          <w:p w:rsidR="00393280" w:rsidRPr="00CF364F" w:rsidRDefault="00393280" w:rsidP="00B1706E">
            <w:pPr>
              <w:spacing w:after="0" w:line="240" w:lineRule="auto"/>
              <w:rPr>
                <w:rFonts w:ascii="Times New Roman" w:hAnsi="Times New Roman"/>
                <w:sz w:val="28"/>
                <w:szCs w:val="28"/>
                <w:lang w:eastAsia="kk-KZ"/>
              </w:rPr>
            </w:pPr>
            <w:r w:rsidRPr="00CF364F">
              <w:rPr>
                <w:rFonts w:ascii="Times New Roman" w:hAnsi="Times New Roman"/>
                <w:sz w:val="28"/>
                <w:szCs w:val="28"/>
                <w:lang w:eastAsia="kk-KZ"/>
              </w:rPr>
              <w:t xml:space="preserve">б) </w:t>
            </w:r>
            <w:r>
              <w:rPr>
                <w:rFonts w:ascii="Times New Roman" w:hAnsi="Times New Roman"/>
                <w:sz w:val="28"/>
                <w:szCs w:val="28"/>
                <w:lang w:eastAsia="kk-KZ"/>
              </w:rPr>
              <w:t xml:space="preserve">при </w:t>
            </w:r>
            <w:r w:rsidRPr="00CF364F">
              <w:rPr>
                <w:rFonts w:ascii="Times New Roman" w:hAnsi="Times New Roman"/>
                <w:sz w:val="28"/>
                <w:szCs w:val="28"/>
                <w:lang w:eastAsia="kk-KZ"/>
              </w:rPr>
              <w:t>0</w:t>
            </w:r>
            <w:r w:rsidRPr="00CF364F">
              <w:rPr>
                <w:rFonts w:ascii="Times New Roman" w:hAnsi="Times New Roman"/>
                <w:sz w:val="28"/>
                <w:szCs w:val="28"/>
                <w:vertAlign w:val="superscript"/>
                <w:lang w:eastAsia="kk-KZ"/>
              </w:rPr>
              <w:t>о</w:t>
            </w:r>
            <w:proofErr w:type="gramStart"/>
            <w:r w:rsidRPr="00CF364F">
              <w:rPr>
                <w:rFonts w:ascii="Times New Roman" w:hAnsi="Times New Roman"/>
                <w:sz w:val="28"/>
                <w:szCs w:val="28"/>
                <w:vertAlign w:val="superscript"/>
                <w:lang w:eastAsia="kk-KZ"/>
              </w:rPr>
              <w:t xml:space="preserve"> </w:t>
            </w:r>
            <w:r w:rsidRPr="00CF364F">
              <w:rPr>
                <w:rFonts w:ascii="Times New Roman" w:hAnsi="Times New Roman"/>
                <w:sz w:val="28"/>
                <w:szCs w:val="28"/>
                <w:lang w:eastAsia="kk-KZ"/>
              </w:rPr>
              <w:t>С</w:t>
            </w:r>
            <w:proofErr w:type="gramEnd"/>
            <w:r w:rsidRPr="00CF364F">
              <w:rPr>
                <w:rFonts w:ascii="Times New Roman" w:hAnsi="Times New Roman"/>
                <w:sz w:val="28"/>
                <w:szCs w:val="28"/>
                <w:lang w:eastAsia="kk-KZ"/>
              </w:rPr>
              <w:t xml:space="preserve"> </w:t>
            </w:r>
          </w:p>
        </w:tc>
        <w:tc>
          <w:tcPr>
            <w:tcW w:w="851" w:type="dxa"/>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201-300</w:t>
            </w: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45</w:t>
            </w:r>
          </w:p>
        </w:tc>
        <w:tc>
          <w:tcPr>
            <w:tcW w:w="850" w:type="dxa"/>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131-290</w:t>
            </w: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35</w:t>
            </w:r>
          </w:p>
        </w:tc>
        <w:tc>
          <w:tcPr>
            <w:tcW w:w="851" w:type="dxa"/>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91-130</w:t>
            </w: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28</w:t>
            </w:r>
          </w:p>
        </w:tc>
        <w:tc>
          <w:tcPr>
            <w:tcW w:w="992" w:type="dxa"/>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61-90</w:t>
            </w:r>
          </w:p>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20</w:t>
            </w:r>
          </w:p>
        </w:tc>
        <w:tc>
          <w:tcPr>
            <w:tcW w:w="851" w:type="dxa"/>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40-60</w:t>
            </w: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13</w:t>
            </w:r>
          </w:p>
        </w:tc>
        <w:tc>
          <w:tcPr>
            <w:tcW w:w="850" w:type="dxa"/>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201-300</w:t>
            </w: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24</w:t>
            </w:r>
          </w:p>
        </w:tc>
        <w:tc>
          <w:tcPr>
            <w:tcW w:w="851" w:type="dxa"/>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131-200</w:t>
            </w: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18</w:t>
            </w:r>
          </w:p>
        </w:tc>
        <w:tc>
          <w:tcPr>
            <w:tcW w:w="708" w:type="dxa"/>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91-130</w:t>
            </w: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15</w:t>
            </w:r>
          </w:p>
        </w:tc>
        <w:tc>
          <w:tcPr>
            <w:tcW w:w="993" w:type="dxa"/>
            <w:gridSpan w:val="2"/>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61-90</w:t>
            </w: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10</w:t>
            </w:r>
          </w:p>
        </w:tc>
      </w:tr>
      <w:tr w:rsidR="00393280" w:rsidRPr="00BD445F" w:rsidTr="00FD6E9D">
        <w:trPr>
          <w:cantSplit/>
          <w:trHeight w:val="1049"/>
        </w:trPr>
        <w:tc>
          <w:tcPr>
            <w:tcW w:w="2376" w:type="dxa"/>
          </w:tcPr>
          <w:p w:rsidR="00393280" w:rsidRPr="00CF364F" w:rsidRDefault="00393280" w:rsidP="00B1706E">
            <w:pPr>
              <w:spacing w:after="0" w:line="240" w:lineRule="auto"/>
              <w:rPr>
                <w:rFonts w:ascii="Times New Roman" w:hAnsi="Times New Roman"/>
                <w:sz w:val="28"/>
                <w:szCs w:val="28"/>
                <w:lang w:eastAsia="kk-KZ"/>
              </w:rPr>
            </w:pPr>
            <w:r>
              <w:rPr>
                <w:rFonts w:ascii="Times New Roman" w:hAnsi="Times New Roman"/>
                <w:sz w:val="28"/>
                <w:szCs w:val="28"/>
                <w:lang w:eastAsia="kk-KZ"/>
              </w:rPr>
              <w:t>Температура размягчения,</w:t>
            </w:r>
            <w:r w:rsidRPr="00CF364F">
              <w:rPr>
                <w:rFonts w:ascii="Times New Roman" w:hAnsi="Times New Roman"/>
                <w:sz w:val="28"/>
                <w:szCs w:val="28"/>
                <w:lang w:eastAsia="kk-KZ"/>
              </w:rPr>
              <w:t xml:space="preserve"> </w:t>
            </w:r>
            <w:proofErr w:type="spellStart"/>
            <w:r w:rsidRPr="00CF364F">
              <w:rPr>
                <w:rFonts w:ascii="Times New Roman" w:hAnsi="Times New Roman"/>
                <w:sz w:val="28"/>
                <w:szCs w:val="28"/>
                <w:vertAlign w:val="superscript"/>
                <w:lang w:eastAsia="kk-KZ"/>
              </w:rPr>
              <w:t>о</w:t>
            </w:r>
            <w:r w:rsidRPr="00CF364F">
              <w:rPr>
                <w:rFonts w:ascii="Times New Roman" w:hAnsi="Times New Roman"/>
                <w:sz w:val="28"/>
                <w:szCs w:val="28"/>
                <w:lang w:eastAsia="kk-KZ"/>
              </w:rPr>
              <w:t>С</w:t>
            </w:r>
            <w:proofErr w:type="spellEnd"/>
            <w:r w:rsidRPr="00CF364F">
              <w:rPr>
                <w:rFonts w:ascii="Times New Roman" w:hAnsi="Times New Roman"/>
                <w:sz w:val="28"/>
                <w:szCs w:val="28"/>
                <w:lang w:eastAsia="kk-KZ"/>
              </w:rPr>
              <w:t xml:space="preserve"> </w:t>
            </w:r>
            <w:r>
              <w:rPr>
                <w:rFonts w:ascii="Times New Roman" w:hAnsi="Times New Roman"/>
                <w:sz w:val="28"/>
                <w:szCs w:val="28"/>
                <w:lang w:eastAsia="kk-KZ"/>
              </w:rPr>
              <w:t>не менее</w:t>
            </w:r>
          </w:p>
        </w:tc>
        <w:tc>
          <w:tcPr>
            <w:tcW w:w="851" w:type="dxa"/>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35</w:t>
            </w:r>
          </w:p>
          <w:p w:rsidR="00393280" w:rsidRPr="00CF364F" w:rsidRDefault="00393280" w:rsidP="00FD6E9D">
            <w:pPr>
              <w:spacing w:after="0" w:line="240" w:lineRule="auto"/>
              <w:jc w:val="center"/>
              <w:rPr>
                <w:rFonts w:ascii="Times New Roman" w:hAnsi="Times New Roman"/>
                <w:sz w:val="28"/>
                <w:szCs w:val="28"/>
                <w:lang w:eastAsia="kk-KZ"/>
              </w:rPr>
            </w:pPr>
          </w:p>
        </w:tc>
        <w:tc>
          <w:tcPr>
            <w:tcW w:w="850" w:type="dxa"/>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39</w:t>
            </w:r>
          </w:p>
          <w:p w:rsidR="00393280" w:rsidRPr="00CF364F" w:rsidRDefault="00393280" w:rsidP="00FD6E9D">
            <w:pPr>
              <w:spacing w:after="0" w:line="240" w:lineRule="auto"/>
              <w:jc w:val="center"/>
              <w:rPr>
                <w:rFonts w:ascii="Times New Roman" w:hAnsi="Times New Roman"/>
                <w:sz w:val="28"/>
                <w:szCs w:val="28"/>
                <w:lang w:eastAsia="kk-KZ"/>
              </w:rPr>
            </w:pPr>
          </w:p>
        </w:tc>
        <w:tc>
          <w:tcPr>
            <w:tcW w:w="851" w:type="dxa"/>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43</w:t>
            </w:r>
          </w:p>
          <w:p w:rsidR="00393280" w:rsidRPr="00CF364F" w:rsidRDefault="00393280" w:rsidP="00FD6E9D">
            <w:pPr>
              <w:spacing w:after="0" w:line="240" w:lineRule="auto"/>
              <w:jc w:val="center"/>
              <w:rPr>
                <w:rFonts w:ascii="Times New Roman" w:hAnsi="Times New Roman"/>
                <w:sz w:val="28"/>
                <w:szCs w:val="28"/>
                <w:lang w:eastAsia="kk-KZ"/>
              </w:rPr>
            </w:pPr>
          </w:p>
        </w:tc>
        <w:tc>
          <w:tcPr>
            <w:tcW w:w="992" w:type="dxa"/>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47</w:t>
            </w:r>
          </w:p>
          <w:p w:rsidR="00393280" w:rsidRPr="00CF364F" w:rsidRDefault="00393280" w:rsidP="00FD6E9D">
            <w:pPr>
              <w:spacing w:after="0" w:line="240" w:lineRule="auto"/>
              <w:jc w:val="center"/>
              <w:rPr>
                <w:rFonts w:ascii="Times New Roman" w:hAnsi="Times New Roman"/>
                <w:sz w:val="28"/>
                <w:szCs w:val="28"/>
                <w:lang w:eastAsia="kk-KZ"/>
              </w:rPr>
            </w:pPr>
          </w:p>
        </w:tc>
        <w:tc>
          <w:tcPr>
            <w:tcW w:w="851" w:type="dxa"/>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51</w:t>
            </w:r>
          </w:p>
          <w:p w:rsidR="00393280" w:rsidRPr="00CF364F" w:rsidRDefault="00393280" w:rsidP="00FD6E9D">
            <w:pPr>
              <w:spacing w:after="0" w:line="240" w:lineRule="auto"/>
              <w:jc w:val="center"/>
              <w:rPr>
                <w:rFonts w:ascii="Times New Roman" w:hAnsi="Times New Roman"/>
                <w:sz w:val="28"/>
                <w:szCs w:val="28"/>
                <w:lang w:eastAsia="kk-KZ"/>
              </w:rPr>
            </w:pPr>
          </w:p>
        </w:tc>
        <w:tc>
          <w:tcPr>
            <w:tcW w:w="850" w:type="dxa"/>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33</w:t>
            </w:r>
          </w:p>
          <w:p w:rsidR="00393280" w:rsidRPr="00CF364F" w:rsidRDefault="00393280" w:rsidP="00FD6E9D">
            <w:pPr>
              <w:spacing w:after="0" w:line="240" w:lineRule="auto"/>
              <w:jc w:val="center"/>
              <w:rPr>
                <w:rFonts w:ascii="Times New Roman" w:hAnsi="Times New Roman"/>
                <w:sz w:val="28"/>
                <w:szCs w:val="28"/>
                <w:lang w:eastAsia="kk-KZ"/>
              </w:rPr>
            </w:pPr>
          </w:p>
        </w:tc>
        <w:tc>
          <w:tcPr>
            <w:tcW w:w="851" w:type="dxa"/>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37</w:t>
            </w:r>
          </w:p>
          <w:p w:rsidR="00393280" w:rsidRPr="00CF364F" w:rsidRDefault="00393280" w:rsidP="00FD6E9D">
            <w:pPr>
              <w:spacing w:after="0" w:line="240" w:lineRule="auto"/>
              <w:jc w:val="center"/>
              <w:rPr>
                <w:rFonts w:ascii="Times New Roman" w:hAnsi="Times New Roman"/>
                <w:sz w:val="28"/>
                <w:szCs w:val="28"/>
                <w:lang w:eastAsia="kk-KZ"/>
              </w:rPr>
            </w:pPr>
          </w:p>
        </w:tc>
        <w:tc>
          <w:tcPr>
            <w:tcW w:w="708" w:type="dxa"/>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40</w:t>
            </w:r>
          </w:p>
          <w:p w:rsidR="00393280" w:rsidRPr="00CF364F" w:rsidRDefault="00393280" w:rsidP="00FD6E9D">
            <w:pPr>
              <w:spacing w:after="0" w:line="240" w:lineRule="auto"/>
              <w:jc w:val="center"/>
              <w:rPr>
                <w:rFonts w:ascii="Times New Roman" w:hAnsi="Times New Roman"/>
                <w:sz w:val="28"/>
                <w:szCs w:val="28"/>
                <w:lang w:eastAsia="kk-KZ"/>
              </w:rPr>
            </w:pPr>
          </w:p>
        </w:tc>
        <w:tc>
          <w:tcPr>
            <w:tcW w:w="993" w:type="dxa"/>
            <w:gridSpan w:val="2"/>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45</w:t>
            </w:r>
          </w:p>
          <w:p w:rsidR="00393280" w:rsidRPr="00CF364F" w:rsidRDefault="00393280" w:rsidP="00FD6E9D">
            <w:pPr>
              <w:spacing w:after="0" w:line="240" w:lineRule="auto"/>
              <w:jc w:val="center"/>
              <w:rPr>
                <w:rFonts w:ascii="Times New Roman" w:hAnsi="Times New Roman"/>
                <w:sz w:val="28"/>
                <w:szCs w:val="28"/>
                <w:lang w:eastAsia="kk-KZ"/>
              </w:rPr>
            </w:pPr>
          </w:p>
        </w:tc>
      </w:tr>
      <w:tr w:rsidR="00393280" w:rsidRPr="00BD445F" w:rsidTr="00FD6E9D">
        <w:trPr>
          <w:cantSplit/>
          <w:trHeight w:val="1134"/>
        </w:trPr>
        <w:tc>
          <w:tcPr>
            <w:tcW w:w="2376" w:type="dxa"/>
          </w:tcPr>
          <w:p w:rsidR="00393280" w:rsidRPr="00CF364F" w:rsidRDefault="00393280" w:rsidP="00FD6E9D">
            <w:pPr>
              <w:spacing w:after="0" w:line="240" w:lineRule="auto"/>
              <w:rPr>
                <w:rFonts w:ascii="Times New Roman" w:hAnsi="Times New Roman"/>
                <w:sz w:val="28"/>
                <w:szCs w:val="28"/>
                <w:lang w:eastAsia="kk-KZ"/>
              </w:rPr>
            </w:pPr>
            <w:r>
              <w:rPr>
                <w:rFonts w:ascii="Times New Roman" w:hAnsi="Times New Roman"/>
                <w:sz w:val="28"/>
                <w:szCs w:val="28"/>
                <w:lang w:eastAsia="kk-KZ"/>
              </w:rPr>
              <w:t>Растяжимость</w:t>
            </w:r>
            <w:r w:rsidRPr="00CF364F">
              <w:rPr>
                <w:rFonts w:ascii="Times New Roman" w:hAnsi="Times New Roman"/>
                <w:sz w:val="28"/>
                <w:szCs w:val="28"/>
                <w:lang w:eastAsia="kk-KZ"/>
              </w:rPr>
              <w:t xml:space="preserve">, </w:t>
            </w:r>
            <w:proofErr w:type="gramStart"/>
            <w:r w:rsidRPr="00CF364F">
              <w:rPr>
                <w:rFonts w:ascii="Times New Roman" w:hAnsi="Times New Roman"/>
                <w:sz w:val="28"/>
                <w:szCs w:val="28"/>
                <w:lang w:eastAsia="kk-KZ"/>
              </w:rPr>
              <w:t>см</w:t>
            </w:r>
            <w:proofErr w:type="gramEnd"/>
            <w:r w:rsidRPr="00CF364F">
              <w:rPr>
                <w:rFonts w:ascii="Times New Roman" w:hAnsi="Times New Roman"/>
                <w:sz w:val="28"/>
                <w:szCs w:val="28"/>
                <w:lang w:eastAsia="kk-KZ"/>
              </w:rPr>
              <w:t xml:space="preserve">  </w:t>
            </w:r>
            <w:r>
              <w:rPr>
                <w:rFonts w:ascii="Times New Roman" w:hAnsi="Times New Roman"/>
                <w:sz w:val="28"/>
                <w:szCs w:val="28"/>
                <w:lang w:eastAsia="kk-KZ"/>
              </w:rPr>
              <w:t>не менее</w:t>
            </w:r>
          </w:p>
          <w:p w:rsidR="00393280" w:rsidRPr="00CF364F" w:rsidRDefault="00393280" w:rsidP="00FD6E9D">
            <w:pPr>
              <w:spacing w:after="0" w:line="240" w:lineRule="auto"/>
              <w:rPr>
                <w:rFonts w:ascii="Times New Roman" w:hAnsi="Times New Roman"/>
                <w:sz w:val="28"/>
                <w:szCs w:val="28"/>
                <w:lang w:eastAsia="kk-KZ"/>
              </w:rPr>
            </w:pPr>
            <w:r w:rsidRPr="00CF364F">
              <w:rPr>
                <w:rFonts w:ascii="Times New Roman" w:hAnsi="Times New Roman"/>
                <w:sz w:val="28"/>
                <w:szCs w:val="28"/>
                <w:lang w:eastAsia="kk-KZ"/>
              </w:rPr>
              <w:t xml:space="preserve">а) </w:t>
            </w:r>
            <w:r>
              <w:rPr>
                <w:rFonts w:ascii="Times New Roman" w:hAnsi="Times New Roman"/>
                <w:sz w:val="28"/>
                <w:szCs w:val="28"/>
                <w:lang w:eastAsia="kk-KZ"/>
              </w:rPr>
              <w:t xml:space="preserve"> при </w:t>
            </w:r>
            <w:r w:rsidRPr="00CF364F">
              <w:rPr>
                <w:rFonts w:ascii="Times New Roman" w:hAnsi="Times New Roman"/>
                <w:sz w:val="28"/>
                <w:szCs w:val="28"/>
                <w:lang w:eastAsia="kk-KZ"/>
              </w:rPr>
              <w:t>25</w:t>
            </w:r>
            <w:r w:rsidRPr="00CF364F">
              <w:rPr>
                <w:rFonts w:ascii="Times New Roman" w:hAnsi="Times New Roman"/>
                <w:sz w:val="28"/>
                <w:szCs w:val="28"/>
                <w:vertAlign w:val="superscript"/>
                <w:lang w:eastAsia="kk-KZ"/>
              </w:rPr>
              <w:t>о</w:t>
            </w:r>
            <w:proofErr w:type="gramStart"/>
            <w:r w:rsidRPr="00CF364F">
              <w:rPr>
                <w:rFonts w:ascii="Times New Roman" w:hAnsi="Times New Roman"/>
                <w:sz w:val="28"/>
                <w:szCs w:val="28"/>
                <w:vertAlign w:val="superscript"/>
                <w:lang w:eastAsia="kk-KZ"/>
              </w:rPr>
              <w:t xml:space="preserve"> </w:t>
            </w:r>
            <w:r w:rsidRPr="00CF364F">
              <w:rPr>
                <w:rFonts w:ascii="Times New Roman" w:hAnsi="Times New Roman"/>
                <w:sz w:val="28"/>
                <w:szCs w:val="28"/>
                <w:lang w:eastAsia="kk-KZ"/>
              </w:rPr>
              <w:t>С</w:t>
            </w:r>
            <w:proofErr w:type="gramEnd"/>
            <w:r w:rsidRPr="00CF364F">
              <w:rPr>
                <w:rFonts w:ascii="Times New Roman" w:hAnsi="Times New Roman"/>
                <w:sz w:val="28"/>
                <w:szCs w:val="28"/>
                <w:lang w:eastAsia="kk-KZ"/>
              </w:rPr>
              <w:t xml:space="preserve"> </w:t>
            </w:r>
          </w:p>
          <w:p w:rsidR="00393280" w:rsidRPr="00CF364F" w:rsidRDefault="00393280" w:rsidP="00B1706E">
            <w:pPr>
              <w:spacing w:after="0" w:line="240" w:lineRule="auto"/>
              <w:rPr>
                <w:rFonts w:ascii="Times New Roman" w:hAnsi="Times New Roman"/>
                <w:sz w:val="28"/>
                <w:szCs w:val="28"/>
                <w:lang w:eastAsia="kk-KZ"/>
              </w:rPr>
            </w:pPr>
            <w:r w:rsidRPr="00CF364F">
              <w:rPr>
                <w:rFonts w:ascii="Times New Roman" w:hAnsi="Times New Roman"/>
                <w:sz w:val="28"/>
                <w:szCs w:val="28"/>
                <w:lang w:eastAsia="kk-KZ"/>
              </w:rPr>
              <w:t xml:space="preserve">б) </w:t>
            </w:r>
            <w:r>
              <w:rPr>
                <w:rFonts w:ascii="Times New Roman" w:hAnsi="Times New Roman"/>
                <w:sz w:val="28"/>
                <w:szCs w:val="28"/>
                <w:lang w:eastAsia="kk-KZ"/>
              </w:rPr>
              <w:t xml:space="preserve">при </w:t>
            </w:r>
            <w:r w:rsidRPr="00CF364F">
              <w:rPr>
                <w:rFonts w:ascii="Times New Roman" w:hAnsi="Times New Roman"/>
                <w:sz w:val="28"/>
                <w:szCs w:val="28"/>
                <w:lang w:eastAsia="kk-KZ"/>
              </w:rPr>
              <w:t>0</w:t>
            </w:r>
            <w:r w:rsidRPr="00CF364F">
              <w:rPr>
                <w:rFonts w:ascii="Times New Roman" w:hAnsi="Times New Roman"/>
                <w:sz w:val="28"/>
                <w:szCs w:val="28"/>
                <w:vertAlign w:val="superscript"/>
                <w:lang w:eastAsia="kk-KZ"/>
              </w:rPr>
              <w:t>о</w:t>
            </w:r>
            <w:proofErr w:type="gramStart"/>
            <w:r w:rsidRPr="00CF364F">
              <w:rPr>
                <w:rFonts w:ascii="Times New Roman" w:hAnsi="Times New Roman"/>
                <w:sz w:val="28"/>
                <w:szCs w:val="28"/>
                <w:vertAlign w:val="superscript"/>
                <w:lang w:eastAsia="kk-KZ"/>
              </w:rPr>
              <w:t xml:space="preserve"> </w:t>
            </w:r>
            <w:r w:rsidRPr="00CF364F">
              <w:rPr>
                <w:rFonts w:ascii="Times New Roman" w:hAnsi="Times New Roman"/>
                <w:sz w:val="28"/>
                <w:szCs w:val="28"/>
                <w:lang w:eastAsia="kk-KZ"/>
              </w:rPr>
              <w:t>С</w:t>
            </w:r>
            <w:proofErr w:type="gramEnd"/>
            <w:r w:rsidRPr="00CF364F">
              <w:rPr>
                <w:rFonts w:ascii="Times New Roman" w:hAnsi="Times New Roman"/>
                <w:sz w:val="28"/>
                <w:szCs w:val="28"/>
                <w:lang w:eastAsia="kk-KZ"/>
              </w:rPr>
              <w:t xml:space="preserve"> </w:t>
            </w:r>
          </w:p>
        </w:tc>
        <w:tc>
          <w:tcPr>
            <w:tcW w:w="851" w:type="dxa"/>
          </w:tcPr>
          <w:p w:rsidR="00393280" w:rsidRPr="00CF364F" w:rsidRDefault="00393280" w:rsidP="00FD6E9D">
            <w:pPr>
              <w:spacing w:after="0" w:line="240" w:lineRule="auto"/>
              <w:jc w:val="center"/>
              <w:rPr>
                <w:rFonts w:ascii="Times New Roman" w:hAnsi="Times New Roman"/>
                <w:sz w:val="28"/>
                <w:szCs w:val="28"/>
                <w:lang w:eastAsia="kk-KZ"/>
              </w:rPr>
            </w:pPr>
          </w:p>
          <w:p w:rsidR="00393280" w:rsidRPr="00CF364F" w:rsidRDefault="00393280" w:rsidP="00FD6E9D">
            <w:pPr>
              <w:spacing w:after="0" w:line="240" w:lineRule="auto"/>
              <w:jc w:val="center"/>
              <w:rPr>
                <w:rFonts w:ascii="Times New Roman" w:hAnsi="Times New Roman"/>
                <w:sz w:val="28"/>
                <w:szCs w:val="28"/>
                <w:lang w:eastAsia="kk-KZ"/>
              </w:rPr>
            </w:pPr>
          </w:p>
          <w:p w:rsidR="00393280" w:rsidRDefault="00393280" w:rsidP="00FD6E9D">
            <w:pPr>
              <w:spacing w:after="0" w:line="240" w:lineRule="auto"/>
              <w:jc w:val="center"/>
              <w:rPr>
                <w:rFonts w:ascii="Times New Roman" w:hAnsi="Times New Roman"/>
                <w:sz w:val="28"/>
                <w:szCs w:val="28"/>
                <w:lang w:val="en-US" w:eastAsia="kk-KZ"/>
              </w:rPr>
            </w:pPr>
            <w:r w:rsidRPr="00CF364F">
              <w:rPr>
                <w:rFonts w:ascii="Times New Roman" w:hAnsi="Times New Roman"/>
                <w:sz w:val="28"/>
                <w:szCs w:val="28"/>
                <w:lang w:eastAsia="kk-KZ"/>
              </w:rPr>
              <w:t>-</w:t>
            </w:r>
          </w:p>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20</w:t>
            </w:r>
          </w:p>
        </w:tc>
        <w:tc>
          <w:tcPr>
            <w:tcW w:w="850" w:type="dxa"/>
          </w:tcPr>
          <w:p w:rsidR="00393280" w:rsidRDefault="00393280" w:rsidP="00FD6E9D">
            <w:pPr>
              <w:spacing w:after="0" w:line="240" w:lineRule="auto"/>
              <w:jc w:val="center"/>
              <w:rPr>
                <w:rFonts w:ascii="Times New Roman" w:hAnsi="Times New Roman"/>
                <w:sz w:val="28"/>
                <w:szCs w:val="28"/>
                <w:lang w:val="en-US" w:eastAsia="kk-KZ"/>
              </w:rPr>
            </w:pPr>
          </w:p>
          <w:p w:rsidR="00393280" w:rsidRDefault="00393280" w:rsidP="00FD6E9D">
            <w:pPr>
              <w:spacing w:after="0" w:line="240" w:lineRule="auto"/>
              <w:jc w:val="center"/>
              <w:rPr>
                <w:rFonts w:ascii="Times New Roman" w:hAnsi="Times New Roman"/>
                <w:sz w:val="28"/>
                <w:szCs w:val="28"/>
                <w:lang w:val="en-US" w:eastAsia="kk-KZ"/>
              </w:rPr>
            </w:pPr>
          </w:p>
          <w:p w:rsidR="00393280" w:rsidRDefault="00393280" w:rsidP="00FD6E9D">
            <w:pPr>
              <w:spacing w:after="0" w:line="240" w:lineRule="auto"/>
              <w:jc w:val="center"/>
              <w:rPr>
                <w:rFonts w:ascii="Times New Roman" w:hAnsi="Times New Roman"/>
                <w:sz w:val="28"/>
                <w:szCs w:val="28"/>
                <w:lang w:val="en-US" w:eastAsia="kk-KZ"/>
              </w:rPr>
            </w:pPr>
            <w:r w:rsidRPr="00CF364F">
              <w:rPr>
                <w:rFonts w:ascii="Times New Roman" w:hAnsi="Times New Roman"/>
                <w:sz w:val="28"/>
                <w:szCs w:val="28"/>
                <w:lang w:eastAsia="kk-KZ"/>
              </w:rPr>
              <w:t>65</w:t>
            </w:r>
          </w:p>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6</w:t>
            </w:r>
          </w:p>
        </w:tc>
        <w:tc>
          <w:tcPr>
            <w:tcW w:w="851" w:type="dxa"/>
          </w:tcPr>
          <w:p w:rsidR="00393280" w:rsidRDefault="00393280" w:rsidP="00FD6E9D">
            <w:pPr>
              <w:spacing w:after="0" w:line="240" w:lineRule="auto"/>
              <w:jc w:val="center"/>
              <w:rPr>
                <w:rFonts w:ascii="Times New Roman" w:hAnsi="Times New Roman"/>
                <w:sz w:val="28"/>
                <w:szCs w:val="28"/>
                <w:lang w:val="en-US" w:eastAsia="kk-KZ"/>
              </w:rPr>
            </w:pPr>
          </w:p>
          <w:p w:rsidR="00393280" w:rsidRDefault="00393280" w:rsidP="00FD6E9D">
            <w:pPr>
              <w:spacing w:after="0" w:line="240" w:lineRule="auto"/>
              <w:jc w:val="center"/>
              <w:rPr>
                <w:rFonts w:ascii="Times New Roman" w:hAnsi="Times New Roman"/>
                <w:sz w:val="28"/>
                <w:szCs w:val="28"/>
                <w:lang w:val="en-US" w:eastAsia="kk-KZ"/>
              </w:rPr>
            </w:pPr>
          </w:p>
          <w:p w:rsidR="00393280"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60</w:t>
            </w: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4,2</w:t>
            </w:r>
          </w:p>
        </w:tc>
        <w:tc>
          <w:tcPr>
            <w:tcW w:w="992" w:type="dxa"/>
          </w:tcPr>
          <w:p w:rsidR="00393280" w:rsidRDefault="00393280" w:rsidP="00FD6E9D">
            <w:pPr>
              <w:spacing w:after="0" w:line="240" w:lineRule="auto"/>
              <w:jc w:val="center"/>
              <w:rPr>
                <w:rFonts w:ascii="Times New Roman" w:hAnsi="Times New Roman"/>
                <w:sz w:val="28"/>
                <w:szCs w:val="28"/>
                <w:lang w:val="en-US" w:eastAsia="kk-KZ"/>
              </w:rPr>
            </w:pPr>
          </w:p>
          <w:p w:rsidR="00393280" w:rsidRDefault="00393280" w:rsidP="00FD6E9D">
            <w:pPr>
              <w:spacing w:after="0" w:line="240" w:lineRule="auto"/>
              <w:jc w:val="center"/>
              <w:rPr>
                <w:rFonts w:ascii="Times New Roman" w:hAnsi="Times New Roman"/>
                <w:sz w:val="28"/>
                <w:szCs w:val="28"/>
                <w:lang w:val="en-US" w:eastAsia="kk-KZ"/>
              </w:rPr>
            </w:pPr>
          </w:p>
          <w:p w:rsidR="00393280"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50</w:t>
            </w:r>
          </w:p>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3,5</w:t>
            </w:r>
          </w:p>
        </w:tc>
        <w:tc>
          <w:tcPr>
            <w:tcW w:w="851" w:type="dxa"/>
          </w:tcPr>
          <w:p w:rsidR="00393280" w:rsidRDefault="00393280" w:rsidP="00FD6E9D">
            <w:pPr>
              <w:spacing w:after="0" w:line="240" w:lineRule="auto"/>
              <w:jc w:val="center"/>
              <w:rPr>
                <w:rFonts w:ascii="Times New Roman" w:hAnsi="Times New Roman"/>
                <w:sz w:val="28"/>
                <w:szCs w:val="28"/>
                <w:lang w:val="en-US" w:eastAsia="kk-KZ"/>
              </w:rPr>
            </w:pPr>
          </w:p>
          <w:p w:rsidR="00393280" w:rsidRDefault="00393280" w:rsidP="00FD6E9D">
            <w:pPr>
              <w:spacing w:after="0" w:line="240" w:lineRule="auto"/>
              <w:jc w:val="center"/>
              <w:rPr>
                <w:rFonts w:ascii="Times New Roman" w:hAnsi="Times New Roman"/>
                <w:sz w:val="28"/>
                <w:szCs w:val="28"/>
                <w:lang w:val="en-US" w:eastAsia="kk-KZ"/>
              </w:rPr>
            </w:pPr>
          </w:p>
          <w:p w:rsidR="00393280"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40</w:t>
            </w:r>
          </w:p>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w:t>
            </w:r>
          </w:p>
        </w:tc>
        <w:tc>
          <w:tcPr>
            <w:tcW w:w="850" w:type="dxa"/>
          </w:tcPr>
          <w:p w:rsidR="00393280" w:rsidRDefault="00393280" w:rsidP="00FD6E9D">
            <w:pPr>
              <w:spacing w:after="0" w:line="240" w:lineRule="auto"/>
              <w:jc w:val="center"/>
              <w:rPr>
                <w:rFonts w:ascii="Times New Roman" w:hAnsi="Times New Roman"/>
                <w:sz w:val="28"/>
                <w:szCs w:val="28"/>
                <w:lang w:val="en-US" w:eastAsia="kk-KZ"/>
              </w:rPr>
            </w:pPr>
          </w:p>
          <w:p w:rsidR="00393280" w:rsidRDefault="00393280" w:rsidP="00FD6E9D">
            <w:pPr>
              <w:spacing w:after="0" w:line="240" w:lineRule="auto"/>
              <w:jc w:val="center"/>
              <w:rPr>
                <w:rFonts w:ascii="Times New Roman" w:hAnsi="Times New Roman"/>
                <w:sz w:val="28"/>
                <w:szCs w:val="28"/>
                <w:lang w:val="en-US" w:eastAsia="kk-KZ"/>
              </w:rPr>
            </w:pPr>
          </w:p>
          <w:p w:rsidR="00393280"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w:t>
            </w:r>
          </w:p>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w:t>
            </w:r>
          </w:p>
        </w:tc>
        <w:tc>
          <w:tcPr>
            <w:tcW w:w="851" w:type="dxa"/>
          </w:tcPr>
          <w:p w:rsidR="00393280" w:rsidRDefault="00393280" w:rsidP="00FD6E9D">
            <w:pPr>
              <w:spacing w:after="0" w:line="240" w:lineRule="auto"/>
              <w:jc w:val="center"/>
              <w:rPr>
                <w:rFonts w:ascii="Times New Roman" w:hAnsi="Times New Roman"/>
                <w:sz w:val="28"/>
                <w:szCs w:val="28"/>
                <w:lang w:val="en-US" w:eastAsia="kk-KZ"/>
              </w:rPr>
            </w:pPr>
          </w:p>
          <w:p w:rsidR="00393280" w:rsidRDefault="00393280" w:rsidP="00FD6E9D">
            <w:pPr>
              <w:spacing w:after="0" w:line="240" w:lineRule="auto"/>
              <w:jc w:val="center"/>
              <w:rPr>
                <w:rFonts w:ascii="Times New Roman" w:hAnsi="Times New Roman"/>
                <w:sz w:val="28"/>
                <w:szCs w:val="28"/>
                <w:lang w:val="en-US" w:eastAsia="kk-KZ"/>
              </w:rPr>
            </w:pPr>
          </w:p>
          <w:p w:rsidR="00393280"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70</w:t>
            </w:r>
          </w:p>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w:t>
            </w:r>
          </w:p>
        </w:tc>
        <w:tc>
          <w:tcPr>
            <w:tcW w:w="708" w:type="dxa"/>
          </w:tcPr>
          <w:p w:rsidR="00393280" w:rsidRDefault="00393280" w:rsidP="00FD6E9D">
            <w:pPr>
              <w:spacing w:after="0" w:line="240" w:lineRule="auto"/>
              <w:jc w:val="center"/>
              <w:rPr>
                <w:rFonts w:ascii="Times New Roman" w:hAnsi="Times New Roman"/>
                <w:sz w:val="28"/>
                <w:szCs w:val="28"/>
                <w:lang w:val="en-US" w:eastAsia="kk-KZ"/>
              </w:rPr>
            </w:pPr>
          </w:p>
          <w:p w:rsidR="00393280" w:rsidRDefault="00393280" w:rsidP="00FD6E9D">
            <w:pPr>
              <w:spacing w:after="0" w:line="240" w:lineRule="auto"/>
              <w:jc w:val="center"/>
              <w:rPr>
                <w:rFonts w:ascii="Times New Roman" w:hAnsi="Times New Roman"/>
                <w:sz w:val="28"/>
                <w:szCs w:val="28"/>
                <w:lang w:val="en-US" w:eastAsia="kk-KZ"/>
              </w:rPr>
            </w:pPr>
          </w:p>
          <w:p w:rsidR="00393280"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60</w:t>
            </w:r>
          </w:p>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w:t>
            </w:r>
          </w:p>
        </w:tc>
        <w:tc>
          <w:tcPr>
            <w:tcW w:w="993" w:type="dxa"/>
            <w:gridSpan w:val="2"/>
          </w:tcPr>
          <w:p w:rsidR="00393280" w:rsidRDefault="00393280" w:rsidP="00FD6E9D">
            <w:pPr>
              <w:spacing w:after="0" w:line="240" w:lineRule="auto"/>
              <w:jc w:val="center"/>
              <w:rPr>
                <w:rFonts w:ascii="Times New Roman" w:hAnsi="Times New Roman"/>
                <w:sz w:val="28"/>
                <w:szCs w:val="28"/>
                <w:lang w:val="en-US" w:eastAsia="kk-KZ"/>
              </w:rPr>
            </w:pPr>
          </w:p>
          <w:p w:rsidR="00393280" w:rsidRDefault="00393280" w:rsidP="00FD6E9D">
            <w:pPr>
              <w:spacing w:after="0" w:line="240" w:lineRule="auto"/>
              <w:jc w:val="center"/>
              <w:rPr>
                <w:rFonts w:ascii="Times New Roman" w:hAnsi="Times New Roman"/>
                <w:sz w:val="28"/>
                <w:szCs w:val="28"/>
                <w:lang w:val="en-US" w:eastAsia="kk-KZ"/>
              </w:rPr>
            </w:pPr>
          </w:p>
          <w:p w:rsidR="00393280"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50</w:t>
            </w:r>
          </w:p>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w:t>
            </w:r>
          </w:p>
        </w:tc>
      </w:tr>
      <w:tr w:rsidR="00393280" w:rsidRPr="00BD445F" w:rsidTr="00FD6E9D">
        <w:trPr>
          <w:cantSplit/>
          <w:trHeight w:val="1134"/>
        </w:trPr>
        <w:tc>
          <w:tcPr>
            <w:tcW w:w="2376" w:type="dxa"/>
          </w:tcPr>
          <w:p w:rsidR="00393280" w:rsidRPr="00CF364F" w:rsidRDefault="00393280" w:rsidP="00B1706E">
            <w:pPr>
              <w:spacing w:after="0" w:line="240" w:lineRule="auto"/>
              <w:rPr>
                <w:rFonts w:ascii="Times New Roman" w:hAnsi="Times New Roman"/>
                <w:sz w:val="28"/>
                <w:szCs w:val="28"/>
                <w:lang w:eastAsia="kk-KZ"/>
              </w:rPr>
            </w:pPr>
            <w:r>
              <w:rPr>
                <w:rFonts w:ascii="Times New Roman" w:hAnsi="Times New Roman"/>
                <w:sz w:val="28"/>
                <w:szCs w:val="28"/>
                <w:lang w:eastAsia="kk-KZ"/>
              </w:rPr>
              <w:t xml:space="preserve">Температура </w:t>
            </w:r>
            <w:proofErr w:type="spellStart"/>
            <w:r>
              <w:rPr>
                <w:rFonts w:ascii="Times New Roman" w:hAnsi="Times New Roman"/>
                <w:sz w:val="28"/>
                <w:szCs w:val="28"/>
                <w:lang w:eastAsia="kk-KZ"/>
              </w:rPr>
              <w:t>вспышки</w:t>
            </w:r>
            <w:proofErr w:type="gramStart"/>
            <w:r w:rsidRPr="00CF364F">
              <w:rPr>
                <w:rFonts w:ascii="Times New Roman" w:hAnsi="Times New Roman"/>
                <w:sz w:val="28"/>
                <w:szCs w:val="28"/>
                <w:lang w:eastAsia="kk-KZ"/>
              </w:rPr>
              <w:t>,</w:t>
            </w:r>
            <w:r w:rsidRPr="00CF364F">
              <w:rPr>
                <w:rFonts w:ascii="Times New Roman" w:hAnsi="Times New Roman"/>
                <w:sz w:val="28"/>
                <w:szCs w:val="28"/>
                <w:vertAlign w:val="superscript"/>
                <w:lang w:eastAsia="kk-KZ"/>
              </w:rPr>
              <w:t>о</w:t>
            </w:r>
            <w:proofErr w:type="gramEnd"/>
            <w:r w:rsidRPr="00CF364F">
              <w:rPr>
                <w:rFonts w:ascii="Times New Roman" w:hAnsi="Times New Roman"/>
                <w:sz w:val="28"/>
                <w:szCs w:val="28"/>
                <w:lang w:eastAsia="kk-KZ"/>
              </w:rPr>
              <w:t>С</w:t>
            </w:r>
            <w:proofErr w:type="spellEnd"/>
            <w:r w:rsidRPr="00CF364F">
              <w:rPr>
                <w:rFonts w:ascii="Times New Roman" w:hAnsi="Times New Roman"/>
                <w:sz w:val="28"/>
                <w:szCs w:val="28"/>
                <w:lang w:eastAsia="kk-KZ"/>
              </w:rPr>
              <w:t xml:space="preserve"> </w:t>
            </w:r>
            <w:r>
              <w:rPr>
                <w:rFonts w:ascii="Times New Roman" w:hAnsi="Times New Roman"/>
                <w:sz w:val="28"/>
                <w:szCs w:val="28"/>
                <w:lang w:eastAsia="kk-KZ"/>
              </w:rPr>
              <w:t>не выше</w:t>
            </w:r>
          </w:p>
        </w:tc>
        <w:tc>
          <w:tcPr>
            <w:tcW w:w="851"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200</w:t>
            </w:r>
          </w:p>
        </w:tc>
        <w:tc>
          <w:tcPr>
            <w:tcW w:w="850"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220</w:t>
            </w:r>
          </w:p>
        </w:tc>
        <w:tc>
          <w:tcPr>
            <w:tcW w:w="851"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220</w:t>
            </w:r>
          </w:p>
        </w:tc>
        <w:tc>
          <w:tcPr>
            <w:tcW w:w="992"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220</w:t>
            </w:r>
          </w:p>
        </w:tc>
        <w:tc>
          <w:tcPr>
            <w:tcW w:w="851"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220</w:t>
            </w:r>
          </w:p>
        </w:tc>
        <w:tc>
          <w:tcPr>
            <w:tcW w:w="850"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220</w:t>
            </w:r>
          </w:p>
        </w:tc>
        <w:tc>
          <w:tcPr>
            <w:tcW w:w="851"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220</w:t>
            </w:r>
          </w:p>
        </w:tc>
        <w:tc>
          <w:tcPr>
            <w:tcW w:w="708"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220</w:t>
            </w:r>
          </w:p>
        </w:tc>
        <w:tc>
          <w:tcPr>
            <w:tcW w:w="993" w:type="dxa"/>
            <w:gridSpan w:val="2"/>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220</w:t>
            </w:r>
          </w:p>
        </w:tc>
      </w:tr>
      <w:tr w:rsidR="00393280" w:rsidRPr="00BD445F" w:rsidTr="00FD6E9D">
        <w:trPr>
          <w:cantSplit/>
          <w:trHeight w:val="1134"/>
        </w:trPr>
        <w:tc>
          <w:tcPr>
            <w:tcW w:w="2376" w:type="dxa"/>
          </w:tcPr>
          <w:p w:rsidR="00393280" w:rsidRPr="00CF364F" w:rsidRDefault="00393280" w:rsidP="00B1706E">
            <w:pPr>
              <w:spacing w:after="0" w:line="240" w:lineRule="auto"/>
              <w:rPr>
                <w:rFonts w:ascii="Times New Roman" w:hAnsi="Times New Roman"/>
                <w:sz w:val="28"/>
                <w:szCs w:val="28"/>
                <w:lang w:eastAsia="kk-KZ"/>
              </w:rPr>
            </w:pPr>
            <w:r>
              <w:rPr>
                <w:rFonts w:ascii="Times New Roman" w:hAnsi="Times New Roman"/>
                <w:sz w:val="28"/>
                <w:szCs w:val="28"/>
                <w:lang w:eastAsia="kk-KZ"/>
              </w:rPr>
              <w:t>Температура хрупкости</w:t>
            </w:r>
            <w:r w:rsidRPr="00CF364F">
              <w:rPr>
                <w:rFonts w:ascii="Times New Roman" w:hAnsi="Times New Roman"/>
                <w:sz w:val="28"/>
                <w:szCs w:val="28"/>
                <w:lang w:eastAsia="kk-KZ"/>
              </w:rPr>
              <w:t xml:space="preserve">, </w:t>
            </w:r>
            <w:proofErr w:type="spellStart"/>
            <w:r w:rsidRPr="00CF364F">
              <w:rPr>
                <w:rFonts w:ascii="Times New Roman" w:hAnsi="Times New Roman"/>
                <w:sz w:val="28"/>
                <w:szCs w:val="28"/>
                <w:vertAlign w:val="superscript"/>
                <w:lang w:eastAsia="kk-KZ"/>
              </w:rPr>
              <w:t>о</w:t>
            </w:r>
            <w:r w:rsidRPr="00CF364F">
              <w:rPr>
                <w:rFonts w:ascii="Times New Roman" w:hAnsi="Times New Roman"/>
                <w:sz w:val="28"/>
                <w:szCs w:val="28"/>
                <w:lang w:eastAsia="kk-KZ"/>
              </w:rPr>
              <w:t>С</w:t>
            </w:r>
            <w:proofErr w:type="spellEnd"/>
            <w:r w:rsidRPr="00CF364F">
              <w:rPr>
                <w:rFonts w:ascii="Times New Roman" w:hAnsi="Times New Roman"/>
                <w:sz w:val="28"/>
                <w:szCs w:val="28"/>
                <w:lang w:eastAsia="kk-KZ"/>
              </w:rPr>
              <w:t xml:space="preserve"> </w:t>
            </w:r>
            <w:r>
              <w:rPr>
                <w:rFonts w:ascii="Times New Roman" w:hAnsi="Times New Roman"/>
                <w:sz w:val="28"/>
                <w:szCs w:val="28"/>
                <w:lang w:eastAsia="kk-KZ"/>
              </w:rPr>
              <w:t>не выше</w:t>
            </w:r>
          </w:p>
        </w:tc>
        <w:tc>
          <w:tcPr>
            <w:tcW w:w="851" w:type="dxa"/>
          </w:tcPr>
          <w:p w:rsidR="00393280" w:rsidRPr="00CF364F" w:rsidRDefault="00393280" w:rsidP="00FD6E9D">
            <w:pPr>
              <w:spacing w:after="0" w:line="240" w:lineRule="auto"/>
              <w:jc w:val="center"/>
              <w:rPr>
                <w:rFonts w:ascii="Times New Roman" w:hAnsi="Times New Roman"/>
                <w:sz w:val="28"/>
                <w:szCs w:val="28"/>
                <w:lang w:eastAsia="kk-KZ"/>
              </w:rPr>
            </w:pPr>
            <w:r>
              <w:rPr>
                <w:rFonts w:ascii="Times New Roman" w:hAnsi="Times New Roman"/>
                <w:sz w:val="28"/>
                <w:szCs w:val="28"/>
                <w:lang w:val="en-US" w:eastAsia="kk-KZ"/>
              </w:rPr>
              <w:t>-</w:t>
            </w:r>
            <w:r w:rsidRPr="00CF364F">
              <w:rPr>
                <w:rFonts w:ascii="Times New Roman" w:hAnsi="Times New Roman"/>
                <w:sz w:val="28"/>
                <w:szCs w:val="28"/>
                <w:lang w:eastAsia="kk-KZ"/>
              </w:rPr>
              <w:t>20</w:t>
            </w:r>
          </w:p>
        </w:tc>
        <w:tc>
          <w:tcPr>
            <w:tcW w:w="850" w:type="dxa"/>
          </w:tcPr>
          <w:p w:rsidR="00393280" w:rsidRPr="00CF364F" w:rsidRDefault="00393280" w:rsidP="00FD6E9D">
            <w:pPr>
              <w:spacing w:after="0" w:line="240" w:lineRule="auto"/>
              <w:jc w:val="center"/>
              <w:rPr>
                <w:rFonts w:ascii="Times New Roman" w:hAnsi="Times New Roman"/>
                <w:sz w:val="28"/>
                <w:szCs w:val="28"/>
                <w:lang w:eastAsia="kk-KZ"/>
              </w:rPr>
            </w:pPr>
            <w:r>
              <w:rPr>
                <w:rFonts w:ascii="Times New Roman" w:hAnsi="Times New Roman"/>
                <w:sz w:val="28"/>
                <w:szCs w:val="28"/>
                <w:lang w:val="en-US" w:eastAsia="kk-KZ"/>
              </w:rPr>
              <w:t>-1</w:t>
            </w:r>
            <w:r w:rsidRPr="00CF364F">
              <w:rPr>
                <w:rFonts w:ascii="Times New Roman" w:hAnsi="Times New Roman"/>
                <w:sz w:val="28"/>
                <w:szCs w:val="28"/>
                <w:lang w:eastAsia="kk-KZ"/>
              </w:rPr>
              <w:t>6</w:t>
            </w:r>
          </w:p>
        </w:tc>
        <w:tc>
          <w:tcPr>
            <w:tcW w:w="851"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-17</w:t>
            </w:r>
          </w:p>
        </w:tc>
        <w:tc>
          <w:tcPr>
            <w:tcW w:w="992"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-15</w:t>
            </w:r>
          </w:p>
        </w:tc>
        <w:tc>
          <w:tcPr>
            <w:tcW w:w="851"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-10</w:t>
            </w:r>
          </w:p>
        </w:tc>
        <w:tc>
          <w:tcPr>
            <w:tcW w:w="850"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-14</w:t>
            </w:r>
          </w:p>
        </w:tc>
        <w:tc>
          <w:tcPr>
            <w:tcW w:w="851"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-12</w:t>
            </w:r>
          </w:p>
        </w:tc>
        <w:tc>
          <w:tcPr>
            <w:tcW w:w="708"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-10</w:t>
            </w:r>
          </w:p>
        </w:tc>
        <w:tc>
          <w:tcPr>
            <w:tcW w:w="993" w:type="dxa"/>
            <w:gridSpan w:val="2"/>
          </w:tcPr>
          <w:p w:rsidR="00393280" w:rsidRPr="00CF364F" w:rsidRDefault="00393280" w:rsidP="00FD6E9D">
            <w:pPr>
              <w:spacing w:after="0" w:line="240" w:lineRule="auto"/>
              <w:jc w:val="center"/>
              <w:rPr>
                <w:rFonts w:ascii="Times New Roman" w:hAnsi="Times New Roman"/>
                <w:sz w:val="28"/>
                <w:szCs w:val="28"/>
                <w:lang w:eastAsia="kk-KZ"/>
              </w:rPr>
            </w:pPr>
            <w:r w:rsidRPr="00CF364F">
              <w:rPr>
                <w:rFonts w:ascii="Times New Roman" w:hAnsi="Times New Roman"/>
                <w:sz w:val="28"/>
                <w:szCs w:val="28"/>
                <w:lang w:eastAsia="kk-KZ"/>
              </w:rPr>
              <w:t>-4</w:t>
            </w:r>
          </w:p>
        </w:tc>
      </w:tr>
      <w:tr w:rsidR="00393280" w:rsidRPr="00BD445F" w:rsidTr="00FD6E9D">
        <w:trPr>
          <w:cantSplit/>
          <w:trHeight w:val="1134"/>
        </w:trPr>
        <w:tc>
          <w:tcPr>
            <w:tcW w:w="2376" w:type="dxa"/>
          </w:tcPr>
          <w:p w:rsidR="00393280" w:rsidRPr="00CF364F" w:rsidRDefault="00393280" w:rsidP="00B1706E">
            <w:pPr>
              <w:spacing w:after="0" w:line="240" w:lineRule="auto"/>
              <w:rPr>
                <w:rFonts w:ascii="Times New Roman" w:hAnsi="Times New Roman"/>
                <w:sz w:val="28"/>
                <w:szCs w:val="28"/>
                <w:lang w:eastAsia="kk-KZ"/>
              </w:rPr>
            </w:pPr>
            <w:r>
              <w:rPr>
                <w:rFonts w:ascii="Times New Roman" w:hAnsi="Times New Roman"/>
                <w:sz w:val="28"/>
                <w:szCs w:val="28"/>
                <w:lang w:eastAsia="kk-KZ"/>
              </w:rPr>
              <w:t>Изменения температуры размягчения после прогрева</w:t>
            </w:r>
            <w:r w:rsidRPr="00CF364F">
              <w:rPr>
                <w:rFonts w:ascii="Times New Roman" w:hAnsi="Times New Roman"/>
                <w:sz w:val="28"/>
                <w:szCs w:val="28"/>
                <w:lang w:eastAsia="kk-KZ"/>
              </w:rPr>
              <w:t xml:space="preserve">, </w:t>
            </w:r>
            <w:proofErr w:type="spellStart"/>
            <w:r w:rsidRPr="00CF364F">
              <w:rPr>
                <w:rFonts w:ascii="Times New Roman" w:hAnsi="Times New Roman"/>
                <w:sz w:val="28"/>
                <w:szCs w:val="28"/>
                <w:vertAlign w:val="superscript"/>
                <w:lang w:eastAsia="kk-KZ"/>
              </w:rPr>
              <w:t>о</w:t>
            </w:r>
            <w:r w:rsidRPr="00CF364F">
              <w:rPr>
                <w:rFonts w:ascii="Times New Roman" w:hAnsi="Times New Roman"/>
                <w:sz w:val="28"/>
                <w:szCs w:val="28"/>
                <w:lang w:eastAsia="kk-KZ"/>
              </w:rPr>
              <w:t>С</w:t>
            </w:r>
            <w:proofErr w:type="spellEnd"/>
            <w:r w:rsidRPr="00CF364F">
              <w:rPr>
                <w:rFonts w:ascii="Times New Roman" w:hAnsi="Times New Roman"/>
                <w:sz w:val="28"/>
                <w:szCs w:val="28"/>
                <w:lang w:eastAsia="kk-KZ"/>
              </w:rPr>
              <w:t xml:space="preserve"> </w:t>
            </w:r>
            <w:r>
              <w:rPr>
                <w:rFonts w:ascii="Times New Roman" w:hAnsi="Times New Roman"/>
                <w:sz w:val="28"/>
                <w:szCs w:val="28"/>
                <w:lang w:eastAsia="kk-KZ"/>
              </w:rPr>
              <w:t>не более</w:t>
            </w:r>
          </w:p>
        </w:tc>
        <w:tc>
          <w:tcPr>
            <w:tcW w:w="851"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8</w:t>
            </w:r>
          </w:p>
        </w:tc>
        <w:tc>
          <w:tcPr>
            <w:tcW w:w="850"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7</w:t>
            </w:r>
          </w:p>
        </w:tc>
        <w:tc>
          <w:tcPr>
            <w:tcW w:w="851"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6</w:t>
            </w:r>
          </w:p>
        </w:tc>
        <w:tc>
          <w:tcPr>
            <w:tcW w:w="992"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6</w:t>
            </w:r>
          </w:p>
        </w:tc>
        <w:tc>
          <w:tcPr>
            <w:tcW w:w="851"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6</w:t>
            </w:r>
          </w:p>
        </w:tc>
        <w:tc>
          <w:tcPr>
            <w:tcW w:w="850"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8</w:t>
            </w:r>
          </w:p>
        </w:tc>
        <w:tc>
          <w:tcPr>
            <w:tcW w:w="851"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7</w:t>
            </w:r>
          </w:p>
        </w:tc>
        <w:tc>
          <w:tcPr>
            <w:tcW w:w="708"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6</w:t>
            </w:r>
          </w:p>
        </w:tc>
        <w:tc>
          <w:tcPr>
            <w:tcW w:w="993" w:type="dxa"/>
            <w:gridSpan w:val="2"/>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6</w:t>
            </w:r>
          </w:p>
        </w:tc>
      </w:tr>
      <w:tr w:rsidR="00393280" w:rsidRPr="00BD445F" w:rsidTr="00FD6E9D">
        <w:trPr>
          <w:cantSplit/>
          <w:trHeight w:val="1134"/>
        </w:trPr>
        <w:tc>
          <w:tcPr>
            <w:tcW w:w="2376" w:type="dxa"/>
          </w:tcPr>
          <w:p w:rsidR="00393280" w:rsidRPr="00CF364F" w:rsidRDefault="00393280" w:rsidP="00B1706E">
            <w:pPr>
              <w:spacing w:after="0" w:line="240" w:lineRule="auto"/>
              <w:rPr>
                <w:rFonts w:ascii="Times New Roman" w:hAnsi="Times New Roman"/>
                <w:sz w:val="28"/>
                <w:szCs w:val="28"/>
                <w:lang w:eastAsia="kk-KZ"/>
              </w:rPr>
            </w:pPr>
            <w:r>
              <w:rPr>
                <w:rFonts w:ascii="Times New Roman" w:hAnsi="Times New Roman"/>
                <w:sz w:val="28"/>
                <w:szCs w:val="28"/>
                <w:lang w:eastAsia="kk-KZ"/>
              </w:rPr>
              <w:t xml:space="preserve">Содержание водорастворимых </w:t>
            </w:r>
            <w:proofErr w:type="spellStart"/>
            <w:r>
              <w:rPr>
                <w:rFonts w:ascii="Times New Roman" w:hAnsi="Times New Roman"/>
                <w:sz w:val="28"/>
                <w:szCs w:val="28"/>
                <w:lang w:eastAsia="kk-KZ"/>
              </w:rPr>
              <w:t>соединенй</w:t>
            </w:r>
            <w:proofErr w:type="spellEnd"/>
            <w:r w:rsidRPr="00CF364F">
              <w:rPr>
                <w:rFonts w:ascii="Times New Roman" w:hAnsi="Times New Roman"/>
                <w:sz w:val="28"/>
                <w:szCs w:val="28"/>
                <w:lang w:eastAsia="kk-KZ"/>
              </w:rPr>
              <w:t xml:space="preserve">,% </w:t>
            </w:r>
            <w:r>
              <w:rPr>
                <w:rFonts w:ascii="Times New Roman" w:hAnsi="Times New Roman"/>
                <w:sz w:val="28"/>
                <w:szCs w:val="28"/>
                <w:lang w:eastAsia="kk-KZ"/>
              </w:rPr>
              <w:t>не более</w:t>
            </w:r>
          </w:p>
        </w:tc>
        <w:tc>
          <w:tcPr>
            <w:tcW w:w="851"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0.2</w:t>
            </w:r>
          </w:p>
        </w:tc>
        <w:tc>
          <w:tcPr>
            <w:tcW w:w="850"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0.2</w:t>
            </w:r>
          </w:p>
        </w:tc>
        <w:tc>
          <w:tcPr>
            <w:tcW w:w="851"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0.3</w:t>
            </w:r>
          </w:p>
        </w:tc>
        <w:tc>
          <w:tcPr>
            <w:tcW w:w="992"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0.3</w:t>
            </w:r>
          </w:p>
        </w:tc>
        <w:tc>
          <w:tcPr>
            <w:tcW w:w="851"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0.3</w:t>
            </w:r>
          </w:p>
        </w:tc>
        <w:tc>
          <w:tcPr>
            <w:tcW w:w="850"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w:t>
            </w:r>
          </w:p>
        </w:tc>
        <w:tc>
          <w:tcPr>
            <w:tcW w:w="851"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w:t>
            </w:r>
          </w:p>
        </w:tc>
        <w:tc>
          <w:tcPr>
            <w:tcW w:w="708" w:type="dxa"/>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w:t>
            </w:r>
          </w:p>
        </w:tc>
        <w:tc>
          <w:tcPr>
            <w:tcW w:w="993" w:type="dxa"/>
            <w:gridSpan w:val="2"/>
          </w:tcPr>
          <w:p w:rsidR="00393280" w:rsidRPr="00847F2A" w:rsidRDefault="00393280" w:rsidP="00FD6E9D">
            <w:pPr>
              <w:spacing w:after="0" w:line="240" w:lineRule="auto"/>
              <w:jc w:val="center"/>
              <w:rPr>
                <w:rFonts w:ascii="Times New Roman" w:hAnsi="Times New Roman"/>
                <w:sz w:val="28"/>
                <w:szCs w:val="28"/>
                <w:lang w:val="en-US" w:eastAsia="kk-KZ"/>
              </w:rPr>
            </w:pPr>
            <w:r>
              <w:rPr>
                <w:rFonts w:ascii="Times New Roman" w:hAnsi="Times New Roman"/>
                <w:sz w:val="28"/>
                <w:szCs w:val="28"/>
                <w:lang w:val="en-US" w:eastAsia="kk-KZ"/>
              </w:rPr>
              <w:t>-</w:t>
            </w:r>
          </w:p>
        </w:tc>
      </w:tr>
    </w:tbl>
    <w:p w:rsidR="00393280" w:rsidRPr="00A45DBE" w:rsidRDefault="00393280" w:rsidP="00FD6E9D">
      <w:pPr>
        <w:spacing w:after="0" w:line="240" w:lineRule="auto"/>
        <w:rPr>
          <w:rFonts w:ascii="Times New Roman" w:hAnsi="Times New Roman"/>
          <w:sz w:val="28"/>
          <w:szCs w:val="28"/>
        </w:rPr>
      </w:pPr>
    </w:p>
    <w:p w:rsidR="00393280" w:rsidRPr="00A45DBE" w:rsidRDefault="00393280" w:rsidP="00182A5D">
      <w:pPr>
        <w:spacing w:after="0" w:line="240" w:lineRule="auto"/>
        <w:ind w:firstLine="851"/>
        <w:rPr>
          <w:rFonts w:ascii="Times New Roman" w:hAnsi="Times New Roman"/>
          <w:sz w:val="28"/>
          <w:szCs w:val="28"/>
        </w:rPr>
      </w:pPr>
      <w:r w:rsidRPr="00A45DBE">
        <w:rPr>
          <w:rFonts w:ascii="Times New Roman" w:hAnsi="Times New Roman"/>
          <w:sz w:val="28"/>
          <w:szCs w:val="28"/>
        </w:rPr>
        <w:t>Задание по работе:</w:t>
      </w:r>
    </w:p>
    <w:p w:rsidR="00393280" w:rsidRPr="00A45DBE" w:rsidRDefault="00393280" w:rsidP="00182A5D">
      <w:pPr>
        <w:spacing w:after="0" w:line="240" w:lineRule="auto"/>
        <w:rPr>
          <w:rFonts w:ascii="Times New Roman" w:hAnsi="Times New Roman"/>
          <w:sz w:val="28"/>
          <w:szCs w:val="28"/>
        </w:rPr>
      </w:pPr>
      <w:r>
        <w:rPr>
          <w:rFonts w:ascii="Times New Roman" w:hAnsi="Times New Roman"/>
          <w:sz w:val="28"/>
          <w:szCs w:val="28"/>
        </w:rPr>
        <w:t>- о</w:t>
      </w:r>
      <w:r w:rsidRPr="00A45DBE">
        <w:rPr>
          <w:rFonts w:ascii="Times New Roman" w:hAnsi="Times New Roman"/>
          <w:sz w:val="28"/>
          <w:szCs w:val="28"/>
        </w:rPr>
        <w:t>пределить глубину, проникания иглы в битум.</w:t>
      </w:r>
    </w:p>
    <w:p w:rsidR="00393280" w:rsidRPr="00A45DBE" w:rsidRDefault="00393280" w:rsidP="00182A5D">
      <w:pPr>
        <w:spacing w:after="0" w:line="240" w:lineRule="auto"/>
        <w:rPr>
          <w:rFonts w:ascii="Times New Roman" w:hAnsi="Times New Roman"/>
          <w:sz w:val="28"/>
          <w:szCs w:val="28"/>
        </w:rPr>
      </w:pPr>
      <w:r>
        <w:rPr>
          <w:rFonts w:ascii="Times New Roman" w:hAnsi="Times New Roman"/>
          <w:sz w:val="28"/>
          <w:szCs w:val="28"/>
        </w:rPr>
        <w:t>- о</w:t>
      </w:r>
      <w:r w:rsidRPr="00A45DBE">
        <w:rPr>
          <w:rFonts w:ascii="Times New Roman" w:hAnsi="Times New Roman"/>
          <w:sz w:val="28"/>
          <w:szCs w:val="28"/>
        </w:rPr>
        <w:t>пределить растяжимость битума.</w:t>
      </w:r>
    </w:p>
    <w:p w:rsidR="00393280" w:rsidRPr="00A45DBE" w:rsidRDefault="00393280" w:rsidP="00182A5D">
      <w:pPr>
        <w:spacing w:after="0" w:line="240" w:lineRule="auto"/>
        <w:rPr>
          <w:rFonts w:ascii="Times New Roman" w:hAnsi="Times New Roman"/>
          <w:sz w:val="28"/>
          <w:szCs w:val="28"/>
        </w:rPr>
      </w:pPr>
      <w:r>
        <w:rPr>
          <w:rFonts w:ascii="Times New Roman" w:hAnsi="Times New Roman"/>
          <w:sz w:val="28"/>
          <w:szCs w:val="28"/>
        </w:rPr>
        <w:t>- о</w:t>
      </w:r>
      <w:r w:rsidRPr="00A45DBE">
        <w:rPr>
          <w:rFonts w:ascii="Times New Roman" w:hAnsi="Times New Roman"/>
          <w:sz w:val="28"/>
          <w:szCs w:val="28"/>
        </w:rPr>
        <w:t>пределить температуру размягчения битума.</w:t>
      </w:r>
    </w:p>
    <w:p w:rsidR="00393280" w:rsidRPr="00A45DBE" w:rsidRDefault="00393280" w:rsidP="00182A5D">
      <w:pPr>
        <w:spacing w:after="0" w:line="240" w:lineRule="auto"/>
        <w:rPr>
          <w:rFonts w:ascii="Times New Roman" w:hAnsi="Times New Roman"/>
          <w:sz w:val="28"/>
          <w:szCs w:val="28"/>
        </w:rPr>
      </w:pPr>
    </w:p>
    <w:p w:rsidR="00393280" w:rsidRPr="00A45DBE" w:rsidRDefault="00393280" w:rsidP="00182A5D">
      <w:pPr>
        <w:spacing w:after="0" w:line="240" w:lineRule="auto"/>
        <w:rPr>
          <w:rFonts w:ascii="Times New Roman" w:hAnsi="Times New Roman"/>
          <w:sz w:val="28"/>
          <w:szCs w:val="28"/>
        </w:rPr>
      </w:pPr>
    </w:p>
    <w:p w:rsidR="00393280" w:rsidRDefault="00393280" w:rsidP="00182A5D">
      <w:pPr>
        <w:jc w:val="center"/>
        <w:rPr>
          <w:rFonts w:ascii="Times New Roman" w:hAnsi="Times New Roman"/>
          <w:sz w:val="28"/>
          <w:szCs w:val="28"/>
          <w:lang w:val="kk-KZ"/>
        </w:rPr>
      </w:pPr>
    </w:p>
    <w:p w:rsidR="00393280" w:rsidRDefault="00393280" w:rsidP="00182A5D">
      <w:pPr>
        <w:jc w:val="center"/>
        <w:rPr>
          <w:rFonts w:ascii="Times New Roman" w:hAnsi="Times New Roman"/>
          <w:sz w:val="28"/>
          <w:szCs w:val="28"/>
          <w:lang w:val="kk-KZ"/>
        </w:rPr>
      </w:pPr>
    </w:p>
    <w:p w:rsidR="00393280" w:rsidRPr="00A45DBE" w:rsidRDefault="00393280" w:rsidP="00182A5D">
      <w:pPr>
        <w:jc w:val="center"/>
        <w:rPr>
          <w:rFonts w:ascii="Times New Roman" w:hAnsi="Times New Roman"/>
          <w:sz w:val="28"/>
          <w:szCs w:val="28"/>
        </w:rPr>
      </w:pPr>
      <w:r w:rsidRPr="00A45DBE">
        <w:rPr>
          <w:rFonts w:ascii="Times New Roman" w:hAnsi="Times New Roman"/>
          <w:sz w:val="28"/>
          <w:szCs w:val="28"/>
        </w:rPr>
        <w:lastRenderedPageBreak/>
        <w:t xml:space="preserve">12 ЛАБОРАТОРНАЯ РАБОТА </w:t>
      </w:r>
      <w:r>
        <w:rPr>
          <w:rFonts w:ascii="Times New Roman" w:hAnsi="Times New Roman"/>
          <w:sz w:val="28"/>
          <w:szCs w:val="28"/>
        </w:rPr>
        <w:t xml:space="preserve"> </w:t>
      </w:r>
      <w:r w:rsidRPr="00A45DBE">
        <w:rPr>
          <w:rFonts w:ascii="Times New Roman" w:hAnsi="Times New Roman"/>
          <w:sz w:val="28"/>
          <w:szCs w:val="28"/>
        </w:rPr>
        <w:t>«КРОВЕЛЬНЫЕ И ГИДРОИЗОЛЯЦИОННЫЕ МАТЕРИАЛЫ»</w:t>
      </w:r>
    </w:p>
    <w:p w:rsidR="00393280" w:rsidRPr="00A45DBE" w:rsidRDefault="00393280" w:rsidP="00182A5D">
      <w:pPr>
        <w:spacing w:after="0" w:line="240" w:lineRule="auto"/>
        <w:ind w:firstLine="851"/>
        <w:rPr>
          <w:rFonts w:ascii="Times New Roman" w:hAnsi="Times New Roman"/>
          <w:sz w:val="28"/>
          <w:szCs w:val="28"/>
        </w:rPr>
      </w:pPr>
      <w:r w:rsidRPr="00A45DBE">
        <w:rPr>
          <w:rFonts w:ascii="Times New Roman" w:hAnsi="Times New Roman"/>
          <w:sz w:val="28"/>
          <w:szCs w:val="28"/>
        </w:rPr>
        <w:t>В строительстве широко применяют рулонные кровельные и гидроизоля</w:t>
      </w:r>
      <w:r w:rsidRPr="00A45DBE">
        <w:rPr>
          <w:rFonts w:ascii="Times New Roman" w:hAnsi="Times New Roman"/>
          <w:sz w:val="28"/>
          <w:szCs w:val="28"/>
        </w:rPr>
        <w:softHyphen/>
        <w:t>ционные материалы, которые в зависимости от вида пропитки делят на битум</w:t>
      </w:r>
      <w:r w:rsidRPr="00A45DBE">
        <w:rPr>
          <w:rFonts w:ascii="Times New Roman" w:hAnsi="Times New Roman"/>
          <w:sz w:val="28"/>
          <w:szCs w:val="28"/>
        </w:rPr>
        <w:softHyphen/>
        <w:t xml:space="preserve">ные рулонные материалы (пергамин, рубероид, </w:t>
      </w:r>
      <w:proofErr w:type="spellStart"/>
      <w:r w:rsidRPr="00A45DBE">
        <w:rPr>
          <w:rFonts w:ascii="Times New Roman" w:hAnsi="Times New Roman"/>
          <w:sz w:val="28"/>
          <w:szCs w:val="28"/>
        </w:rPr>
        <w:t>стеклорубероид</w:t>
      </w:r>
      <w:proofErr w:type="spellEnd"/>
      <w:r w:rsidRPr="00A45DBE">
        <w:rPr>
          <w:rFonts w:ascii="Times New Roman" w:hAnsi="Times New Roman"/>
          <w:sz w:val="28"/>
          <w:szCs w:val="28"/>
        </w:rPr>
        <w:t xml:space="preserve">, </w:t>
      </w:r>
      <w:proofErr w:type="spellStart"/>
      <w:r w:rsidRPr="00A45DBE">
        <w:rPr>
          <w:rFonts w:ascii="Times New Roman" w:hAnsi="Times New Roman"/>
          <w:sz w:val="28"/>
          <w:szCs w:val="28"/>
        </w:rPr>
        <w:t>гидроизол</w:t>
      </w:r>
      <w:proofErr w:type="spellEnd"/>
      <w:r w:rsidRPr="00A45DBE">
        <w:rPr>
          <w:rFonts w:ascii="Times New Roman" w:hAnsi="Times New Roman"/>
          <w:sz w:val="28"/>
          <w:szCs w:val="28"/>
        </w:rPr>
        <w:t xml:space="preserve"> и др.) и дегтевые рулонные материалы (толь кровельный с. песочной посыпкой, толь с крупнозернистой посыпкой и др.).</w:t>
      </w:r>
    </w:p>
    <w:p w:rsidR="00393280" w:rsidRDefault="00393280" w:rsidP="00182A5D">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При оценке качества рулонных кровельных и гидроизоляционных материалов в лаборатории проверяют внешний вид, размеры и массу рулонов; вид пропиточной и покровной массы; полноту пропитки </w:t>
      </w:r>
      <w:proofErr w:type="spellStart"/>
      <w:r w:rsidRPr="00A45DBE">
        <w:rPr>
          <w:rFonts w:ascii="Times New Roman" w:hAnsi="Times New Roman"/>
          <w:sz w:val="28"/>
          <w:szCs w:val="28"/>
        </w:rPr>
        <w:t>расслаиваемость</w:t>
      </w:r>
      <w:proofErr w:type="spellEnd"/>
      <w:r w:rsidRPr="00A45DBE">
        <w:rPr>
          <w:rFonts w:ascii="Times New Roman" w:hAnsi="Times New Roman"/>
          <w:sz w:val="28"/>
          <w:szCs w:val="28"/>
        </w:rPr>
        <w:t xml:space="preserve"> картона; предел прочности при растяжении; гибкость; водонепроницаемость; содержа</w:t>
      </w:r>
      <w:r w:rsidRPr="00A45DBE">
        <w:rPr>
          <w:rFonts w:ascii="Times New Roman" w:hAnsi="Times New Roman"/>
          <w:sz w:val="28"/>
          <w:szCs w:val="28"/>
        </w:rPr>
        <w:softHyphen/>
        <w:t>ние покровной массы.</w:t>
      </w:r>
    </w:p>
    <w:p w:rsidR="00393280" w:rsidRPr="00A45DBE" w:rsidRDefault="00393280" w:rsidP="00182A5D">
      <w:pPr>
        <w:spacing w:after="0" w:line="240" w:lineRule="auto"/>
        <w:ind w:firstLine="851"/>
        <w:rPr>
          <w:rFonts w:ascii="Times New Roman" w:hAnsi="Times New Roman"/>
          <w:sz w:val="28"/>
          <w:szCs w:val="28"/>
        </w:rPr>
      </w:pPr>
    </w:p>
    <w:p w:rsidR="00393280" w:rsidRPr="003F6868" w:rsidRDefault="00393280" w:rsidP="003F6868">
      <w:pPr>
        <w:jc w:val="center"/>
        <w:rPr>
          <w:rFonts w:ascii="Times New Roman" w:hAnsi="Times New Roman"/>
          <w:b/>
          <w:sz w:val="28"/>
          <w:szCs w:val="28"/>
        </w:rPr>
      </w:pPr>
      <w:r w:rsidRPr="003F6868">
        <w:rPr>
          <w:rFonts w:ascii="Times New Roman" w:hAnsi="Times New Roman"/>
          <w:b/>
          <w:sz w:val="28"/>
          <w:szCs w:val="28"/>
        </w:rPr>
        <w:t>12.1</w:t>
      </w:r>
      <w:r w:rsidRPr="003F6868">
        <w:rPr>
          <w:rFonts w:ascii="Times New Roman" w:hAnsi="Times New Roman"/>
          <w:sz w:val="28"/>
          <w:szCs w:val="28"/>
        </w:rPr>
        <w:t xml:space="preserve"> </w:t>
      </w:r>
      <w:r>
        <w:rPr>
          <w:rFonts w:ascii="Times New Roman" w:hAnsi="Times New Roman"/>
          <w:b/>
          <w:sz w:val="28"/>
          <w:szCs w:val="28"/>
        </w:rPr>
        <w:t>О</w:t>
      </w:r>
      <w:r w:rsidRPr="003F6868">
        <w:rPr>
          <w:rFonts w:ascii="Times New Roman" w:hAnsi="Times New Roman"/>
          <w:b/>
          <w:sz w:val="28"/>
          <w:szCs w:val="28"/>
        </w:rPr>
        <w:t>ценке качества рулонных кровельных и гидроизоляционных материалов</w:t>
      </w:r>
    </w:p>
    <w:p w:rsidR="00393280" w:rsidRPr="00A45DBE" w:rsidRDefault="00393280" w:rsidP="003F6868">
      <w:pPr>
        <w:spacing w:after="0" w:line="240" w:lineRule="auto"/>
        <w:ind w:firstLine="851"/>
        <w:rPr>
          <w:rFonts w:ascii="Times New Roman" w:hAnsi="Times New Roman"/>
          <w:sz w:val="28"/>
          <w:szCs w:val="28"/>
        </w:rPr>
      </w:pPr>
      <w:r w:rsidRPr="003F6868">
        <w:rPr>
          <w:rFonts w:ascii="Times New Roman" w:hAnsi="Times New Roman"/>
          <w:sz w:val="28"/>
          <w:szCs w:val="28"/>
        </w:rPr>
        <w:t>12.1</w:t>
      </w:r>
      <w:r>
        <w:rPr>
          <w:rFonts w:ascii="Times New Roman" w:hAnsi="Times New Roman"/>
          <w:sz w:val="28"/>
          <w:szCs w:val="28"/>
        </w:rPr>
        <w:t>.1</w:t>
      </w:r>
      <w:r w:rsidRPr="003F6868">
        <w:rPr>
          <w:rFonts w:ascii="Times New Roman" w:hAnsi="Times New Roman"/>
          <w:sz w:val="28"/>
          <w:szCs w:val="28"/>
        </w:rPr>
        <w:t xml:space="preserve"> </w:t>
      </w:r>
      <w:r>
        <w:rPr>
          <w:rFonts w:ascii="Times New Roman" w:hAnsi="Times New Roman"/>
          <w:sz w:val="28"/>
          <w:szCs w:val="28"/>
        </w:rPr>
        <w:t xml:space="preserve">Проведение визуального осмотра. </w:t>
      </w:r>
      <w:r w:rsidRPr="00A45DBE">
        <w:rPr>
          <w:rFonts w:ascii="Times New Roman" w:hAnsi="Times New Roman"/>
          <w:sz w:val="28"/>
          <w:szCs w:val="28"/>
        </w:rPr>
        <w:t>Для внешнего осмотра, проверки ширины, площади и массы от каждой партии (размер партии 1000 рулонов) отбирают 1%, т.е. 8-10 рулонов, которые выдерживают 10 ч. при температуре  (20+2)° С. Проверку внешнего вида руло</w:t>
      </w:r>
      <w:r w:rsidRPr="00A45DBE">
        <w:rPr>
          <w:rFonts w:ascii="Times New Roman" w:hAnsi="Times New Roman"/>
          <w:sz w:val="28"/>
          <w:szCs w:val="28"/>
        </w:rPr>
        <w:softHyphen/>
        <w:t>нов производят визуально. Проверяют правильность упаковки и маркировки рулонов, а также ровность их торцов. Затем рулоны разворачивают на всю дли</w:t>
      </w:r>
      <w:r w:rsidRPr="00A45DBE">
        <w:rPr>
          <w:rFonts w:ascii="Times New Roman" w:hAnsi="Times New Roman"/>
          <w:sz w:val="28"/>
          <w:szCs w:val="28"/>
        </w:rPr>
        <w:softHyphen/>
        <w:t>ну и устанавливают количество полотен в рулоне, равномерность распределе</w:t>
      </w:r>
      <w:r w:rsidRPr="00A45DBE">
        <w:rPr>
          <w:rFonts w:ascii="Times New Roman" w:hAnsi="Times New Roman"/>
          <w:sz w:val="28"/>
          <w:szCs w:val="28"/>
        </w:rPr>
        <w:softHyphen/>
        <w:t xml:space="preserve">ния посыпки, наличие или отсутствие </w:t>
      </w:r>
      <w:proofErr w:type="spellStart"/>
      <w:r w:rsidRPr="00A45DBE">
        <w:rPr>
          <w:rFonts w:ascii="Times New Roman" w:hAnsi="Times New Roman"/>
          <w:sz w:val="28"/>
          <w:szCs w:val="28"/>
        </w:rPr>
        <w:t>слипаемости</w:t>
      </w:r>
      <w:proofErr w:type="spellEnd"/>
      <w:r w:rsidRPr="00A45DBE">
        <w:rPr>
          <w:rFonts w:ascii="Times New Roman" w:hAnsi="Times New Roman"/>
          <w:sz w:val="28"/>
          <w:szCs w:val="28"/>
        </w:rPr>
        <w:t>, проколов, дыр, трещин, разрывов, складок и надрывов кромок.</w:t>
      </w:r>
    </w:p>
    <w:p w:rsidR="00393280" w:rsidRPr="00A45DBE" w:rsidRDefault="00393280" w:rsidP="003F6868">
      <w:pPr>
        <w:spacing w:after="0" w:line="240" w:lineRule="auto"/>
        <w:ind w:firstLine="851"/>
        <w:rPr>
          <w:rFonts w:ascii="Times New Roman" w:hAnsi="Times New Roman"/>
          <w:sz w:val="28"/>
          <w:szCs w:val="28"/>
        </w:rPr>
      </w:pPr>
      <w:r w:rsidRPr="003F6868">
        <w:rPr>
          <w:rFonts w:ascii="Times New Roman" w:hAnsi="Times New Roman"/>
          <w:sz w:val="28"/>
          <w:szCs w:val="28"/>
        </w:rPr>
        <w:t>12.</w:t>
      </w:r>
      <w:r>
        <w:rPr>
          <w:rFonts w:ascii="Times New Roman" w:hAnsi="Times New Roman"/>
          <w:sz w:val="28"/>
          <w:szCs w:val="28"/>
        </w:rPr>
        <w:t>1.</w:t>
      </w:r>
      <w:r w:rsidRPr="003F6868">
        <w:rPr>
          <w:rFonts w:ascii="Times New Roman" w:hAnsi="Times New Roman"/>
          <w:sz w:val="28"/>
          <w:szCs w:val="28"/>
        </w:rPr>
        <w:t xml:space="preserve">2 </w:t>
      </w:r>
      <w:proofErr w:type="gramStart"/>
      <w:r w:rsidRPr="003F6868">
        <w:rPr>
          <w:rFonts w:ascii="Times New Roman" w:hAnsi="Times New Roman"/>
          <w:sz w:val="28"/>
          <w:szCs w:val="28"/>
        </w:rPr>
        <w:t>Определении</w:t>
      </w:r>
      <w:proofErr w:type="gramEnd"/>
      <w:r w:rsidRPr="003F6868">
        <w:rPr>
          <w:rFonts w:ascii="Times New Roman" w:hAnsi="Times New Roman"/>
          <w:sz w:val="28"/>
          <w:szCs w:val="28"/>
        </w:rPr>
        <w:t xml:space="preserve"> линейных размеров</w:t>
      </w:r>
      <w:r>
        <w:rPr>
          <w:rFonts w:ascii="Times New Roman" w:hAnsi="Times New Roman"/>
          <w:sz w:val="28"/>
          <w:szCs w:val="28"/>
        </w:rPr>
        <w:t xml:space="preserve">. </w:t>
      </w:r>
      <w:r w:rsidRPr="00A45DBE">
        <w:rPr>
          <w:rFonts w:ascii="Times New Roman" w:hAnsi="Times New Roman"/>
          <w:sz w:val="28"/>
          <w:szCs w:val="28"/>
        </w:rPr>
        <w:t>При определении линейных размеров длину и ширину полотна материа</w:t>
      </w:r>
      <w:r w:rsidRPr="00A45DBE">
        <w:rPr>
          <w:rFonts w:ascii="Times New Roman" w:hAnsi="Times New Roman"/>
          <w:sz w:val="28"/>
          <w:szCs w:val="28"/>
        </w:rPr>
        <w:softHyphen/>
        <w:t>ла в рулоне (посередине) замеряют металлической рулеткой с точностью до 1 см. Затем на основании этих замеров вычисляю площадь полотна рулона с точностью до 0,1 м</w:t>
      </w:r>
      <w:proofErr w:type="gramStart"/>
      <w:r w:rsidRPr="00417DCD">
        <w:rPr>
          <w:rFonts w:ascii="Times New Roman" w:hAnsi="Times New Roman"/>
          <w:sz w:val="28"/>
          <w:szCs w:val="28"/>
          <w:vertAlign w:val="superscript"/>
        </w:rPr>
        <w:t>2</w:t>
      </w:r>
      <w:proofErr w:type="gramEnd"/>
      <w:r w:rsidRPr="00A45DBE">
        <w:rPr>
          <w:rFonts w:ascii="Times New Roman" w:hAnsi="Times New Roman"/>
          <w:sz w:val="28"/>
          <w:szCs w:val="28"/>
        </w:rPr>
        <w:t>. За значение площади полотна рулонов в партии принима</w:t>
      </w:r>
      <w:r w:rsidRPr="00A45DBE">
        <w:rPr>
          <w:rFonts w:ascii="Times New Roman" w:hAnsi="Times New Roman"/>
          <w:sz w:val="28"/>
          <w:szCs w:val="28"/>
        </w:rPr>
        <w:softHyphen/>
        <w:t>ют среднее арифметическое результатов определения площадей всех отобран</w:t>
      </w:r>
      <w:r w:rsidRPr="00A45DBE">
        <w:rPr>
          <w:rFonts w:ascii="Times New Roman" w:hAnsi="Times New Roman"/>
          <w:sz w:val="28"/>
          <w:szCs w:val="28"/>
        </w:rPr>
        <w:softHyphen/>
        <w:t>ных рулонов.</w:t>
      </w:r>
    </w:p>
    <w:p w:rsidR="00393280" w:rsidRPr="00A45DBE" w:rsidRDefault="00393280" w:rsidP="003F6868">
      <w:pPr>
        <w:spacing w:after="0" w:line="240" w:lineRule="auto"/>
        <w:ind w:firstLine="851"/>
        <w:rPr>
          <w:rFonts w:ascii="Times New Roman" w:hAnsi="Times New Roman"/>
          <w:sz w:val="28"/>
          <w:szCs w:val="28"/>
        </w:rPr>
      </w:pPr>
      <w:r w:rsidRPr="00A45DBE">
        <w:rPr>
          <w:rFonts w:ascii="Times New Roman" w:hAnsi="Times New Roman"/>
          <w:sz w:val="28"/>
          <w:szCs w:val="28"/>
        </w:rPr>
        <w:t>12.</w:t>
      </w:r>
      <w:r>
        <w:rPr>
          <w:rFonts w:ascii="Times New Roman" w:hAnsi="Times New Roman"/>
          <w:sz w:val="28"/>
          <w:szCs w:val="28"/>
        </w:rPr>
        <w:t>1.</w:t>
      </w:r>
      <w:r w:rsidRPr="00A45DBE">
        <w:rPr>
          <w:rFonts w:ascii="Times New Roman" w:hAnsi="Times New Roman"/>
          <w:sz w:val="28"/>
          <w:szCs w:val="28"/>
        </w:rPr>
        <w:t>3 Определение массы</w:t>
      </w:r>
      <w:r>
        <w:rPr>
          <w:rFonts w:ascii="Times New Roman" w:hAnsi="Times New Roman"/>
          <w:sz w:val="28"/>
          <w:szCs w:val="28"/>
        </w:rPr>
        <w:t xml:space="preserve">. </w:t>
      </w:r>
      <w:r w:rsidRPr="00A45DBE">
        <w:rPr>
          <w:rFonts w:ascii="Times New Roman" w:hAnsi="Times New Roman"/>
          <w:sz w:val="28"/>
          <w:szCs w:val="28"/>
        </w:rPr>
        <w:t>Для вычисления массы каждый отобранный рулон освобождают от упа</w:t>
      </w:r>
      <w:r w:rsidRPr="00A45DBE">
        <w:rPr>
          <w:rFonts w:ascii="Times New Roman" w:hAnsi="Times New Roman"/>
          <w:sz w:val="28"/>
          <w:szCs w:val="28"/>
        </w:rPr>
        <w:softHyphen/>
        <w:t>ковки и взвешивают с точностью до 1кг. За конечную величину принимают среднее арифметическое результатов взвешиваний всех отобранных рулонов.</w:t>
      </w:r>
    </w:p>
    <w:p w:rsidR="00393280" w:rsidRPr="00A45DBE" w:rsidRDefault="00393280" w:rsidP="00417DCD">
      <w:pPr>
        <w:spacing w:after="0" w:line="240" w:lineRule="auto"/>
        <w:ind w:firstLine="851"/>
        <w:rPr>
          <w:rFonts w:ascii="Times New Roman" w:hAnsi="Times New Roman"/>
          <w:sz w:val="28"/>
          <w:szCs w:val="28"/>
        </w:rPr>
      </w:pPr>
      <w:r w:rsidRPr="00A45DBE">
        <w:rPr>
          <w:rFonts w:ascii="Times New Roman" w:hAnsi="Times New Roman"/>
          <w:sz w:val="28"/>
          <w:szCs w:val="28"/>
        </w:rPr>
        <w:t>После проведения осмотра и взвешивания от каждого из трех отобранных для испытаний, рулонов, соответствующих по внешнему виду и размерам требованиям действующих стандартов, на расстоянии 1м от конца полотна отре</w:t>
      </w:r>
      <w:r w:rsidRPr="00A45DBE">
        <w:rPr>
          <w:rFonts w:ascii="Times New Roman" w:hAnsi="Times New Roman"/>
          <w:sz w:val="28"/>
          <w:szCs w:val="28"/>
        </w:rPr>
        <w:softHyphen/>
        <w:t>зают на всю ширину полотна полосу длиной 1100</w:t>
      </w:r>
      <w:r>
        <w:rPr>
          <w:rFonts w:ascii="Times New Roman" w:hAnsi="Times New Roman"/>
          <w:sz w:val="28"/>
          <w:szCs w:val="28"/>
        </w:rPr>
        <w:t xml:space="preserve"> </w:t>
      </w:r>
      <w:r w:rsidRPr="00A45DBE">
        <w:rPr>
          <w:rFonts w:ascii="Times New Roman" w:hAnsi="Times New Roman"/>
          <w:sz w:val="28"/>
          <w:szCs w:val="28"/>
        </w:rPr>
        <w:t>мм. Для проверки качества гидроизоляционного толя с покровной пленкой отрезают на всю ширину по</w:t>
      </w:r>
      <w:r w:rsidRPr="00A45DBE">
        <w:rPr>
          <w:rFonts w:ascii="Times New Roman" w:hAnsi="Times New Roman"/>
          <w:sz w:val="28"/>
          <w:szCs w:val="28"/>
        </w:rPr>
        <w:softHyphen/>
        <w:t>лотна полосу длиной 2000 мм. Из них вырезают по три образца для каждого ви</w:t>
      </w:r>
      <w:r w:rsidRPr="00A45DBE">
        <w:rPr>
          <w:rFonts w:ascii="Times New Roman" w:hAnsi="Times New Roman"/>
          <w:sz w:val="28"/>
          <w:szCs w:val="28"/>
        </w:rPr>
        <w:softHyphen/>
        <w:t>да испытаний, как предусмотрено ГОСТ 2678-94. Оставшиеся полосы, исполь</w:t>
      </w:r>
      <w:r w:rsidRPr="00A45DBE">
        <w:rPr>
          <w:rFonts w:ascii="Times New Roman" w:hAnsi="Times New Roman"/>
          <w:sz w:val="28"/>
          <w:szCs w:val="28"/>
        </w:rPr>
        <w:softHyphen/>
        <w:t xml:space="preserve">зуются для проверки равномерности пропитки. Перед </w:t>
      </w:r>
      <w:r w:rsidRPr="00A45DBE">
        <w:rPr>
          <w:rFonts w:ascii="Times New Roman" w:hAnsi="Times New Roman"/>
          <w:sz w:val="28"/>
          <w:szCs w:val="28"/>
        </w:rPr>
        <w:lastRenderedPageBreak/>
        <w:t>проведением испытаний образцы выдерживают не менее 2ч при температуре (20 + 2)°С.</w:t>
      </w:r>
    </w:p>
    <w:p w:rsidR="00393280" w:rsidRPr="00A45DBE" w:rsidRDefault="00393280" w:rsidP="00417DCD">
      <w:pPr>
        <w:spacing w:after="0" w:line="240" w:lineRule="auto"/>
        <w:ind w:firstLine="851"/>
        <w:rPr>
          <w:rFonts w:ascii="Times New Roman" w:hAnsi="Times New Roman"/>
          <w:sz w:val="28"/>
          <w:szCs w:val="28"/>
        </w:rPr>
      </w:pPr>
      <w:r w:rsidRPr="00A45DBE">
        <w:rPr>
          <w:rFonts w:ascii="Times New Roman" w:hAnsi="Times New Roman"/>
          <w:sz w:val="28"/>
          <w:szCs w:val="28"/>
        </w:rPr>
        <w:t>Для определения полноты пропитки полосы материала расщепляют по основе и визуально устанавливают равномерность и полноту пропитки картона битумом или дегтем, наличие светлых прослоев непрочитанного картона, а также посторонних включений.</w:t>
      </w:r>
    </w:p>
    <w:p w:rsidR="00393280" w:rsidRPr="00A45DBE" w:rsidRDefault="00393280" w:rsidP="003F6868">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12.1</w:t>
      </w:r>
      <w:r>
        <w:rPr>
          <w:rFonts w:ascii="Times New Roman" w:hAnsi="Times New Roman"/>
          <w:sz w:val="28"/>
          <w:szCs w:val="28"/>
        </w:rPr>
        <w:t>.4</w:t>
      </w:r>
      <w:r w:rsidRPr="00A45DBE">
        <w:rPr>
          <w:rFonts w:ascii="Times New Roman" w:hAnsi="Times New Roman"/>
          <w:sz w:val="28"/>
          <w:szCs w:val="28"/>
        </w:rPr>
        <w:t xml:space="preserve"> Определение величины разрывной нагрузки при растяжении в про</w:t>
      </w:r>
      <w:r w:rsidRPr="00A45DBE">
        <w:rPr>
          <w:rFonts w:ascii="Times New Roman" w:hAnsi="Times New Roman"/>
          <w:sz w:val="28"/>
          <w:szCs w:val="28"/>
        </w:rPr>
        <w:softHyphen/>
        <w:t>дольном и поперечном направлениях</w:t>
      </w:r>
      <w:r>
        <w:rPr>
          <w:rFonts w:ascii="Times New Roman" w:hAnsi="Times New Roman"/>
          <w:sz w:val="28"/>
          <w:szCs w:val="28"/>
        </w:rPr>
        <w:t>.</w:t>
      </w:r>
      <w:proofErr w:type="gramEnd"/>
      <w:r>
        <w:rPr>
          <w:rFonts w:ascii="Times New Roman" w:hAnsi="Times New Roman"/>
          <w:sz w:val="28"/>
          <w:szCs w:val="28"/>
        </w:rPr>
        <w:t xml:space="preserve"> </w:t>
      </w:r>
      <w:r w:rsidRPr="00A45DBE">
        <w:rPr>
          <w:rFonts w:ascii="Times New Roman" w:hAnsi="Times New Roman"/>
          <w:sz w:val="28"/>
          <w:szCs w:val="28"/>
        </w:rPr>
        <w:t>Из полос, взятых от каждого рулона, вырезают по шесть образцов размером 50×220 мм (три в продольном и три в поперечном направлении) и выдерживают в течени</w:t>
      </w:r>
      <w:proofErr w:type="gramStart"/>
      <w:r w:rsidRPr="00A45DBE">
        <w:rPr>
          <w:rFonts w:ascii="Times New Roman" w:hAnsi="Times New Roman"/>
          <w:sz w:val="28"/>
          <w:szCs w:val="28"/>
        </w:rPr>
        <w:t>и</w:t>
      </w:r>
      <w:proofErr w:type="gramEnd"/>
      <w:r w:rsidRPr="00A45DBE">
        <w:rPr>
          <w:rFonts w:ascii="Times New Roman" w:hAnsi="Times New Roman"/>
          <w:sz w:val="28"/>
          <w:szCs w:val="28"/>
        </w:rPr>
        <w:t xml:space="preserve"> 2 ч при температуре 20 + 2°С. Затем каждый образец помещают в зажимы разрывной машины без перекосов. Расстояние между зажимами должно быть не менее 175мм.</w:t>
      </w:r>
    </w:p>
    <w:p w:rsidR="00393280" w:rsidRPr="00A45DBE" w:rsidRDefault="00393280" w:rsidP="003F6868">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 xml:space="preserve">Испытание проводят на разрывной машине марки РТ-2500М-2 или аналогичных машинах, имеющих рабочую часть шкалы в пределах от 0 до 100 кг с ценой деления шкалы </w:t>
      </w:r>
      <w:proofErr w:type="spellStart"/>
      <w:r w:rsidRPr="00A45DBE">
        <w:rPr>
          <w:rFonts w:ascii="Times New Roman" w:hAnsi="Times New Roman"/>
          <w:sz w:val="28"/>
          <w:szCs w:val="28"/>
        </w:rPr>
        <w:t>силоизмерителя</w:t>
      </w:r>
      <w:proofErr w:type="spellEnd"/>
      <w:r w:rsidRPr="00A45DBE">
        <w:rPr>
          <w:rFonts w:ascii="Times New Roman" w:hAnsi="Times New Roman"/>
          <w:sz w:val="28"/>
          <w:szCs w:val="28"/>
        </w:rPr>
        <w:t xml:space="preserve"> не более 0,2 кг, с допустимой погрешно</w:t>
      </w:r>
      <w:r w:rsidRPr="00A45DBE">
        <w:rPr>
          <w:rFonts w:ascii="Times New Roman" w:hAnsi="Times New Roman"/>
          <w:sz w:val="28"/>
          <w:szCs w:val="28"/>
        </w:rPr>
        <w:softHyphen/>
        <w:t>стью показаний измеряемой нагрузки в пределах рабочей шкалы + 1%. Маши</w:t>
      </w:r>
      <w:r w:rsidRPr="00A45DBE">
        <w:rPr>
          <w:rFonts w:ascii="Times New Roman" w:hAnsi="Times New Roman"/>
          <w:sz w:val="28"/>
          <w:szCs w:val="28"/>
        </w:rPr>
        <w:softHyphen/>
        <w:t>на должна обеспечивать постоянную скорость перемещения подвижного зажи</w:t>
      </w:r>
      <w:r w:rsidRPr="00A45DBE">
        <w:rPr>
          <w:rFonts w:ascii="Times New Roman" w:hAnsi="Times New Roman"/>
          <w:sz w:val="28"/>
          <w:szCs w:val="28"/>
        </w:rPr>
        <w:softHyphen/>
        <w:t>ма (50+5) мм/мин.</w:t>
      </w:r>
      <w:proofErr w:type="gramEnd"/>
    </w:p>
    <w:p w:rsidR="00393280" w:rsidRPr="00A45DBE" w:rsidRDefault="00393280" w:rsidP="003F6868">
      <w:pPr>
        <w:spacing w:after="0" w:line="240" w:lineRule="auto"/>
        <w:rPr>
          <w:rFonts w:ascii="Times New Roman" w:hAnsi="Times New Roman"/>
          <w:sz w:val="28"/>
          <w:szCs w:val="28"/>
        </w:rPr>
      </w:pPr>
      <w:r w:rsidRPr="00A45DBE">
        <w:rPr>
          <w:rFonts w:ascii="Times New Roman" w:hAnsi="Times New Roman"/>
          <w:sz w:val="28"/>
          <w:szCs w:val="28"/>
        </w:rPr>
        <w:t xml:space="preserve">За значение разрывной нагрузки принимают минимальное показание шкалы </w:t>
      </w:r>
      <w:proofErr w:type="spellStart"/>
      <w:r w:rsidRPr="00A45DBE">
        <w:rPr>
          <w:rFonts w:ascii="Times New Roman" w:hAnsi="Times New Roman"/>
          <w:sz w:val="28"/>
          <w:szCs w:val="28"/>
        </w:rPr>
        <w:t>силоизмерителя</w:t>
      </w:r>
      <w:proofErr w:type="spellEnd"/>
      <w:r w:rsidRPr="00A45DBE">
        <w:rPr>
          <w:rFonts w:ascii="Times New Roman" w:hAnsi="Times New Roman"/>
          <w:sz w:val="28"/>
          <w:szCs w:val="28"/>
        </w:rPr>
        <w:t xml:space="preserve"> в момент разрыва. Если разрыв образца произойдет на расстоянии менее 20 мм от зажима, то результаты испытания в расчете не принимают и испытание повторяют на другом образце, вырезанном из того же ру</w:t>
      </w:r>
      <w:r w:rsidRPr="00A45DBE">
        <w:rPr>
          <w:rFonts w:ascii="Times New Roman" w:hAnsi="Times New Roman"/>
          <w:sz w:val="28"/>
          <w:szCs w:val="28"/>
        </w:rPr>
        <w:softHyphen/>
        <w:t>лона. За значение разрывной нагрузки для каждого рулона принимают среднее арифметическое результатов испытаний шести образцов (трех поперечных и трех продольных).</w:t>
      </w:r>
    </w:p>
    <w:p w:rsidR="00393280" w:rsidRPr="00A45DBE" w:rsidRDefault="00393280" w:rsidP="003F6868">
      <w:pPr>
        <w:spacing w:after="0" w:line="240" w:lineRule="auto"/>
        <w:rPr>
          <w:rFonts w:ascii="Times New Roman" w:hAnsi="Times New Roman"/>
          <w:sz w:val="28"/>
          <w:szCs w:val="28"/>
        </w:rPr>
      </w:pPr>
      <w:r w:rsidRPr="00A45DBE">
        <w:rPr>
          <w:rFonts w:ascii="Times New Roman" w:hAnsi="Times New Roman"/>
          <w:sz w:val="28"/>
          <w:szCs w:val="28"/>
        </w:rPr>
        <w:t>При оценке качества рулонных кровельных и гидроизоляционных мате</w:t>
      </w:r>
      <w:r w:rsidRPr="00A45DBE">
        <w:rPr>
          <w:rFonts w:ascii="Times New Roman" w:hAnsi="Times New Roman"/>
          <w:sz w:val="28"/>
          <w:szCs w:val="28"/>
        </w:rPr>
        <w:softHyphen/>
        <w:t xml:space="preserve">риалов кроме изложенных выше испытаний определяют также гибкость, массу покровного состава, </w:t>
      </w:r>
      <w:proofErr w:type="spellStart"/>
      <w:r w:rsidRPr="00A45DBE">
        <w:rPr>
          <w:rFonts w:ascii="Times New Roman" w:hAnsi="Times New Roman"/>
          <w:sz w:val="28"/>
          <w:szCs w:val="28"/>
        </w:rPr>
        <w:t>водопоглощение</w:t>
      </w:r>
      <w:proofErr w:type="spellEnd"/>
      <w:r w:rsidRPr="00A45DBE">
        <w:rPr>
          <w:rFonts w:ascii="Times New Roman" w:hAnsi="Times New Roman"/>
          <w:sz w:val="28"/>
          <w:szCs w:val="28"/>
        </w:rPr>
        <w:t>, водонепроницаемость и другие показатели согласно методикам ГОСТ 2678-94.</w:t>
      </w:r>
    </w:p>
    <w:p w:rsidR="00393280" w:rsidRDefault="00393280" w:rsidP="00A45DBE">
      <w:pPr>
        <w:rPr>
          <w:rFonts w:ascii="Times New Roman" w:hAnsi="Times New Roman"/>
          <w:sz w:val="28"/>
          <w:szCs w:val="28"/>
        </w:rPr>
      </w:pPr>
    </w:p>
    <w:p w:rsidR="00393280" w:rsidRPr="00A45DBE" w:rsidRDefault="00393280" w:rsidP="00DC0120">
      <w:pPr>
        <w:jc w:val="center"/>
        <w:rPr>
          <w:rFonts w:ascii="Times New Roman" w:hAnsi="Times New Roman"/>
          <w:sz w:val="28"/>
          <w:szCs w:val="28"/>
        </w:rPr>
      </w:pPr>
      <w:r w:rsidRPr="00A45DBE">
        <w:rPr>
          <w:rFonts w:ascii="Times New Roman" w:hAnsi="Times New Roman"/>
          <w:sz w:val="28"/>
          <w:szCs w:val="28"/>
        </w:rPr>
        <w:t xml:space="preserve">13 ЛАБОРАТОРНАЯ РАБОТА </w:t>
      </w:r>
      <w:r>
        <w:rPr>
          <w:rFonts w:ascii="Times New Roman" w:hAnsi="Times New Roman"/>
          <w:sz w:val="28"/>
          <w:szCs w:val="28"/>
        </w:rPr>
        <w:t xml:space="preserve"> </w:t>
      </w:r>
      <w:r w:rsidRPr="00A45DBE">
        <w:rPr>
          <w:rFonts w:ascii="Times New Roman" w:hAnsi="Times New Roman"/>
          <w:sz w:val="28"/>
          <w:szCs w:val="28"/>
        </w:rPr>
        <w:t xml:space="preserve"> «ЛАКОКРАСОЧНЫЕ МАТЕРИАЛЫ»</w:t>
      </w:r>
    </w:p>
    <w:p w:rsidR="00393280" w:rsidRPr="00A45DBE" w:rsidRDefault="00393280" w:rsidP="00417DCD">
      <w:pPr>
        <w:spacing w:after="0" w:line="240" w:lineRule="auto"/>
        <w:ind w:firstLine="851"/>
        <w:rPr>
          <w:rFonts w:ascii="Times New Roman" w:hAnsi="Times New Roman"/>
          <w:sz w:val="28"/>
          <w:szCs w:val="28"/>
        </w:rPr>
      </w:pPr>
      <w:r w:rsidRPr="00A45DBE">
        <w:rPr>
          <w:rFonts w:ascii="Times New Roman" w:hAnsi="Times New Roman"/>
          <w:sz w:val="28"/>
          <w:szCs w:val="28"/>
        </w:rPr>
        <w:t>Цель работы: получить практические знания по лакокрасочным мате</w:t>
      </w:r>
      <w:r w:rsidRPr="00A45DBE">
        <w:rPr>
          <w:rFonts w:ascii="Times New Roman" w:hAnsi="Times New Roman"/>
          <w:sz w:val="28"/>
          <w:szCs w:val="28"/>
        </w:rPr>
        <w:softHyphen/>
        <w:t>риалам и навыки определения их физико-механических свойств.</w:t>
      </w:r>
    </w:p>
    <w:p w:rsidR="00393280" w:rsidRPr="00A45DBE" w:rsidRDefault="00393280" w:rsidP="00417DCD">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Приборы, принадлежности и материалы: набор сит; чашка фарфоро</w:t>
      </w:r>
      <w:r w:rsidRPr="00A45DBE">
        <w:rPr>
          <w:rFonts w:ascii="Times New Roman" w:hAnsi="Times New Roman"/>
          <w:sz w:val="28"/>
          <w:szCs w:val="28"/>
        </w:rPr>
        <w:softHyphen/>
        <w:t>вая; шкаф сушильный; весы технические; спирт; кисточка; кисть щетинная; стеклянная пластинка 100×300 мм; ступка фарфоровая с пестиком; пипетка, мерная; вискозиметр ВЗ-4 (объемом 100 мл); штатив для вискозиметра; сосуд для слива материала; термометр; секундомер; шкала гибкости «ШГ»; пластинки из жести толщиной 0,2 мм и площадью 20× 100 мм;</w:t>
      </w:r>
      <w:proofErr w:type="gramEnd"/>
      <w:r w:rsidRPr="00A45DBE">
        <w:rPr>
          <w:rFonts w:ascii="Times New Roman" w:hAnsi="Times New Roman"/>
          <w:sz w:val="28"/>
          <w:szCs w:val="28"/>
        </w:rPr>
        <w:t xml:space="preserve"> лупа; воронка </w:t>
      </w:r>
      <w:proofErr w:type="spellStart"/>
      <w:r w:rsidRPr="00A45DBE">
        <w:rPr>
          <w:rFonts w:ascii="Times New Roman" w:hAnsi="Times New Roman"/>
          <w:sz w:val="28"/>
          <w:szCs w:val="28"/>
        </w:rPr>
        <w:t>НИЛКа</w:t>
      </w:r>
      <w:proofErr w:type="spellEnd"/>
      <w:r w:rsidRPr="00A45DBE">
        <w:rPr>
          <w:rFonts w:ascii="Times New Roman" w:hAnsi="Times New Roman"/>
          <w:sz w:val="28"/>
          <w:szCs w:val="28"/>
        </w:rPr>
        <w:t>; ма</w:t>
      </w:r>
      <w:r w:rsidRPr="00A45DBE">
        <w:rPr>
          <w:rFonts w:ascii="Times New Roman" w:hAnsi="Times New Roman"/>
          <w:sz w:val="28"/>
          <w:szCs w:val="28"/>
        </w:rPr>
        <w:softHyphen/>
        <w:t>ятниковый прибор М-3; прибор У-1а.</w:t>
      </w:r>
    </w:p>
    <w:p w:rsidR="00393280" w:rsidRPr="00A45DBE" w:rsidRDefault="00393280" w:rsidP="00417DCD">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Общие сведения. Лакокрасочными материалами называются составы: наносимые в жидком состоянии тонким слоем на поверхность строительных изделий и конструкций и образующие после высыхания твердые покровные </w:t>
      </w:r>
      <w:r w:rsidRPr="00A45DBE">
        <w:rPr>
          <w:rFonts w:ascii="Times New Roman" w:hAnsi="Times New Roman"/>
          <w:sz w:val="28"/>
          <w:szCs w:val="28"/>
        </w:rPr>
        <w:lastRenderedPageBreak/>
        <w:t xml:space="preserve">пленки. Эти пленки должны прочно сцепляться с окрашиваемой поверхностью, защищать основной материал конструкций от воздействий агрессивных сред, а также улучшать </w:t>
      </w:r>
      <w:proofErr w:type="spellStart"/>
      <w:r w:rsidRPr="00A45DBE">
        <w:rPr>
          <w:rFonts w:ascii="Times New Roman" w:hAnsi="Times New Roman"/>
          <w:sz w:val="28"/>
          <w:szCs w:val="28"/>
        </w:rPr>
        <w:t>санитарно</w:t>
      </w:r>
      <w:proofErr w:type="spellEnd"/>
      <w:r w:rsidRPr="00A45DBE">
        <w:rPr>
          <w:rFonts w:ascii="Times New Roman" w:hAnsi="Times New Roman"/>
          <w:sz w:val="28"/>
          <w:szCs w:val="28"/>
        </w:rPr>
        <w:t xml:space="preserve"> - гигиенические условия в помещениях. Основными компонентами лакокрасочных материалов являются пигменты, наполнители и связующие вещества.</w:t>
      </w:r>
    </w:p>
    <w:p w:rsidR="00393280" w:rsidRPr="00A45DBE" w:rsidRDefault="00393280" w:rsidP="00417DCD">
      <w:pPr>
        <w:spacing w:after="0" w:line="240" w:lineRule="auto"/>
        <w:ind w:firstLine="851"/>
        <w:rPr>
          <w:rFonts w:ascii="Times New Roman" w:hAnsi="Times New Roman"/>
          <w:sz w:val="28"/>
          <w:szCs w:val="28"/>
        </w:rPr>
      </w:pPr>
    </w:p>
    <w:p w:rsidR="00393280" w:rsidRPr="00417DCD" w:rsidRDefault="00393280" w:rsidP="00417DCD">
      <w:pPr>
        <w:spacing w:after="0" w:line="240" w:lineRule="auto"/>
        <w:ind w:firstLine="851"/>
        <w:jc w:val="center"/>
        <w:rPr>
          <w:rFonts w:ascii="Times New Roman" w:hAnsi="Times New Roman"/>
          <w:b/>
          <w:sz w:val="28"/>
          <w:szCs w:val="28"/>
        </w:rPr>
      </w:pPr>
      <w:r w:rsidRPr="00417DCD">
        <w:rPr>
          <w:rFonts w:ascii="Times New Roman" w:hAnsi="Times New Roman"/>
          <w:b/>
          <w:sz w:val="28"/>
          <w:szCs w:val="28"/>
        </w:rPr>
        <w:t>13.1 Испытание пигментов</w:t>
      </w:r>
    </w:p>
    <w:p w:rsidR="00393280" w:rsidRPr="00A45DBE" w:rsidRDefault="00393280" w:rsidP="00417DCD">
      <w:pPr>
        <w:spacing w:after="0" w:line="240" w:lineRule="auto"/>
        <w:ind w:firstLine="851"/>
        <w:rPr>
          <w:rFonts w:ascii="Times New Roman" w:hAnsi="Times New Roman"/>
          <w:sz w:val="28"/>
          <w:szCs w:val="28"/>
        </w:rPr>
      </w:pPr>
    </w:p>
    <w:p w:rsidR="00393280" w:rsidRPr="00A45DBE" w:rsidRDefault="00393280" w:rsidP="00417DCD">
      <w:pPr>
        <w:spacing w:after="0" w:line="240" w:lineRule="auto"/>
        <w:ind w:firstLine="851"/>
        <w:rPr>
          <w:rFonts w:ascii="Times New Roman" w:hAnsi="Times New Roman"/>
          <w:sz w:val="28"/>
          <w:szCs w:val="28"/>
        </w:rPr>
      </w:pPr>
      <w:r w:rsidRPr="00417DCD">
        <w:rPr>
          <w:rFonts w:ascii="Times New Roman" w:hAnsi="Times New Roman"/>
          <w:i/>
          <w:sz w:val="28"/>
          <w:szCs w:val="28"/>
        </w:rPr>
        <w:t>Пигменты</w:t>
      </w:r>
      <w:r w:rsidRPr="00A45DBE">
        <w:rPr>
          <w:rFonts w:ascii="Times New Roman" w:hAnsi="Times New Roman"/>
          <w:sz w:val="28"/>
          <w:szCs w:val="28"/>
        </w:rPr>
        <w:t xml:space="preserve"> - это тонкодисперсные красящие ве</w:t>
      </w:r>
      <w:r w:rsidRPr="00A45DBE">
        <w:rPr>
          <w:rFonts w:ascii="Times New Roman" w:hAnsi="Times New Roman"/>
          <w:sz w:val="28"/>
          <w:szCs w:val="28"/>
        </w:rPr>
        <w:softHyphen/>
        <w:t>щества, обладающие определенным цветом. Они нерастворимы в воде; органи</w:t>
      </w:r>
      <w:r w:rsidRPr="00A45DBE">
        <w:rPr>
          <w:rFonts w:ascii="Times New Roman" w:hAnsi="Times New Roman"/>
          <w:sz w:val="28"/>
          <w:szCs w:val="28"/>
        </w:rPr>
        <w:softHyphen/>
        <w:t>ческих растворителях и связующих материалах, но способны сними хорошо смешиваться, образуя при этом красочные составы. Пигменты по происхожде</w:t>
      </w:r>
      <w:r w:rsidRPr="00A45DBE">
        <w:rPr>
          <w:rFonts w:ascii="Times New Roman" w:hAnsi="Times New Roman"/>
          <w:sz w:val="28"/>
          <w:szCs w:val="28"/>
        </w:rPr>
        <w:softHyphen/>
        <w:t>нию бывают минеральные и органические. При оценке качества пигментов оп</w:t>
      </w:r>
      <w:r w:rsidRPr="00A45DBE">
        <w:rPr>
          <w:rFonts w:ascii="Times New Roman" w:hAnsi="Times New Roman"/>
          <w:sz w:val="28"/>
          <w:szCs w:val="28"/>
        </w:rPr>
        <w:softHyphen/>
        <w:t xml:space="preserve">ределяют их дисперсность, </w:t>
      </w:r>
      <w:proofErr w:type="spellStart"/>
      <w:r w:rsidRPr="00A45DBE">
        <w:rPr>
          <w:rFonts w:ascii="Times New Roman" w:hAnsi="Times New Roman"/>
          <w:sz w:val="28"/>
          <w:szCs w:val="28"/>
        </w:rPr>
        <w:t>укрывистость</w:t>
      </w:r>
      <w:proofErr w:type="spellEnd"/>
      <w:r w:rsidRPr="00A45DBE">
        <w:rPr>
          <w:rFonts w:ascii="Times New Roman" w:hAnsi="Times New Roman"/>
          <w:sz w:val="28"/>
          <w:szCs w:val="28"/>
        </w:rPr>
        <w:t xml:space="preserve"> и маслоемкость. </w:t>
      </w:r>
    </w:p>
    <w:p w:rsidR="00393280" w:rsidRPr="00A45DBE" w:rsidRDefault="00393280" w:rsidP="00417DCD">
      <w:pPr>
        <w:spacing w:after="0" w:line="240" w:lineRule="auto"/>
        <w:ind w:firstLine="851"/>
        <w:rPr>
          <w:rFonts w:ascii="Times New Roman" w:hAnsi="Times New Roman"/>
          <w:sz w:val="28"/>
          <w:szCs w:val="28"/>
        </w:rPr>
      </w:pPr>
      <w:r w:rsidRPr="00A45DBE">
        <w:rPr>
          <w:rFonts w:ascii="Times New Roman" w:hAnsi="Times New Roman"/>
          <w:sz w:val="28"/>
          <w:szCs w:val="28"/>
        </w:rPr>
        <w:t>13.</w:t>
      </w:r>
      <w:r>
        <w:rPr>
          <w:rFonts w:ascii="Times New Roman" w:hAnsi="Times New Roman"/>
          <w:sz w:val="28"/>
          <w:szCs w:val="28"/>
        </w:rPr>
        <w:t>1.1</w:t>
      </w:r>
      <w:r w:rsidRPr="00A45DBE">
        <w:rPr>
          <w:rFonts w:ascii="Times New Roman" w:hAnsi="Times New Roman"/>
          <w:sz w:val="28"/>
          <w:szCs w:val="28"/>
        </w:rPr>
        <w:t xml:space="preserve"> Определение дисперсности пигментов</w:t>
      </w:r>
      <w:r>
        <w:rPr>
          <w:rFonts w:ascii="Times New Roman" w:hAnsi="Times New Roman"/>
          <w:sz w:val="28"/>
          <w:szCs w:val="28"/>
        </w:rPr>
        <w:t>.</w:t>
      </w:r>
      <w:r w:rsidRPr="00A45DBE">
        <w:rPr>
          <w:rFonts w:ascii="Times New Roman" w:hAnsi="Times New Roman"/>
          <w:sz w:val="28"/>
          <w:szCs w:val="28"/>
        </w:rPr>
        <w:t xml:space="preserve"> Дисперсность или степень из</w:t>
      </w:r>
      <w:r w:rsidRPr="00A45DBE">
        <w:rPr>
          <w:rFonts w:ascii="Times New Roman" w:hAnsi="Times New Roman"/>
          <w:sz w:val="28"/>
          <w:szCs w:val="28"/>
        </w:rPr>
        <w:softHyphen/>
        <w:t>мельчения пигмента может быть определена способом сухого или мокрого про</w:t>
      </w:r>
      <w:r w:rsidRPr="00A45DBE">
        <w:rPr>
          <w:rFonts w:ascii="Times New Roman" w:hAnsi="Times New Roman"/>
          <w:sz w:val="28"/>
          <w:szCs w:val="28"/>
        </w:rPr>
        <w:softHyphen/>
        <w:t>сеивания. Предпочтение отдают мокрому просеиванию. Сухое просеивание применяют только в случае невозможности подбора смачивающей жидкости или при наличии соответствующего указания в ГОСТе. Для просеивания пиг</w:t>
      </w:r>
      <w:r w:rsidRPr="00A45DBE">
        <w:rPr>
          <w:rFonts w:ascii="Times New Roman" w:hAnsi="Times New Roman"/>
          <w:sz w:val="28"/>
          <w:szCs w:val="28"/>
        </w:rPr>
        <w:softHyphen/>
        <w:t>ментов применяют набор сит с сетками № 02, 015, 01, 008, 0075, 0071, 0063 и 006.</w:t>
      </w:r>
    </w:p>
    <w:p w:rsidR="00393280" w:rsidRPr="00A45DBE" w:rsidRDefault="00393280" w:rsidP="00417DCD">
      <w:pPr>
        <w:spacing w:after="0" w:line="240" w:lineRule="auto"/>
        <w:ind w:firstLine="851"/>
        <w:rPr>
          <w:rFonts w:ascii="Times New Roman" w:hAnsi="Times New Roman"/>
          <w:sz w:val="28"/>
          <w:szCs w:val="28"/>
        </w:rPr>
      </w:pPr>
      <w:r w:rsidRPr="00A45DBE">
        <w:rPr>
          <w:rFonts w:ascii="Times New Roman" w:hAnsi="Times New Roman"/>
          <w:sz w:val="28"/>
          <w:szCs w:val="28"/>
        </w:rPr>
        <w:t>Мокрое просеивание производят следующим образом. Навеску пигмента, высушенного до постоянной массы 10 г, помещают в фарфоровую чашку и пе</w:t>
      </w:r>
      <w:r w:rsidRPr="00A45DBE">
        <w:rPr>
          <w:rFonts w:ascii="Times New Roman" w:hAnsi="Times New Roman"/>
          <w:sz w:val="28"/>
          <w:szCs w:val="28"/>
        </w:rPr>
        <w:softHyphen/>
        <w:t>ремешивают с 250 мл воды. Образующиеся при этом комочки растирают на дне чашки легким нажатием пальца и осторожно сливают образовавшуюся суспензию на сито, смоченное водой (номер сита указывается в стандартах на пигмен</w:t>
      </w:r>
      <w:r w:rsidRPr="00A45DBE">
        <w:rPr>
          <w:rFonts w:ascii="Times New Roman" w:hAnsi="Times New Roman"/>
          <w:sz w:val="28"/>
          <w:szCs w:val="28"/>
        </w:rPr>
        <w:softHyphen/>
        <w:t>ты). Убедившись в отсутствии комочков; на сито переносят из чашки весь оста</w:t>
      </w:r>
      <w:r w:rsidRPr="00A45DBE">
        <w:rPr>
          <w:rFonts w:ascii="Times New Roman" w:hAnsi="Times New Roman"/>
          <w:sz w:val="28"/>
          <w:szCs w:val="28"/>
        </w:rPr>
        <w:softHyphen/>
        <w:t xml:space="preserve">ток; затем сита ставят на чашку, наполненную 250 мл воды, и проводят </w:t>
      </w:r>
      <w:proofErr w:type="gramStart"/>
      <w:r w:rsidRPr="00A45DBE">
        <w:rPr>
          <w:rFonts w:ascii="Times New Roman" w:hAnsi="Times New Roman"/>
          <w:sz w:val="28"/>
          <w:szCs w:val="28"/>
        </w:rPr>
        <w:t>по</w:t>
      </w:r>
      <w:proofErr w:type="gramEnd"/>
      <w:r w:rsidRPr="00A45DBE">
        <w:rPr>
          <w:rFonts w:ascii="Times New Roman" w:hAnsi="Times New Roman"/>
          <w:sz w:val="28"/>
          <w:szCs w:val="28"/>
        </w:rPr>
        <w:t xml:space="preserve"> нем мягкой кисточкой. Остаток на сите смачивают сначала спиртом, а затем эфиров и выдерживают на воздухе в течени</w:t>
      </w:r>
      <w:proofErr w:type="gramStart"/>
      <w:r w:rsidRPr="00A45DBE">
        <w:rPr>
          <w:rFonts w:ascii="Times New Roman" w:hAnsi="Times New Roman"/>
          <w:sz w:val="28"/>
          <w:szCs w:val="28"/>
        </w:rPr>
        <w:t>и</w:t>
      </w:r>
      <w:proofErr w:type="gramEnd"/>
      <w:r w:rsidRPr="00A45DBE">
        <w:rPr>
          <w:rFonts w:ascii="Times New Roman" w:hAnsi="Times New Roman"/>
          <w:sz w:val="28"/>
          <w:szCs w:val="28"/>
        </w:rPr>
        <w:t xml:space="preserve"> 30 мин и высушивают в сушильном шкафу до постоянной массы при температуре 105-110 °С. После этого остаток на сите снимают мягкой кисточкой на часовое стекло и взвешивают.</w:t>
      </w:r>
    </w:p>
    <w:p w:rsidR="00393280" w:rsidRPr="00A45DBE" w:rsidRDefault="00393280" w:rsidP="00417DCD">
      <w:pPr>
        <w:spacing w:after="0" w:line="240" w:lineRule="auto"/>
        <w:ind w:firstLine="851"/>
        <w:rPr>
          <w:rFonts w:ascii="Times New Roman" w:hAnsi="Times New Roman"/>
          <w:sz w:val="28"/>
          <w:szCs w:val="28"/>
        </w:rPr>
      </w:pPr>
      <w:r w:rsidRPr="00A45DBE">
        <w:rPr>
          <w:rFonts w:ascii="Times New Roman" w:hAnsi="Times New Roman"/>
          <w:sz w:val="28"/>
          <w:szCs w:val="28"/>
        </w:rPr>
        <w:t>Остаток на сите</w:t>
      </w:r>
      <w:proofErr w:type="gramStart"/>
      <w:r w:rsidRPr="00A45DBE">
        <w:rPr>
          <w:rFonts w:ascii="Times New Roman" w:hAnsi="Times New Roman"/>
          <w:sz w:val="28"/>
          <w:szCs w:val="28"/>
        </w:rPr>
        <w:t xml:space="preserve"> (%)</w:t>
      </w:r>
      <w:r>
        <w:rPr>
          <w:rFonts w:ascii="Times New Roman" w:hAnsi="Times New Roman"/>
          <w:sz w:val="28"/>
          <w:szCs w:val="28"/>
        </w:rPr>
        <w:t>:</w:t>
      </w:r>
      <w:proofErr w:type="gramEnd"/>
    </w:p>
    <w:p w:rsidR="00393280" w:rsidRPr="00A45DBE" w:rsidRDefault="00393280" w:rsidP="00417DCD">
      <w:pPr>
        <w:spacing w:after="0" w:line="240" w:lineRule="auto"/>
        <w:ind w:firstLine="851"/>
        <w:rPr>
          <w:rFonts w:ascii="Times New Roman" w:hAnsi="Times New Roman"/>
          <w:sz w:val="28"/>
          <w:szCs w:val="28"/>
        </w:rPr>
      </w:pPr>
    </w:p>
    <w:p w:rsidR="00393280" w:rsidRPr="00A45DBE" w:rsidRDefault="00393280" w:rsidP="00417DCD">
      <w:pPr>
        <w:spacing w:after="0" w:line="240" w:lineRule="auto"/>
        <w:ind w:firstLine="851"/>
        <w:jc w:val="center"/>
        <w:rPr>
          <w:rFonts w:ascii="Times New Roman" w:hAnsi="Times New Roman"/>
          <w:sz w:val="28"/>
          <w:szCs w:val="28"/>
        </w:rPr>
      </w:pPr>
      <w:r w:rsidRPr="00A45DBE">
        <w:rPr>
          <w:rFonts w:ascii="Times New Roman" w:hAnsi="Times New Roman"/>
          <w:sz w:val="28"/>
          <w:szCs w:val="28"/>
        </w:rPr>
        <w:t>О=</w:t>
      </w:r>
      <m:oMath>
        <m:f>
          <m:fPr>
            <m:ctrlPr>
              <w:rPr>
                <w:rFonts w:ascii="Cambria Math" w:hAnsi="Cambria Math"/>
                <w:sz w:val="28"/>
                <w:szCs w:val="28"/>
                <w:lang w:val="en-US" w:eastAsia="kk-KZ"/>
              </w:rPr>
            </m:ctrlPr>
          </m:fPr>
          <m:num>
            <m:sSub>
              <m:sSubPr>
                <m:ctrlPr>
                  <w:rPr>
                    <w:rFonts w:ascii="Cambria Math" w:hAnsi="Cambria Math"/>
                    <w:sz w:val="28"/>
                    <w:szCs w:val="28"/>
                    <w:lang w:val="en-US" w:eastAsia="kk-KZ"/>
                  </w:rPr>
                </m:ctrlPr>
              </m:sSubPr>
              <m:e>
                <m:r>
                  <w:rPr>
                    <w:rFonts w:ascii="Cambria Math" w:hAnsi="Cambria Math"/>
                    <w:sz w:val="28"/>
                    <w:szCs w:val="28"/>
                  </w:rPr>
                  <m:t>m</m:t>
                </m:r>
              </m:e>
              <m:sub>
                <m:r>
                  <m:rPr>
                    <m:sty m:val="p"/>
                  </m:rPr>
                  <w:rPr>
                    <w:rFonts w:ascii="Cambria Math" w:hAnsi="Cambria Math"/>
                    <w:sz w:val="28"/>
                    <w:szCs w:val="28"/>
                  </w:rPr>
                  <m:t>1</m:t>
                </m:r>
              </m:sub>
            </m:sSub>
          </m:num>
          <m:den>
            <m:r>
              <w:rPr>
                <w:rFonts w:ascii="Cambria Math" w:hAnsi="Cambria Math"/>
                <w:sz w:val="28"/>
                <w:szCs w:val="28"/>
              </w:rPr>
              <m:t>m</m:t>
            </m:r>
          </m:den>
        </m:f>
        <m:r>
          <m:rPr>
            <m:sty m:val="p"/>
          </m:rPr>
          <w:rPr>
            <w:rFonts w:ascii="Cambria Math" w:hAnsi="Cambria Math"/>
            <w:sz w:val="28"/>
            <w:szCs w:val="28"/>
          </w:rPr>
          <m:t>∙100</m:t>
        </m:r>
      </m:oMath>
      <w:r w:rsidRPr="00A45DBE">
        <w:rPr>
          <w:rFonts w:ascii="Times New Roman" w:hAnsi="Times New Roman"/>
          <w:sz w:val="28"/>
          <w:szCs w:val="28"/>
        </w:rPr>
        <w:t xml:space="preserve">                                   (13.1)</w:t>
      </w:r>
    </w:p>
    <w:p w:rsidR="00393280" w:rsidRPr="00A45DBE" w:rsidRDefault="00393280" w:rsidP="00417DCD">
      <w:pPr>
        <w:spacing w:after="0" w:line="240" w:lineRule="auto"/>
        <w:ind w:firstLine="851"/>
        <w:rPr>
          <w:rFonts w:ascii="Times New Roman" w:hAnsi="Times New Roman"/>
          <w:sz w:val="28"/>
          <w:szCs w:val="28"/>
        </w:rPr>
      </w:pPr>
    </w:p>
    <w:p w:rsidR="00393280" w:rsidRPr="00A45DBE" w:rsidRDefault="00393280" w:rsidP="00417DCD">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где m - масса пигмента до просеивания,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417DCD">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m</w:t>
      </w:r>
      <w:r w:rsidRPr="00417DCD">
        <w:rPr>
          <w:rFonts w:ascii="Times New Roman" w:hAnsi="Times New Roman"/>
          <w:sz w:val="28"/>
          <w:szCs w:val="28"/>
          <w:vertAlign w:val="subscript"/>
        </w:rPr>
        <w:t>1</w:t>
      </w:r>
      <w:r w:rsidRPr="00A45DBE">
        <w:rPr>
          <w:rFonts w:ascii="Times New Roman" w:hAnsi="Times New Roman"/>
          <w:sz w:val="28"/>
          <w:szCs w:val="28"/>
        </w:rPr>
        <w:t xml:space="preserve"> - масса пигмента после просеивания,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417DCD">
      <w:pPr>
        <w:spacing w:after="0" w:line="240" w:lineRule="auto"/>
        <w:ind w:firstLine="851"/>
        <w:rPr>
          <w:rFonts w:ascii="Times New Roman" w:hAnsi="Times New Roman"/>
          <w:sz w:val="28"/>
          <w:szCs w:val="28"/>
        </w:rPr>
      </w:pPr>
      <w:r w:rsidRPr="00A45DBE">
        <w:rPr>
          <w:rFonts w:ascii="Times New Roman" w:hAnsi="Times New Roman"/>
          <w:sz w:val="28"/>
          <w:szCs w:val="28"/>
        </w:rPr>
        <w:t>Расхождение в результатах двух определений допускают не более чем на 5 %, считая максимальный отвес в граммах за 100%. Если пигмент растворим в воде, то используют другую жидкость, в которой он не растворился бы и не разрушился.</w:t>
      </w:r>
    </w:p>
    <w:p w:rsidR="00393280" w:rsidRPr="00A45DBE" w:rsidRDefault="00393280" w:rsidP="00417DCD">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Сухое просеивание производят следующим образом. Навеску пигмента, высушенного до постоянной массы, в количестве 10 г (сажи - 2 г) высыпают на сито, номер которого указан в ГОСТе на соответствующий пигмент. Затем производят просев пигмента сквозь данное сито ручным или механическим спосо</w:t>
      </w:r>
      <w:r w:rsidRPr="00A45DBE">
        <w:rPr>
          <w:rFonts w:ascii="Times New Roman" w:hAnsi="Times New Roman"/>
          <w:sz w:val="28"/>
          <w:szCs w:val="28"/>
        </w:rPr>
        <w:softHyphen/>
        <w:t>бом. Просеивание считают законченным, когда на глянцевой или меловой бу</w:t>
      </w:r>
      <w:r w:rsidRPr="00A45DBE">
        <w:rPr>
          <w:rFonts w:ascii="Times New Roman" w:hAnsi="Times New Roman"/>
          <w:sz w:val="28"/>
          <w:szCs w:val="28"/>
        </w:rPr>
        <w:softHyphen/>
        <w:t>маге, отличающейся по цвету от пигмента, после просеивания в течени</w:t>
      </w:r>
      <w:proofErr w:type="gramStart"/>
      <w:r w:rsidRPr="00A45DBE">
        <w:rPr>
          <w:rFonts w:ascii="Times New Roman" w:hAnsi="Times New Roman"/>
          <w:sz w:val="28"/>
          <w:szCs w:val="28"/>
        </w:rPr>
        <w:t>и</w:t>
      </w:r>
      <w:proofErr w:type="gramEnd"/>
      <w:r w:rsidRPr="00A45DBE">
        <w:rPr>
          <w:rFonts w:ascii="Times New Roman" w:hAnsi="Times New Roman"/>
          <w:sz w:val="28"/>
          <w:szCs w:val="28"/>
        </w:rPr>
        <w:t xml:space="preserve"> 30 с не будет обнаружено следов испытуемого пигмента. Остаток пигмента на сите со</w:t>
      </w:r>
      <w:r w:rsidRPr="00A45DBE">
        <w:rPr>
          <w:rFonts w:ascii="Times New Roman" w:hAnsi="Times New Roman"/>
          <w:sz w:val="28"/>
          <w:szCs w:val="28"/>
        </w:rPr>
        <w:softHyphen/>
        <w:t>бирают и переносят на часовое стекло, а затем взвешивают с точностью до 0,001 г. Остаток на сите</w:t>
      </w:r>
      <w:proofErr w:type="gramStart"/>
      <w:r w:rsidRPr="00A45DBE">
        <w:rPr>
          <w:rFonts w:ascii="Times New Roman" w:hAnsi="Times New Roman"/>
          <w:sz w:val="28"/>
          <w:szCs w:val="28"/>
        </w:rPr>
        <w:t xml:space="preserve"> (%) </w:t>
      </w:r>
      <w:proofErr w:type="gramEnd"/>
      <w:r w:rsidRPr="00A45DBE">
        <w:rPr>
          <w:rFonts w:ascii="Times New Roman" w:hAnsi="Times New Roman"/>
          <w:sz w:val="28"/>
          <w:szCs w:val="28"/>
        </w:rPr>
        <w:t>определяют по приведенной выше формуле.</w:t>
      </w:r>
    </w:p>
    <w:p w:rsidR="00393280" w:rsidRPr="00A45DBE" w:rsidRDefault="00393280" w:rsidP="00417DCD">
      <w:pPr>
        <w:spacing w:after="0" w:line="240" w:lineRule="auto"/>
        <w:ind w:firstLine="851"/>
        <w:rPr>
          <w:rFonts w:ascii="Times New Roman" w:hAnsi="Times New Roman"/>
          <w:sz w:val="28"/>
          <w:szCs w:val="28"/>
        </w:rPr>
      </w:pPr>
      <w:r w:rsidRPr="00A45DBE">
        <w:rPr>
          <w:rFonts w:ascii="Times New Roman" w:hAnsi="Times New Roman"/>
          <w:sz w:val="28"/>
          <w:szCs w:val="28"/>
        </w:rPr>
        <w:t>Определение дисперсности пигмента сухим способом производят два раза, причем расхождение между двумя результатами не должно превышать 5%, считая максимальный отсев за 100%.</w:t>
      </w:r>
    </w:p>
    <w:p w:rsidR="00393280" w:rsidRPr="00A45DBE" w:rsidRDefault="00393280" w:rsidP="00417DCD">
      <w:pPr>
        <w:spacing w:after="0" w:line="240" w:lineRule="auto"/>
        <w:ind w:firstLine="851"/>
        <w:rPr>
          <w:rFonts w:ascii="Times New Roman" w:hAnsi="Times New Roman"/>
          <w:sz w:val="28"/>
          <w:szCs w:val="28"/>
        </w:rPr>
      </w:pPr>
      <w:r>
        <w:rPr>
          <w:rFonts w:ascii="Times New Roman" w:hAnsi="Times New Roman"/>
          <w:sz w:val="28"/>
          <w:szCs w:val="28"/>
        </w:rPr>
        <w:t xml:space="preserve">13.1.2 </w:t>
      </w:r>
      <w:r w:rsidRPr="00A45DBE">
        <w:rPr>
          <w:rFonts w:ascii="Times New Roman" w:hAnsi="Times New Roman"/>
          <w:sz w:val="28"/>
          <w:szCs w:val="28"/>
        </w:rPr>
        <w:t xml:space="preserve">Определение </w:t>
      </w:r>
      <w:proofErr w:type="spellStart"/>
      <w:r w:rsidRPr="00A45DBE">
        <w:rPr>
          <w:rFonts w:ascii="Times New Roman" w:hAnsi="Times New Roman"/>
          <w:sz w:val="28"/>
          <w:szCs w:val="28"/>
        </w:rPr>
        <w:t>укрывистости</w:t>
      </w:r>
      <w:proofErr w:type="spellEnd"/>
      <w:r w:rsidRPr="00A45DBE">
        <w:rPr>
          <w:rFonts w:ascii="Times New Roman" w:hAnsi="Times New Roman"/>
          <w:sz w:val="28"/>
          <w:szCs w:val="28"/>
        </w:rPr>
        <w:t xml:space="preserve">. </w:t>
      </w:r>
      <w:proofErr w:type="spellStart"/>
      <w:r w:rsidRPr="00417DCD">
        <w:rPr>
          <w:rFonts w:ascii="Times New Roman" w:hAnsi="Times New Roman"/>
          <w:i/>
          <w:sz w:val="28"/>
          <w:szCs w:val="28"/>
        </w:rPr>
        <w:t>Укрывистостью</w:t>
      </w:r>
      <w:proofErr w:type="spellEnd"/>
      <w:r>
        <w:rPr>
          <w:rFonts w:ascii="Times New Roman" w:hAnsi="Times New Roman"/>
          <w:sz w:val="28"/>
          <w:szCs w:val="28"/>
        </w:rPr>
        <w:t xml:space="preserve"> </w:t>
      </w:r>
      <w:r w:rsidRPr="00A45DBE">
        <w:rPr>
          <w:rFonts w:ascii="Times New Roman" w:hAnsi="Times New Roman"/>
          <w:sz w:val="28"/>
          <w:szCs w:val="28"/>
        </w:rPr>
        <w:t xml:space="preserve"> или кроющей </w:t>
      </w:r>
      <w:proofErr w:type="spellStart"/>
      <w:r w:rsidRPr="00A45DBE">
        <w:rPr>
          <w:rFonts w:ascii="Times New Roman" w:hAnsi="Times New Roman"/>
          <w:sz w:val="28"/>
          <w:szCs w:val="28"/>
        </w:rPr>
        <w:t>способнстью</w:t>
      </w:r>
      <w:proofErr w:type="spellEnd"/>
      <w:r>
        <w:rPr>
          <w:rFonts w:ascii="Times New Roman" w:hAnsi="Times New Roman"/>
          <w:sz w:val="28"/>
          <w:szCs w:val="28"/>
        </w:rPr>
        <w:t xml:space="preserve"> </w:t>
      </w:r>
      <w:r w:rsidRPr="00A45DBE">
        <w:rPr>
          <w:rFonts w:ascii="Times New Roman" w:hAnsi="Times New Roman"/>
          <w:sz w:val="28"/>
          <w:szCs w:val="28"/>
        </w:rPr>
        <w:t xml:space="preserve"> называют способность красочного состава закрывать цвет окрашиваемой поверхности непросвечивающим слоем. </w:t>
      </w:r>
      <w:proofErr w:type="spellStart"/>
      <w:r w:rsidRPr="00A45DBE">
        <w:rPr>
          <w:rFonts w:ascii="Times New Roman" w:hAnsi="Times New Roman"/>
          <w:sz w:val="28"/>
          <w:szCs w:val="28"/>
        </w:rPr>
        <w:t>Укрывистость</w:t>
      </w:r>
      <w:proofErr w:type="spellEnd"/>
      <w:r w:rsidRPr="00A45DBE">
        <w:rPr>
          <w:rFonts w:ascii="Times New Roman" w:hAnsi="Times New Roman"/>
          <w:sz w:val="28"/>
          <w:szCs w:val="28"/>
        </w:rPr>
        <w:t xml:space="preserve"> измеряется расходом пигмента в граммах на 1м</w:t>
      </w:r>
      <w:r w:rsidRPr="00417DCD">
        <w:rPr>
          <w:rFonts w:ascii="Times New Roman" w:hAnsi="Times New Roman"/>
          <w:sz w:val="28"/>
          <w:szCs w:val="28"/>
          <w:vertAlign w:val="superscript"/>
        </w:rPr>
        <w:t>2</w:t>
      </w:r>
      <w:r w:rsidRPr="00A45DBE">
        <w:rPr>
          <w:rFonts w:ascii="Times New Roman" w:hAnsi="Times New Roman"/>
          <w:sz w:val="28"/>
          <w:szCs w:val="28"/>
        </w:rPr>
        <w:t xml:space="preserve"> окрашиваемой поверхности.</w:t>
      </w:r>
    </w:p>
    <w:p w:rsidR="00393280" w:rsidRPr="00A45DBE" w:rsidRDefault="00393280" w:rsidP="00417DCD">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Укрывистость</w:t>
      </w:r>
      <w:proofErr w:type="spellEnd"/>
      <w:r w:rsidRPr="00A45DBE">
        <w:rPr>
          <w:rFonts w:ascii="Times New Roman" w:hAnsi="Times New Roman"/>
          <w:sz w:val="28"/>
          <w:szCs w:val="28"/>
        </w:rPr>
        <w:t xml:space="preserve"> определяют следующим образом. На стеклянную пластин</w:t>
      </w:r>
      <w:r w:rsidRPr="00A45DBE">
        <w:rPr>
          <w:rFonts w:ascii="Times New Roman" w:hAnsi="Times New Roman"/>
          <w:sz w:val="28"/>
          <w:szCs w:val="28"/>
        </w:rPr>
        <w:softHyphen/>
        <w:t>ку размером 100×300 мм и толщиной 2-2,5 мм наносят на равном расстоянии друг от друга по всей длине пластинки три цветные полосы: по краям - черные и посередине - белую; ширина каждой полосы 1,5 см.</w:t>
      </w:r>
    </w:p>
    <w:p w:rsidR="00393280" w:rsidRPr="00A45DBE" w:rsidRDefault="00393280" w:rsidP="00417DCD">
      <w:pPr>
        <w:spacing w:after="0" w:line="240" w:lineRule="auto"/>
        <w:ind w:firstLine="851"/>
        <w:rPr>
          <w:rFonts w:ascii="Times New Roman" w:hAnsi="Times New Roman"/>
          <w:sz w:val="28"/>
          <w:szCs w:val="28"/>
        </w:rPr>
      </w:pPr>
      <w:r w:rsidRPr="00A45DBE">
        <w:rPr>
          <w:rFonts w:ascii="Times New Roman" w:hAnsi="Times New Roman"/>
          <w:sz w:val="28"/>
          <w:szCs w:val="28"/>
        </w:rPr>
        <w:t>Полосы наносят масляными красками: черную - газовой сажей, а белую - цинковыми белилами (рис.13.1). После высыхания краски пластинку взвешивают на технических весах срочностью до 0,01 г. Затем приготовляют краску на испытуемом пигменте, для чего отвешивают 5 г пигмента, добавляют к нему натуральной олифы и растиранием доводят до малярной консистенции.</w:t>
      </w:r>
    </w:p>
    <w:p w:rsidR="00393280" w:rsidRPr="00A45DBE" w:rsidRDefault="00393280" w:rsidP="00417DCD">
      <w:pPr>
        <w:spacing w:after="0" w:line="240" w:lineRule="auto"/>
        <w:ind w:firstLine="851"/>
        <w:rPr>
          <w:rFonts w:ascii="Times New Roman" w:hAnsi="Times New Roman"/>
          <w:sz w:val="28"/>
          <w:szCs w:val="28"/>
        </w:rPr>
      </w:pPr>
      <w:r w:rsidRPr="00A45DBE">
        <w:rPr>
          <w:rFonts w:ascii="Times New Roman" w:hAnsi="Times New Roman"/>
          <w:sz w:val="28"/>
          <w:szCs w:val="28"/>
        </w:rPr>
        <w:t>Приготовленную краску на испытуемом пигменте тонким слоем с помощью щетинной филенчатой кисти наносят на одну сторону стеклянной пла</w:t>
      </w:r>
      <w:r w:rsidRPr="00A45DBE">
        <w:rPr>
          <w:rFonts w:ascii="Times New Roman" w:hAnsi="Times New Roman"/>
          <w:sz w:val="28"/>
          <w:szCs w:val="28"/>
        </w:rPr>
        <w:softHyphen/>
        <w:t xml:space="preserve">стинки, обратную той, на которой нанесены цветные полосы. Окрашивают площадь размером 100×250 мм, оставляя полосу 50×100 мм, чтобы во время окрашивания было удобно держать пластинку в руках. </w:t>
      </w:r>
    </w:p>
    <w:p w:rsidR="00393280" w:rsidRPr="00A45DBE" w:rsidRDefault="00393280" w:rsidP="00417DCD">
      <w:pPr>
        <w:spacing w:after="0" w:line="240" w:lineRule="auto"/>
        <w:ind w:firstLine="851"/>
        <w:rPr>
          <w:rFonts w:ascii="Times New Roman" w:hAnsi="Times New Roman"/>
          <w:sz w:val="28"/>
          <w:szCs w:val="28"/>
        </w:rPr>
      </w:pPr>
    </w:p>
    <w:p w:rsidR="00393280" w:rsidRPr="00A45DBE" w:rsidRDefault="000A0298" w:rsidP="00417DCD">
      <w:pPr>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1895475" cy="981075"/>
            <wp:effectExtent l="0" t="0" r="0" b="0"/>
            <wp:docPr id="117" name="Рисунок 168" descr="image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8" descr="image9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895475" cy="981075"/>
                    </a:xfrm>
                    <a:prstGeom prst="rect">
                      <a:avLst/>
                    </a:prstGeom>
                    <a:noFill/>
                    <a:ln>
                      <a:noFill/>
                    </a:ln>
                  </pic:spPr>
                </pic:pic>
              </a:graphicData>
            </a:graphic>
          </wp:inline>
        </w:drawing>
      </w:r>
    </w:p>
    <w:p w:rsidR="00393280" w:rsidRPr="00A45DBE" w:rsidRDefault="00393280" w:rsidP="00417DCD">
      <w:pPr>
        <w:jc w:val="center"/>
        <w:rPr>
          <w:rFonts w:ascii="Times New Roman" w:hAnsi="Times New Roman"/>
          <w:sz w:val="28"/>
          <w:szCs w:val="28"/>
        </w:rPr>
      </w:pPr>
      <w:r w:rsidRPr="00A45DBE">
        <w:rPr>
          <w:rFonts w:ascii="Times New Roman" w:hAnsi="Times New Roman"/>
          <w:sz w:val="28"/>
          <w:szCs w:val="28"/>
        </w:rPr>
        <w:t xml:space="preserve">Рисунок 13.1. Пластинка для определения </w:t>
      </w:r>
      <w:proofErr w:type="spellStart"/>
      <w:r w:rsidRPr="00A45DBE">
        <w:rPr>
          <w:rFonts w:ascii="Times New Roman" w:hAnsi="Times New Roman"/>
          <w:sz w:val="28"/>
          <w:szCs w:val="28"/>
        </w:rPr>
        <w:t>укрывистост</w:t>
      </w:r>
      <w:r>
        <w:rPr>
          <w:rFonts w:ascii="Times New Roman" w:hAnsi="Times New Roman"/>
          <w:sz w:val="28"/>
          <w:szCs w:val="28"/>
        </w:rPr>
        <w:t>и</w:t>
      </w:r>
      <w:proofErr w:type="spellEnd"/>
      <w:r w:rsidRPr="00A45DBE">
        <w:rPr>
          <w:rFonts w:ascii="Times New Roman" w:hAnsi="Times New Roman"/>
          <w:sz w:val="28"/>
          <w:szCs w:val="28"/>
        </w:rPr>
        <w:t xml:space="preserve"> пигментов и красочных составов.</w:t>
      </w:r>
    </w:p>
    <w:p w:rsidR="00393280" w:rsidRDefault="00393280" w:rsidP="00417DCD">
      <w:pPr>
        <w:spacing w:after="0" w:line="240" w:lineRule="auto"/>
        <w:ind w:firstLine="851"/>
        <w:rPr>
          <w:rFonts w:ascii="Times New Roman" w:hAnsi="Times New Roman"/>
          <w:sz w:val="28"/>
          <w:szCs w:val="28"/>
        </w:rPr>
      </w:pPr>
      <w:r w:rsidRPr="00A45DBE">
        <w:rPr>
          <w:rFonts w:ascii="Times New Roman" w:hAnsi="Times New Roman"/>
          <w:sz w:val="28"/>
          <w:szCs w:val="28"/>
        </w:rPr>
        <w:t>Краску наносят сначала вдоль, а затем поперек пластинки до тех пор, пока у пластинки, положенной на лист белой бумаги, перестанут быть заметными в отраженном свете цветные полосы. Перед проверкой нанесенную крас</w:t>
      </w:r>
      <w:r w:rsidRPr="00A45DBE">
        <w:rPr>
          <w:rFonts w:ascii="Times New Roman" w:hAnsi="Times New Roman"/>
          <w:sz w:val="28"/>
          <w:szCs w:val="28"/>
        </w:rPr>
        <w:softHyphen/>
        <w:t xml:space="preserve">ку разравнивают флейцем. Пластинку с нанесенной краской взвешивают </w:t>
      </w:r>
      <w:proofErr w:type="gramStart"/>
      <w:r w:rsidRPr="00A45DBE">
        <w:rPr>
          <w:rFonts w:ascii="Times New Roman" w:hAnsi="Times New Roman"/>
          <w:sz w:val="28"/>
          <w:szCs w:val="28"/>
        </w:rPr>
        <w:t>и</w:t>
      </w:r>
      <w:proofErr w:type="gramEnd"/>
      <w:r w:rsidRPr="00A45DBE">
        <w:rPr>
          <w:rFonts w:ascii="Times New Roman" w:hAnsi="Times New Roman"/>
          <w:sz w:val="28"/>
          <w:szCs w:val="28"/>
        </w:rPr>
        <w:t xml:space="preserve"> </w:t>
      </w:r>
      <w:r w:rsidRPr="00A45DBE">
        <w:rPr>
          <w:rFonts w:ascii="Times New Roman" w:hAnsi="Times New Roman"/>
          <w:sz w:val="28"/>
          <w:szCs w:val="28"/>
        </w:rPr>
        <w:lastRenderedPageBreak/>
        <w:t>вы</w:t>
      </w:r>
      <w:r w:rsidRPr="00A45DBE">
        <w:rPr>
          <w:rFonts w:ascii="Times New Roman" w:hAnsi="Times New Roman"/>
          <w:sz w:val="28"/>
          <w:szCs w:val="28"/>
        </w:rPr>
        <w:softHyphen/>
        <w:t>чтя массу пластинки с тремя нанесенными полосами, определяют количество нанесенной краски.</w:t>
      </w:r>
      <w:r>
        <w:rPr>
          <w:rFonts w:ascii="Times New Roman" w:hAnsi="Times New Roman"/>
          <w:sz w:val="28"/>
          <w:szCs w:val="28"/>
        </w:rPr>
        <w:t xml:space="preserve"> </w:t>
      </w:r>
      <w:r w:rsidRPr="00A45DBE">
        <w:rPr>
          <w:rFonts w:ascii="Times New Roman" w:hAnsi="Times New Roman"/>
          <w:sz w:val="28"/>
          <w:szCs w:val="28"/>
        </w:rPr>
        <w:t xml:space="preserve">Расчет </w:t>
      </w:r>
      <w:proofErr w:type="spellStart"/>
      <w:r w:rsidRPr="00A45DBE">
        <w:rPr>
          <w:rFonts w:ascii="Times New Roman" w:hAnsi="Times New Roman"/>
          <w:sz w:val="28"/>
          <w:szCs w:val="28"/>
        </w:rPr>
        <w:t>укрывистоста</w:t>
      </w:r>
      <w:proofErr w:type="spellEnd"/>
      <w:proofErr w:type="gramStart"/>
      <w:r w:rsidRPr="00A45DBE">
        <w:rPr>
          <w:rFonts w:ascii="Times New Roman" w:hAnsi="Times New Roman"/>
          <w:sz w:val="28"/>
          <w:szCs w:val="28"/>
        </w:rPr>
        <w:t xml:space="preserve"> У</w:t>
      </w:r>
      <w:proofErr w:type="gramEnd"/>
      <w:r w:rsidRPr="00A45DBE">
        <w:rPr>
          <w:rFonts w:ascii="Times New Roman" w:hAnsi="Times New Roman"/>
          <w:sz w:val="28"/>
          <w:szCs w:val="28"/>
        </w:rPr>
        <w:t>, г/м</w:t>
      </w:r>
      <w:r w:rsidRPr="00417DCD">
        <w:rPr>
          <w:rFonts w:ascii="Times New Roman" w:hAnsi="Times New Roman"/>
          <w:sz w:val="28"/>
          <w:szCs w:val="28"/>
          <w:vertAlign w:val="superscript"/>
        </w:rPr>
        <w:t>3</w:t>
      </w:r>
      <w:r w:rsidRPr="00A45DBE">
        <w:rPr>
          <w:rFonts w:ascii="Times New Roman" w:hAnsi="Times New Roman"/>
          <w:sz w:val="28"/>
          <w:szCs w:val="28"/>
        </w:rPr>
        <w:t xml:space="preserve"> производят по формулам:</w:t>
      </w:r>
    </w:p>
    <w:p w:rsidR="00393280" w:rsidRPr="00A45DBE" w:rsidRDefault="00393280" w:rsidP="00F37E57">
      <w:pPr>
        <w:spacing w:after="0" w:line="240" w:lineRule="auto"/>
        <w:rPr>
          <w:rFonts w:ascii="Times New Roman" w:hAnsi="Times New Roman"/>
          <w:sz w:val="28"/>
          <w:szCs w:val="28"/>
        </w:rPr>
      </w:pPr>
      <w:r w:rsidRPr="00A45DBE">
        <w:rPr>
          <w:rFonts w:ascii="Times New Roman" w:hAnsi="Times New Roman"/>
          <w:sz w:val="28"/>
          <w:szCs w:val="28"/>
        </w:rPr>
        <w:t xml:space="preserve"> </w:t>
      </w:r>
      <w:r>
        <w:rPr>
          <w:rFonts w:ascii="Times New Roman" w:hAnsi="Times New Roman"/>
          <w:sz w:val="28"/>
          <w:szCs w:val="28"/>
        </w:rPr>
        <w:t xml:space="preserve">- </w:t>
      </w:r>
      <w:r w:rsidRPr="00A45DBE">
        <w:rPr>
          <w:rFonts w:ascii="Times New Roman" w:hAnsi="Times New Roman"/>
          <w:sz w:val="28"/>
          <w:szCs w:val="28"/>
        </w:rPr>
        <w:t>считая на крас</w:t>
      </w:r>
      <w:r w:rsidRPr="00A45DBE">
        <w:rPr>
          <w:rFonts w:ascii="Times New Roman" w:hAnsi="Times New Roman"/>
          <w:sz w:val="28"/>
          <w:szCs w:val="28"/>
        </w:rPr>
        <w:softHyphen/>
        <w:t xml:space="preserve">ку малярной консистенции </w:t>
      </w:r>
    </w:p>
    <w:p w:rsidR="00393280" w:rsidRPr="00A45DBE" w:rsidRDefault="00393280" w:rsidP="00417DCD">
      <w:pPr>
        <w:spacing w:after="0" w:line="240" w:lineRule="auto"/>
        <w:rPr>
          <w:rFonts w:ascii="Times New Roman" w:hAnsi="Times New Roman"/>
          <w:sz w:val="28"/>
          <w:szCs w:val="28"/>
        </w:rPr>
      </w:pPr>
    </w:p>
    <w:p w:rsidR="00393280" w:rsidRPr="00A45DBE" w:rsidRDefault="00393280" w:rsidP="00417DCD">
      <w:pPr>
        <w:spacing w:after="0" w:line="240" w:lineRule="auto"/>
        <w:jc w:val="center"/>
        <w:rPr>
          <w:rFonts w:ascii="Times New Roman" w:hAnsi="Times New Roman"/>
          <w:sz w:val="28"/>
          <w:szCs w:val="28"/>
        </w:rPr>
      </w:pPr>
      <w:r w:rsidRPr="00A45DBE">
        <w:rPr>
          <w:rFonts w:ascii="Times New Roman" w:hAnsi="Times New Roman"/>
          <w:sz w:val="28"/>
          <w:szCs w:val="28"/>
        </w:rPr>
        <w:t>У=</w:t>
      </w:r>
      <m:oMath>
        <m:f>
          <m:fPr>
            <m:ctrlPr>
              <w:rPr>
                <w:rFonts w:ascii="Cambria Math" w:hAnsi="Cambria Math"/>
                <w:sz w:val="28"/>
                <w:szCs w:val="28"/>
                <w:lang w:val="en-US" w:eastAsia="kk-KZ"/>
              </w:rPr>
            </m:ctrlPr>
          </m:fPr>
          <m:num>
            <m:r>
              <w:rPr>
                <w:rFonts w:ascii="Cambria Math" w:hAnsi="Cambria Math"/>
                <w:sz w:val="28"/>
                <w:szCs w:val="28"/>
              </w:rPr>
              <m:t>a</m:t>
            </m:r>
            <m:r>
              <m:rPr>
                <m:sty m:val="p"/>
              </m:rPr>
              <w:rPr>
                <w:rFonts w:ascii="Cambria Math" w:hAnsi="Cambria Math"/>
                <w:sz w:val="28"/>
                <w:szCs w:val="28"/>
              </w:rPr>
              <m:t>∙10000</m:t>
            </m:r>
          </m:num>
          <m:den>
            <m:r>
              <w:rPr>
                <w:rFonts w:ascii="Cambria Math" w:hAnsi="Cambria Math"/>
                <w:sz w:val="28"/>
                <w:szCs w:val="28"/>
              </w:rPr>
              <m:t>S</m:t>
            </m:r>
          </m:den>
        </m:f>
      </m:oMath>
      <w:r w:rsidRPr="00A45DBE">
        <w:rPr>
          <w:rFonts w:ascii="Times New Roman" w:hAnsi="Times New Roman"/>
          <w:sz w:val="28"/>
          <w:szCs w:val="28"/>
        </w:rPr>
        <w:t xml:space="preserve">                                        (13.2)</w:t>
      </w:r>
    </w:p>
    <w:p w:rsidR="00393280" w:rsidRPr="00A45DBE" w:rsidRDefault="00393280" w:rsidP="00417DCD">
      <w:pPr>
        <w:spacing w:after="0" w:line="240" w:lineRule="auto"/>
        <w:rPr>
          <w:rFonts w:ascii="Times New Roman" w:hAnsi="Times New Roman"/>
          <w:sz w:val="28"/>
          <w:szCs w:val="28"/>
        </w:rPr>
      </w:pPr>
    </w:p>
    <w:p w:rsidR="00393280" w:rsidRPr="00A45DBE" w:rsidRDefault="00393280" w:rsidP="00417DCD">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считая на сухой пигмент</w:t>
      </w:r>
    </w:p>
    <w:p w:rsidR="00393280" w:rsidRPr="00A45DBE" w:rsidRDefault="00393280" w:rsidP="00417DCD">
      <w:pPr>
        <w:spacing w:after="0" w:line="240" w:lineRule="auto"/>
        <w:rPr>
          <w:rFonts w:ascii="Times New Roman" w:hAnsi="Times New Roman"/>
          <w:sz w:val="28"/>
          <w:szCs w:val="28"/>
        </w:rPr>
      </w:pPr>
    </w:p>
    <w:p w:rsidR="00393280" w:rsidRPr="00A45DBE" w:rsidRDefault="00393280" w:rsidP="00417DCD">
      <w:pPr>
        <w:spacing w:after="0" w:line="240" w:lineRule="auto"/>
        <w:jc w:val="center"/>
        <w:rPr>
          <w:rFonts w:ascii="Times New Roman" w:hAnsi="Times New Roman"/>
          <w:sz w:val="28"/>
          <w:szCs w:val="28"/>
        </w:rPr>
      </w:pPr>
      <w:r w:rsidRPr="00A45DBE">
        <w:rPr>
          <w:rFonts w:ascii="Times New Roman" w:hAnsi="Times New Roman"/>
          <w:sz w:val="28"/>
          <w:szCs w:val="28"/>
        </w:rPr>
        <w:t>У=</w:t>
      </w:r>
      <m:oMath>
        <m:f>
          <m:fPr>
            <m:ctrlPr>
              <w:rPr>
                <w:rFonts w:ascii="Cambria Math" w:hAnsi="Cambria Math"/>
                <w:sz w:val="28"/>
                <w:szCs w:val="28"/>
                <w:lang w:val="en-US" w:eastAsia="kk-KZ"/>
              </w:rPr>
            </m:ctrlPr>
          </m:fPr>
          <m:num>
            <m:r>
              <w:rPr>
                <w:rFonts w:ascii="Cambria Math" w:hAnsi="Cambria Math"/>
                <w:sz w:val="28"/>
                <w:szCs w:val="28"/>
              </w:rPr>
              <m:t>a</m:t>
            </m:r>
            <m:r>
              <m:rPr>
                <m:sty m:val="p"/>
              </m:rPr>
              <w:rPr>
                <w:rFonts w:ascii="Cambria Math" w:hAnsi="Cambria Math"/>
                <w:sz w:val="28"/>
                <w:szCs w:val="28"/>
              </w:rPr>
              <m:t>∙(100-</m:t>
            </m:r>
            <m:r>
              <w:rPr>
                <w:rFonts w:ascii="Cambria Math" w:hAnsi="Cambria Math"/>
                <w:sz w:val="28"/>
                <w:szCs w:val="28"/>
              </w:rPr>
              <m:t>b</m:t>
            </m:r>
            <m:r>
              <m:rPr>
                <m:sty m:val="p"/>
              </m:rPr>
              <w:rPr>
                <w:rFonts w:ascii="Cambria Math" w:hAnsi="Cambria Math"/>
                <w:sz w:val="28"/>
                <w:szCs w:val="28"/>
              </w:rPr>
              <m:t>)∙100</m:t>
            </m:r>
          </m:num>
          <m:den>
            <m:r>
              <w:rPr>
                <w:rFonts w:ascii="Cambria Math" w:hAnsi="Cambria Math"/>
                <w:sz w:val="28"/>
                <w:szCs w:val="28"/>
              </w:rPr>
              <m:t>S</m:t>
            </m:r>
          </m:den>
        </m:f>
      </m:oMath>
      <w:r w:rsidRPr="00A45DBE">
        <w:rPr>
          <w:rFonts w:ascii="Times New Roman" w:hAnsi="Times New Roman"/>
          <w:sz w:val="28"/>
          <w:szCs w:val="28"/>
        </w:rPr>
        <w:t xml:space="preserve">                                        (13.3)</w:t>
      </w:r>
    </w:p>
    <w:p w:rsidR="00393280" w:rsidRPr="00A45DBE" w:rsidRDefault="00393280" w:rsidP="00417DCD">
      <w:pPr>
        <w:spacing w:after="0" w:line="240" w:lineRule="auto"/>
        <w:rPr>
          <w:rFonts w:ascii="Times New Roman" w:hAnsi="Times New Roman"/>
          <w:sz w:val="28"/>
          <w:szCs w:val="28"/>
        </w:rPr>
      </w:pPr>
    </w:p>
    <w:p w:rsidR="00393280" w:rsidRPr="00A45DBE" w:rsidRDefault="00393280" w:rsidP="00417DCD">
      <w:pPr>
        <w:spacing w:after="0" w:line="240" w:lineRule="auto"/>
        <w:rPr>
          <w:rFonts w:ascii="Times New Roman" w:hAnsi="Times New Roman"/>
          <w:sz w:val="28"/>
          <w:szCs w:val="28"/>
        </w:rPr>
      </w:pPr>
      <w:r w:rsidRPr="00A45DBE">
        <w:rPr>
          <w:rFonts w:ascii="Times New Roman" w:hAnsi="Times New Roman"/>
          <w:sz w:val="28"/>
          <w:szCs w:val="28"/>
        </w:rPr>
        <w:t xml:space="preserve">где а - количество нанесенной краски малярной консистенции,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417DCD">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b - содержание олифы в краске малярной консистенции</w:t>
      </w:r>
      <w:proofErr w:type="gramStart"/>
      <w:r w:rsidRPr="00A45DBE">
        <w:rPr>
          <w:rFonts w:ascii="Times New Roman" w:hAnsi="Times New Roman"/>
          <w:sz w:val="28"/>
          <w:szCs w:val="28"/>
        </w:rPr>
        <w:t>, %;</w:t>
      </w:r>
      <w:proofErr w:type="gramEnd"/>
    </w:p>
    <w:p w:rsidR="00393280" w:rsidRPr="00A45DBE" w:rsidRDefault="00393280" w:rsidP="00417DCD">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S - окрашенная площадь пластинки, см</w:t>
      </w:r>
      <w:proofErr w:type="gramStart"/>
      <w:r w:rsidRPr="00417DCD">
        <w:rPr>
          <w:rFonts w:ascii="Times New Roman" w:hAnsi="Times New Roman"/>
          <w:sz w:val="28"/>
          <w:szCs w:val="28"/>
          <w:vertAlign w:val="superscript"/>
        </w:rPr>
        <w:t>2</w:t>
      </w:r>
      <w:proofErr w:type="gramEnd"/>
      <w:r w:rsidRPr="00A45DBE">
        <w:rPr>
          <w:rFonts w:ascii="Times New Roman" w:hAnsi="Times New Roman"/>
          <w:sz w:val="28"/>
          <w:szCs w:val="28"/>
        </w:rPr>
        <w:t>.</w:t>
      </w:r>
    </w:p>
    <w:p w:rsidR="00393280" w:rsidRPr="00A45DBE" w:rsidRDefault="00393280" w:rsidP="00F37E57">
      <w:pPr>
        <w:spacing w:after="0" w:line="240" w:lineRule="auto"/>
        <w:ind w:firstLine="851"/>
        <w:rPr>
          <w:rFonts w:ascii="Times New Roman" w:hAnsi="Times New Roman"/>
          <w:sz w:val="28"/>
          <w:szCs w:val="28"/>
        </w:rPr>
      </w:pPr>
      <w:r w:rsidRPr="00A45DBE">
        <w:rPr>
          <w:rFonts w:ascii="Times New Roman" w:hAnsi="Times New Roman"/>
          <w:sz w:val="28"/>
          <w:szCs w:val="28"/>
        </w:rPr>
        <w:t>13.</w:t>
      </w:r>
      <w:r>
        <w:rPr>
          <w:rFonts w:ascii="Times New Roman" w:hAnsi="Times New Roman"/>
          <w:sz w:val="28"/>
          <w:szCs w:val="28"/>
        </w:rPr>
        <w:t>1.</w:t>
      </w:r>
      <w:r w:rsidRPr="00A45DBE">
        <w:rPr>
          <w:rFonts w:ascii="Times New Roman" w:hAnsi="Times New Roman"/>
          <w:sz w:val="28"/>
          <w:szCs w:val="28"/>
        </w:rPr>
        <w:t>3 Определение маслоемкости</w:t>
      </w:r>
      <w:r>
        <w:rPr>
          <w:rFonts w:ascii="Times New Roman" w:hAnsi="Times New Roman"/>
          <w:sz w:val="28"/>
          <w:szCs w:val="28"/>
        </w:rPr>
        <w:t xml:space="preserve">. </w:t>
      </w:r>
      <w:r w:rsidRPr="00A45DBE">
        <w:rPr>
          <w:rFonts w:ascii="Times New Roman" w:hAnsi="Times New Roman"/>
          <w:sz w:val="28"/>
          <w:szCs w:val="28"/>
        </w:rPr>
        <w:t>Маслоемкость характеризуется количест</w:t>
      </w:r>
      <w:r w:rsidRPr="00A45DBE">
        <w:rPr>
          <w:rFonts w:ascii="Times New Roman" w:hAnsi="Times New Roman"/>
          <w:sz w:val="28"/>
          <w:szCs w:val="28"/>
        </w:rPr>
        <w:softHyphen/>
        <w:t>вом сырого льняного масла для превращения 100 г пигмента в красочную пас</w:t>
      </w:r>
      <w:r w:rsidRPr="00A45DBE">
        <w:rPr>
          <w:rFonts w:ascii="Times New Roman" w:hAnsi="Times New Roman"/>
          <w:sz w:val="28"/>
          <w:szCs w:val="28"/>
        </w:rPr>
        <w:softHyphen/>
        <w:t>ту. Маслоемкость является важным техническим свойством пигмента и в ос</w:t>
      </w:r>
      <w:r w:rsidRPr="00A45DBE">
        <w:rPr>
          <w:rFonts w:ascii="Times New Roman" w:hAnsi="Times New Roman"/>
          <w:sz w:val="28"/>
          <w:szCs w:val="28"/>
        </w:rPr>
        <w:softHyphen/>
        <w:t>новном зависит от степени его измельчения. Чем меньше масла требует пиг</w:t>
      </w:r>
      <w:r w:rsidRPr="00A45DBE">
        <w:rPr>
          <w:rFonts w:ascii="Times New Roman" w:hAnsi="Times New Roman"/>
          <w:sz w:val="28"/>
          <w:szCs w:val="28"/>
        </w:rPr>
        <w:softHyphen/>
        <w:t>мент для получения красочной пасты, тем экономичнее и долговечнее слой по</w:t>
      </w:r>
      <w:r w:rsidRPr="00A45DBE">
        <w:rPr>
          <w:rFonts w:ascii="Times New Roman" w:hAnsi="Times New Roman"/>
          <w:sz w:val="28"/>
          <w:szCs w:val="28"/>
        </w:rPr>
        <w:softHyphen/>
        <w:t>краски. Маслоемкость определяют следующим образом. На технических весах с точностью до 0,01 г отвешивают 5 г сухого пигмента, который затем высыпают в стеклянный или фарфоровый стакан с верхним диаметром 100 мм. Затем из бюретки на 2 мл с делениями до 0,01 мл приливают льняное масло в последовательно уменьшающемся количестве: сначала 0,3 мл, затем две - три капли, по</w:t>
      </w:r>
      <w:r w:rsidRPr="00A45DBE">
        <w:rPr>
          <w:rFonts w:ascii="Times New Roman" w:hAnsi="Times New Roman"/>
          <w:sz w:val="28"/>
          <w:szCs w:val="28"/>
        </w:rPr>
        <w:softHyphen/>
        <w:t>том по одной капле. При этом пигмент перемешивают стеклянной палочкой. Когда весь пигмент в стакане будет смочен маслом, образуется комок. Этот момент означает, что наступило насыщение пигмента, и отражает маслоемкость последнего. Количество израсходованного масла в миллилитрах определяют по разности уровней в бюретке до начала опыта и после его окончания. Маслоем</w:t>
      </w:r>
      <w:r w:rsidRPr="00A45DBE">
        <w:rPr>
          <w:rFonts w:ascii="Times New Roman" w:hAnsi="Times New Roman"/>
          <w:sz w:val="28"/>
          <w:szCs w:val="28"/>
        </w:rPr>
        <w:softHyphen/>
        <w:t>кость пигмента(%)</w:t>
      </w:r>
    </w:p>
    <w:p w:rsidR="00393280" w:rsidRDefault="00393280" w:rsidP="00F37E57">
      <w:pPr>
        <w:jc w:val="center"/>
        <w:rPr>
          <w:rFonts w:ascii="Times New Roman" w:hAnsi="Times New Roman"/>
          <w:sz w:val="28"/>
          <w:szCs w:val="28"/>
        </w:rPr>
      </w:pPr>
    </w:p>
    <w:p w:rsidR="00393280" w:rsidRPr="00A45DBE" w:rsidRDefault="00393280" w:rsidP="00F37E57">
      <w:pPr>
        <w:jc w:val="center"/>
        <w:rPr>
          <w:rFonts w:ascii="Times New Roman" w:hAnsi="Times New Roman"/>
          <w:sz w:val="28"/>
          <w:szCs w:val="28"/>
        </w:rPr>
      </w:pPr>
      <w:r w:rsidRPr="00A45DBE">
        <w:rPr>
          <w:rFonts w:ascii="Times New Roman" w:hAnsi="Times New Roman"/>
          <w:sz w:val="28"/>
          <w:szCs w:val="28"/>
        </w:rPr>
        <w:t>М=</w:t>
      </w:r>
      <m:oMath>
        <m:f>
          <m:fPr>
            <m:ctrlPr>
              <w:rPr>
                <w:rFonts w:ascii="Cambria Math" w:hAnsi="Cambria Math"/>
                <w:sz w:val="28"/>
                <w:szCs w:val="28"/>
                <w:lang w:val="en-US" w:eastAsia="kk-KZ"/>
              </w:rPr>
            </m:ctrlPr>
          </m:fPr>
          <m:num>
            <m:r>
              <w:rPr>
                <w:rFonts w:ascii="Cambria Math" w:hAnsi="Cambria Math"/>
                <w:sz w:val="28"/>
                <w:szCs w:val="28"/>
              </w:rPr>
              <m:t>V</m:t>
            </m:r>
            <m:r>
              <m:rPr>
                <m:sty m:val="p"/>
              </m:rPr>
              <w:rPr>
                <w:rFonts w:ascii="Cambria Math" w:hAnsi="Cambria Math"/>
                <w:sz w:val="28"/>
                <w:szCs w:val="28"/>
              </w:rPr>
              <m:t>∙</m:t>
            </m:r>
            <m:r>
              <w:rPr>
                <w:rFonts w:ascii="Cambria Math" w:hAnsi="Cambria Math"/>
                <w:sz w:val="28"/>
                <w:szCs w:val="28"/>
              </w:rPr>
              <m:t>p</m:t>
            </m:r>
            <m:r>
              <m:rPr>
                <m:sty m:val="p"/>
              </m:rPr>
              <w:rPr>
                <w:rFonts w:ascii="Cambria Math" w:hAnsi="Cambria Math"/>
                <w:sz w:val="28"/>
                <w:szCs w:val="28"/>
              </w:rPr>
              <m:t>∙100</m:t>
            </m:r>
          </m:num>
          <m:den>
            <m:r>
              <w:rPr>
                <w:rFonts w:ascii="Cambria Math" w:hAnsi="Cambria Math"/>
                <w:sz w:val="28"/>
                <w:szCs w:val="28"/>
              </w:rPr>
              <m:t>m</m:t>
            </m:r>
          </m:den>
        </m:f>
      </m:oMath>
      <w:r w:rsidRPr="00A45DBE">
        <w:rPr>
          <w:rFonts w:ascii="Times New Roman" w:hAnsi="Times New Roman"/>
          <w:sz w:val="28"/>
          <w:szCs w:val="28"/>
        </w:rPr>
        <w:t xml:space="preserve">                                 (13.4)</w:t>
      </w:r>
    </w:p>
    <w:p w:rsidR="00393280" w:rsidRPr="00A45DBE" w:rsidRDefault="00393280" w:rsidP="00F37E57">
      <w:pPr>
        <w:spacing w:after="0" w:line="240" w:lineRule="auto"/>
        <w:rPr>
          <w:rFonts w:ascii="Times New Roman" w:hAnsi="Times New Roman"/>
          <w:sz w:val="28"/>
          <w:szCs w:val="28"/>
        </w:rPr>
      </w:pPr>
      <w:r w:rsidRPr="00A45DBE">
        <w:rPr>
          <w:rFonts w:ascii="Times New Roman" w:hAnsi="Times New Roman"/>
          <w:sz w:val="28"/>
          <w:szCs w:val="28"/>
        </w:rPr>
        <w:t>где V - количество израсходованного масла, мл;</w:t>
      </w:r>
    </w:p>
    <w:p w:rsidR="00393280" w:rsidRPr="00A45DBE" w:rsidRDefault="00393280" w:rsidP="00F37E57">
      <w:pPr>
        <w:spacing w:after="0" w:line="240" w:lineRule="auto"/>
        <w:rPr>
          <w:rFonts w:ascii="Times New Roman" w:hAnsi="Times New Roman"/>
          <w:sz w:val="28"/>
          <w:szCs w:val="28"/>
        </w:rPr>
      </w:pPr>
      <w:r w:rsidRPr="00A45DBE">
        <w:rPr>
          <w:rFonts w:ascii="Times New Roman" w:hAnsi="Times New Roman"/>
          <w:sz w:val="28"/>
          <w:szCs w:val="28"/>
        </w:rPr>
        <w:t xml:space="preserve">       </w:t>
      </w:r>
      <w:proofErr w:type="gramStart"/>
      <w:r w:rsidRPr="00A45DBE">
        <w:rPr>
          <w:rFonts w:ascii="Times New Roman" w:hAnsi="Times New Roman"/>
          <w:sz w:val="28"/>
          <w:szCs w:val="28"/>
        </w:rPr>
        <w:t>р</w:t>
      </w:r>
      <w:proofErr w:type="gramEnd"/>
      <w:r w:rsidRPr="00A45DBE">
        <w:rPr>
          <w:rFonts w:ascii="Times New Roman" w:hAnsi="Times New Roman"/>
          <w:sz w:val="28"/>
          <w:szCs w:val="28"/>
        </w:rPr>
        <w:t xml:space="preserve"> - плотность масла, г/см3; </w:t>
      </w:r>
    </w:p>
    <w:p w:rsidR="00393280" w:rsidRDefault="00393280" w:rsidP="00F37E57">
      <w:pPr>
        <w:spacing w:after="0" w:line="240" w:lineRule="auto"/>
        <w:rPr>
          <w:rFonts w:ascii="Times New Roman" w:hAnsi="Times New Roman"/>
          <w:sz w:val="28"/>
          <w:szCs w:val="28"/>
        </w:rPr>
      </w:pPr>
      <w:r w:rsidRPr="00A45DBE">
        <w:rPr>
          <w:rFonts w:ascii="Times New Roman" w:hAnsi="Times New Roman"/>
          <w:sz w:val="28"/>
          <w:szCs w:val="28"/>
        </w:rPr>
        <w:t xml:space="preserve">       m - масса сухого пигмента,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r w:rsidRPr="00F37E57">
        <w:rPr>
          <w:rFonts w:ascii="Times New Roman" w:hAnsi="Times New Roman"/>
          <w:sz w:val="28"/>
          <w:szCs w:val="28"/>
        </w:rPr>
        <w:t xml:space="preserve"> </w:t>
      </w:r>
    </w:p>
    <w:p w:rsidR="00393280" w:rsidRDefault="00393280" w:rsidP="00F37E57">
      <w:pPr>
        <w:spacing w:after="0" w:line="240" w:lineRule="auto"/>
        <w:ind w:firstLine="851"/>
        <w:rPr>
          <w:rFonts w:ascii="Times New Roman" w:hAnsi="Times New Roman"/>
          <w:sz w:val="28"/>
          <w:szCs w:val="28"/>
        </w:rPr>
      </w:pPr>
      <w:r w:rsidRPr="00A45DBE">
        <w:rPr>
          <w:rFonts w:ascii="Times New Roman" w:hAnsi="Times New Roman"/>
          <w:sz w:val="28"/>
          <w:szCs w:val="28"/>
        </w:rPr>
        <w:t>Определение маслоемкости производят дважды. Расхождение в результа</w:t>
      </w:r>
      <w:r w:rsidRPr="00A45DBE">
        <w:rPr>
          <w:rFonts w:ascii="Times New Roman" w:hAnsi="Times New Roman"/>
          <w:sz w:val="28"/>
          <w:szCs w:val="28"/>
        </w:rPr>
        <w:softHyphen/>
        <w:t>тах испытаний допускается не более 4%, считая максималь</w:t>
      </w:r>
      <w:r w:rsidRPr="00A45DBE">
        <w:rPr>
          <w:rFonts w:ascii="Times New Roman" w:hAnsi="Times New Roman"/>
          <w:sz w:val="28"/>
          <w:szCs w:val="28"/>
        </w:rPr>
        <w:softHyphen/>
        <w:t>ную маслоемкость за 100%.</w:t>
      </w:r>
    </w:p>
    <w:p w:rsidR="00393280" w:rsidRPr="00A45DBE" w:rsidRDefault="00393280" w:rsidP="00F37E57">
      <w:pPr>
        <w:spacing w:after="0" w:line="240" w:lineRule="auto"/>
        <w:ind w:firstLine="851"/>
        <w:rPr>
          <w:rFonts w:ascii="Times New Roman" w:hAnsi="Times New Roman"/>
          <w:sz w:val="28"/>
          <w:szCs w:val="28"/>
        </w:rPr>
      </w:pPr>
    </w:p>
    <w:p w:rsidR="00393280" w:rsidRPr="00F37E57" w:rsidRDefault="00393280" w:rsidP="00F37E57">
      <w:pPr>
        <w:jc w:val="center"/>
        <w:rPr>
          <w:rFonts w:ascii="Times New Roman" w:hAnsi="Times New Roman"/>
          <w:b/>
          <w:sz w:val="28"/>
          <w:szCs w:val="28"/>
        </w:rPr>
      </w:pPr>
      <w:r w:rsidRPr="00F37E57">
        <w:rPr>
          <w:rFonts w:ascii="Times New Roman" w:hAnsi="Times New Roman"/>
          <w:b/>
          <w:sz w:val="28"/>
          <w:szCs w:val="28"/>
        </w:rPr>
        <w:t>13.2 Испытание связующих веществ</w:t>
      </w:r>
    </w:p>
    <w:p w:rsidR="00393280" w:rsidRPr="00A45DBE" w:rsidRDefault="00393280" w:rsidP="00F37E57">
      <w:pPr>
        <w:spacing w:after="0" w:line="240" w:lineRule="auto"/>
        <w:ind w:firstLine="851"/>
        <w:rPr>
          <w:rFonts w:ascii="Times New Roman" w:hAnsi="Times New Roman"/>
          <w:sz w:val="28"/>
          <w:szCs w:val="28"/>
        </w:rPr>
      </w:pPr>
      <w:r w:rsidRPr="00F37E57">
        <w:rPr>
          <w:rFonts w:ascii="Times New Roman" w:hAnsi="Times New Roman"/>
          <w:i/>
          <w:sz w:val="28"/>
          <w:szCs w:val="28"/>
        </w:rPr>
        <w:t xml:space="preserve"> Связующими</w:t>
      </w:r>
      <w:r w:rsidRPr="00A45DBE">
        <w:rPr>
          <w:rFonts w:ascii="Times New Roman" w:hAnsi="Times New Roman"/>
          <w:sz w:val="28"/>
          <w:szCs w:val="28"/>
        </w:rPr>
        <w:t xml:space="preserve"> называют жидкости, ко</w:t>
      </w:r>
      <w:r w:rsidRPr="00A45DBE">
        <w:rPr>
          <w:rFonts w:ascii="Times New Roman" w:hAnsi="Times New Roman"/>
          <w:sz w:val="28"/>
          <w:szCs w:val="28"/>
        </w:rPr>
        <w:softHyphen/>
        <w:t>торые в смеси с пигментами после высыхания на окрашенной поверхности об</w:t>
      </w:r>
      <w:r w:rsidRPr="00A45DBE">
        <w:rPr>
          <w:rFonts w:ascii="Times New Roman" w:hAnsi="Times New Roman"/>
          <w:sz w:val="28"/>
          <w:szCs w:val="28"/>
        </w:rPr>
        <w:softHyphen/>
        <w:t xml:space="preserve">разуют тонкую пленку </w:t>
      </w:r>
      <w:r w:rsidRPr="00A45DBE">
        <w:rPr>
          <w:rFonts w:ascii="Times New Roman" w:hAnsi="Times New Roman"/>
          <w:sz w:val="28"/>
          <w:szCs w:val="28"/>
        </w:rPr>
        <w:lastRenderedPageBreak/>
        <w:t xml:space="preserve">декоративного или антикоррозионного покрытия. </w:t>
      </w:r>
      <w:proofErr w:type="gramStart"/>
      <w:r w:rsidRPr="00A45DBE">
        <w:rPr>
          <w:rFonts w:ascii="Times New Roman" w:hAnsi="Times New Roman"/>
          <w:sz w:val="28"/>
          <w:szCs w:val="28"/>
        </w:rPr>
        <w:t>Свя</w:t>
      </w:r>
      <w:r w:rsidRPr="00A45DBE">
        <w:rPr>
          <w:rFonts w:ascii="Times New Roman" w:hAnsi="Times New Roman"/>
          <w:sz w:val="28"/>
          <w:szCs w:val="28"/>
        </w:rPr>
        <w:softHyphen/>
        <w:t>зующие, применяемые для приготовления красочных составов, условно делят на следующие основные группы: связующие для масляных составов, связую</w:t>
      </w:r>
      <w:r w:rsidRPr="00A45DBE">
        <w:rPr>
          <w:rFonts w:ascii="Times New Roman" w:hAnsi="Times New Roman"/>
          <w:sz w:val="28"/>
          <w:szCs w:val="28"/>
        </w:rPr>
        <w:softHyphen/>
        <w:t>щие для водных составов и эмульсионные связующие.</w:t>
      </w:r>
      <w:proofErr w:type="gramEnd"/>
      <w:r w:rsidRPr="00A45DBE">
        <w:rPr>
          <w:rFonts w:ascii="Times New Roman" w:hAnsi="Times New Roman"/>
          <w:sz w:val="28"/>
          <w:szCs w:val="28"/>
        </w:rPr>
        <w:t xml:space="preserve"> При оценке качества связующих веществ определяют цвет, вязкость и скорость высыхания. Основ</w:t>
      </w:r>
      <w:r w:rsidRPr="00A45DBE">
        <w:rPr>
          <w:rFonts w:ascii="Times New Roman" w:hAnsi="Times New Roman"/>
          <w:sz w:val="28"/>
          <w:szCs w:val="28"/>
        </w:rPr>
        <w:softHyphen/>
        <w:t>ные свойства (</w:t>
      </w:r>
      <w:proofErr w:type="spellStart"/>
      <w:r w:rsidRPr="00A45DBE">
        <w:rPr>
          <w:rFonts w:ascii="Times New Roman" w:hAnsi="Times New Roman"/>
          <w:sz w:val="28"/>
          <w:szCs w:val="28"/>
        </w:rPr>
        <w:t>удобонаносимость</w:t>
      </w:r>
      <w:proofErr w:type="spellEnd"/>
      <w:r w:rsidRPr="00A45DBE">
        <w:rPr>
          <w:rFonts w:ascii="Times New Roman" w:hAnsi="Times New Roman"/>
          <w:sz w:val="28"/>
          <w:szCs w:val="28"/>
        </w:rPr>
        <w:t xml:space="preserve">, прочность, </w:t>
      </w:r>
      <w:proofErr w:type="spellStart"/>
      <w:r w:rsidRPr="00A45DBE">
        <w:rPr>
          <w:rFonts w:ascii="Times New Roman" w:hAnsi="Times New Roman"/>
          <w:sz w:val="28"/>
          <w:szCs w:val="28"/>
        </w:rPr>
        <w:t>укрывистость</w:t>
      </w:r>
      <w:proofErr w:type="spellEnd"/>
      <w:r w:rsidRPr="00A45DBE">
        <w:rPr>
          <w:rFonts w:ascii="Times New Roman" w:hAnsi="Times New Roman"/>
          <w:sz w:val="28"/>
          <w:szCs w:val="28"/>
        </w:rPr>
        <w:t xml:space="preserve"> и стойкость) в зна</w:t>
      </w:r>
      <w:r w:rsidRPr="00A45DBE">
        <w:rPr>
          <w:rFonts w:ascii="Times New Roman" w:hAnsi="Times New Roman"/>
          <w:sz w:val="28"/>
          <w:szCs w:val="28"/>
        </w:rPr>
        <w:softHyphen/>
        <w:t>чительной мере зависят от вида связующего и относительного содержания его цвета.</w:t>
      </w:r>
    </w:p>
    <w:p w:rsidR="00393280" w:rsidRPr="00A45DBE" w:rsidRDefault="00393280" w:rsidP="00F37E57">
      <w:pPr>
        <w:spacing w:after="0" w:line="240" w:lineRule="auto"/>
        <w:ind w:firstLine="851"/>
        <w:rPr>
          <w:rFonts w:ascii="Times New Roman" w:hAnsi="Times New Roman"/>
          <w:sz w:val="28"/>
          <w:szCs w:val="28"/>
        </w:rPr>
      </w:pPr>
      <w:r w:rsidRPr="00A45DBE">
        <w:rPr>
          <w:rFonts w:ascii="Times New Roman" w:hAnsi="Times New Roman"/>
          <w:sz w:val="28"/>
          <w:szCs w:val="28"/>
        </w:rPr>
        <w:t>13.</w:t>
      </w:r>
      <w:r>
        <w:rPr>
          <w:rFonts w:ascii="Times New Roman" w:hAnsi="Times New Roman"/>
          <w:sz w:val="28"/>
          <w:szCs w:val="28"/>
        </w:rPr>
        <w:t>2</w:t>
      </w:r>
      <w:r w:rsidRPr="00A45DBE">
        <w:rPr>
          <w:rFonts w:ascii="Times New Roman" w:hAnsi="Times New Roman"/>
          <w:sz w:val="28"/>
          <w:szCs w:val="28"/>
        </w:rPr>
        <w:t>.1 Определение цвета. Цвет связующих (олифа, лака и др.) определяют по йодометрической шкале, состоящей из растворов с различным содержанием йода в 10%-ном растворе йодистого калия. Вследствие разного содержания йода эти растворы имеют окраску различной интенсивности. Наиболее концентрированным является раствор, содержащий 4000мг йода в 100 мл 10%-</w:t>
      </w:r>
      <w:proofErr w:type="spellStart"/>
      <w:r w:rsidRPr="00A45DBE">
        <w:rPr>
          <w:rFonts w:ascii="Times New Roman" w:hAnsi="Times New Roman"/>
          <w:sz w:val="28"/>
          <w:szCs w:val="28"/>
        </w:rPr>
        <w:t>ного</w:t>
      </w:r>
      <w:proofErr w:type="spellEnd"/>
      <w:r w:rsidRPr="00A45DBE">
        <w:rPr>
          <w:rFonts w:ascii="Times New Roman" w:hAnsi="Times New Roman"/>
          <w:sz w:val="28"/>
          <w:szCs w:val="28"/>
        </w:rPr>
        <w:t xml:space="preserve"> раствора К</w:t>
      </w:r>
      <w:proofErr w:type="gramStart"/>
      <w:r w:rsidRPr="00A45DBE">
        <w:rPr>
          <w:rFonts w:ascii="Times New Roman" w:hAnsi="Times New Roman"/>
          <w:sz w:val="28"/>
          <w:szCs w:val="28"/>
        </w:rPr>
        <w:t>1</w:t>
      </w:r>
      <w:proofErr w:type="gramEnd"/>
      <w:r w:rsidRPr="00A45DBE">
        <w:rPr>
          <w:rFonts w:ascii="Times New Roman" w:hAnsi="Times New Roman"/>
          <w:sz w:val="28"/>
          <w:szCs w:val="28"/>
        </w:rPr>
        <w:t>, Каждый следующий раствор шкалы содержит йода вдвое меньше, чем предыдущий: 4000; 3076; 2366; 1820; 1400; 1076; 827; 636; 489; 376; 289; 200; 170; 130; 76; 58; 45; 35; 27; 21; 16; 12; 9; 7; 2; 0,5; 0,25; 0.</w:t>
      </w:r>
    </w:p>
    <w:p w:rsidR="00393280" w:rsidRPr="00A45DBE" w:rsidRDefault="00393280" w:rsidP="00F37E57">
      <w:pPr>
        <w:spacing w:after="0" w:line="240" w:lineRule="auto"/>
        <w:ind w:firstLine="851"/>
        <w:rPr>
          <w:rFonts w:ascii="Times New Roman" w:hAnsi="Times New Roman"/>
          <w:sz w:val="28"/>
          <w:szCs w:val="28"/>
        </w:rPr>
      </w:pPr>
      <w:r w:rsidRPr="00A45DBE">
        <w:rPr>
          <w:rFonts w:ascii="Times New Roman" w:hAnsi="Times New Roman"/>
          <w:sz w:val="28"/>
          <w:szCs w:val="28"/>
        </w:rPr>
        <w:t>Растворы хранят в ампулах из бесцветного стекла с внутренним диамет</w:t>
      </w:r>
      <w:r w:rsidRPr="00A45DBE">
        <w:rPr>
          <w:rFonts w:ascii="Times New Roman" w:hAnsi="Times New Roman"/>
          <w:sz w:val="28"/>
          <w:szCs w:val="28"/>
        </w:rPr>
        <w:softHyphen/>
        <w:t>ром 7,5, наружным 9,5 и высотой 80 мм.</w:t>
      </w:r>
      <w:r>
        <w:rPr>
          <w:rFonts w:ascii="Times New Roman" w:hAnsi="Times New Roman"/>
          <w:sz w:val="28"/>
          <w:szCs w:val="28"/>
        </w:rPr>
        <w:t xml:space="preserve"> </w:t>
      </w:r>
      <w:r w:rsidRPr="00A45DBE">
        <w:rPr>
          <w:rFonts w:ascii="Times New Roman" w:hAnsi="Times New Roman"/>
          <w:sz w:val="28"/>
          <w:szCs w:val="28"/>
        </w:rPr>
        <w:t>Шкала помещается в плотном ящике с выдвижными штативами (постоянное пребывание ампул в темноте предохраняет растворы от быстрого обес</w:t>
      </w:r>
      <w:r w:rsidRPr="00A45DBE">
        <w:rPr>
          <w:rFonts w:ascii="Times New Roman" w:hAnsi="Times New Roman"/>
          <w:sz w:val="28"/>
          <w:szCs w:val="28"/>
        </w:rPr>
        <w:softHyphen/>
        <w:t>цвечивания). В штативах позади ампул есть матовое стекло для рассматривания сравниваемых материалов в проходящем рассеянном свете. Испытываемый ма</w:t>
      </w:r>
      <w:r w:rsidRPr="00A45DBE">
        <w:rPr>
          <w:rFonts w:ascii="Times New Roman" w:hAnsi="Times New Roman"/>
          <w:sz w:val="28"/>
          <w:szCs w:val="28"/>
        </w:rPr>
        <w:softHyphen/>
        <w:t>териал наливают в пробирку такого же размера и из такого же стекла, что и за</w:t>
      </w:r>
      <w:r w:rsidRPr="00A45DBE">
        <w:rPr>
          <w:rFonts w:ascii="Times New Roman" w:hAnsi="Times New Roman"/>
          <w:sz w:val="28"/>
          <w:szCs w:val="28"/>
        </w:rPr>
        <w:softHyphen/>
        <w:t>пасные пробирки, и сравнивают его цвет с цветом различных растворов шкалы. Так, если цвет испытуемого материала темнее цвета раствора, содержащего, например,</w:t>
      </w:r>
      <w:r>
        <w:rPr>
          <w:rFonts w:ascii="Times New Roman" w:hAnsi="Times New Roman"/>
          <w:sz w:val="28"/>
          <w:szCs w:val="28"/>
        </w:rPr>
        <w:t xml:space="preserve"> </w:t>
      </w:r>
      <w:r w:rsidRPr="00A45DBE">
        <w:rPr>
          <w:rFonts w:ascii="Times New Roman" w:hAnsi="Times New Roman"/>
          <w:sz w:val="28"/>
          <w:szCs w:val="28"/>
        </w:rPr>
        <w:t xml:space="preserve">827 мг йода, и светлее раствора, содержащего 1076 мг йода, то цвет материала выражают двумя цифрами: </w:t>
      </w:r>
      <w:r>
        <w:rPr>
          <w:rFonts w:ascii="Times New Roman" w:hAnsi="Times New Roman"/>
          <w:sz w:val="28"/>
          <w:szCs w:val="28"/>
        </w:rPr>
        <w:t>«</w:t>
      </w:r>
      <w:r w:rsidRPr="00A45DBE">
        <w:rPr>
          <w:rFonts w:ascii="Times New Roman" w:hAnsi="Times New Roman"/>
          <w:sz w:val="28"/>
          <w:szCs w:val="28"/>
        </w:rPr>
        <w:t>827-1076</w:t>
      </w:r>
      <w:r>
        <w:rPr>
          <w:rFonts w:ascii="Times New Roman" w:hAnsi="Times New Roman"/>
          <w:sz w:val="28"/>
          <w:szCs w:val="28"/>
        </w:rPr>
        <w:t>»</w:t>
      </w:r>
      <w:r w:rsidRPr="00A45DBE">
        <w:rPr>
          <w:rFonts w:ascii="Times New Roman" w:hAnsi="Times New Roman"/>
          <w:sz w:val="28"/>
          <w:szCs w:val="28"/>
        </w:rPr>
        <w:t xml:space="preserve"> или </w:t>
      </w:r>
      <w:r>
        <w:rPr>
          <w:rFonts w:ascii="Times New Roman" w:hAnsi="Times New Roman"/>
          <w:sz w:val="28"/>
          <w:szCs w:val="28"/>
        </w:rPr>
        <w:t>«</w:t>
      </w:r>
      <w:r w:rsidRPr="00A45DBE">
        <w:rPr>
          <w:rFonts w:ascii="Times New Roman" w:hAnsi="Times New Roman"/>
          <w:sz w:val="28"/>
          <w:szCs w:val="28"/>
        </w:rPr>
        <w:t>Не темнее1076</w:t>
      </w:r>
      <w:r>
        <w:rPr>
          <w:rFonts w:ascii="Times New Roman" w:hAnsi="Times New Roman"/>
          <w:sz w:val="28"/>
          <w:szCs w:val="28"/>
        </w:rPr>
        <w:t>»</w:t>
      </w:r>
      <w:r w:rsidRPr="00A45DBE">
        <w:rPr>
          <w:rFonts w:ascii="Times New Roman" w:hAnsi="Times New Roman"/>
          <w:sz w:val="28"/>
          <w:szCs w:val="28"/>
        </w:rPr>
        <w:t>.</w:t>
      </w:r>
    </w:p>
    <w:p w:rsidR="00393280" w:rsidRPr="00A45DBE" w:rsidRDefault="00393280" w:rsidP="00F37E57">
      <w:pPr>
        <w:spacing w:after="0" w:line="240" w:lineRule="auto"/>
        <w:ind w:firstLine="851"/>
        <w:rPr>
          <w:rFonts w:ascii="Times New Roman" w:hAnsi="Times New Roman"/>
          <w:sz w:val="28"/>
          <w:szCs w:val="28"/>
        </w:rPr>
      </w:pPr>
      <w:r w:rsidRPr="00A45DBE">
        <w:rPr>
          <w:rFonts w:ascii="Times New Roman" w:hAnsi="Times New Roman"/>
          <w:sz w:val="28"/>
          <w:szCs w:val="28"/>
        </w:rPr>
        <w:t>13.</w:t>
      </w:r>
      <w:r>
        <w:rPr>
          <w:rFonts w:ascii="Times New Roman" w:hAnsi="Times New Roman"/>
          <w:sz w:val="28"/>
          <w:szCs w:val="28"/>
        </w:rPr>
        <w:t>2</w:t>
      </w:r>
      <w:r w:rsidRPr="00A45DBE">
        <w:rPr>
          <w:rFonts w:ascii="Times New Roman" w:hAnsi="Times New Roman"/>
          <w:sz w:val="28"/>
          <w:szCs w:val="28"/>
        </w:rPr>
        <w:t>.2 Определение вязкости. Вязкость связующего вещества является важным показателем, так как определяет способ нанесения приготовленного на нем ла</w:t>
      </w:r>
      <w:r w:rsidRPr="00A45DBE">
        <w:rPr>
          <w:rFonts w:ascii="Times New Roman" w:hAnsi="Times New Roman"/>
          <w:sz w:val="28"/>
          <w:szCs w:val="28"/>
        </w:rPr>
        <w:softHyphen/>
        <w:t>кокрасочного материала на окрашиваемую поверхность.</w:t>
      </w:r>
    </w:p>
    <w:p w:rsidR="00393280" w:rsidRPr="00A45DBE" w:rsidRDefault="00393280" w:rsidP="00F37E57">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Для определения вязкости пользуются специальным прибором (вискозиметром) — воронкой </w:t>
      </w:r>
      <w:proofErr w:type="spellStart"/>
      <w:r w:rsidRPr="00A45DBE">
        <w:rPr>
          <w:rFonts w:ascii="Times New Roman" w:hAnsi="Times New Roman"/>
          <w:sz w:val="28"/>
          <w:szCs w:val="28"/>
        </w:rPr>
        <w:t>НИЛКа</w:t>
      </w:r>
      <w:proofErr w:type="spellEnd"/>
      <w:r w:rsidRPr="00A45DBE">
        <w:rPr>
          <w:rFonts w:ascii="Times New Roman" w:hAnsi="Times New Roman"/>
          <w:sz w:val="28"/>
          <w:szCs w:val="28"/>
        </w:rPr>
        <w:t xml:space="preserve"> (рис. 13.1). Метод заключается в определении вре</w:t>
      </w:r>
      <w:r w:rsidRPr="00A45DBE">
        <w:rPr>
          <w:rFonts w:ascii="Times New Roman" w:hAnsi="Times New Roman"/>
          <w:sz w:val="28"/>
          <w:szCs w:val="28"/>
        </w:rPr>
        <w:softHyphen/>
        <w:t>мени, необходимого для истечения 100 мл жидкости через отверстие опреде</w:t>
      </w:r>
      <w:r w:rsidRPr="00A45DBE">
        <w:rPr>
          <w:rFonts w:ascii="Times New Roman" w:hAnsi="Times New Roman"/>
          <w:sz w:val="28"/>
          <w:szCs w:val="28"/>
        </w:rPr>
        <w:softHyphen/>
        <w:t>ленного диаметра. Прибор для определения вязкости состоит из металлической воронки 1, закрепленной на штативе 7. Верхний внутренний диаметр воронки 64 мм; высота ее 142 мм; нижний диаметр выходного Отверстия 7 мм. Воронка 1 вставлена в корпус 2, несколько больший по размерам и являющийся водяной рубашкой, по которой во время испытания циркулирует вода с температурой 20-25°С.</w:t>
      </w:r>
    </w:p>
    <w:p w:rsidR="00393280" w:rsidRPr="00A45DBE" w:rsidRDefault="00393280" w:rsidP="00A45DBE">
      <w:pPr>
        <w:rPr>
          <w:rFonts w:ascii="Times New Roman" w:hAnsi="Times New Roman"/>
          <w:sz w:val="28"/>
          <w:szCs w:val="28"/>
        </w:rPr>
      </w:pPr>
    </w:p>
    <w:p w:rsidR="00393280" w:rsidRPr="009C5D8F" w:rsidRDefault="000A0298" w:rsidP="00F37E57">
      <w:pPr>
        <w:framePr w:h="2818" w:wrap="notBeside" w:vAnchor="text" w:hAnchor="text" w:xAlign="center" w:y="1"/>
        <w:jc w:val="center"/>
        <w:rPr>
          <w:rFonts w:ascii="Times New Roman" w:hAnsi="Times New Roman"/>
          <w:sz w:val="28"/>
          <w:szCs w:val="28"/>
        </w:rPr>
      </w:pPr>
      <w:r>
        <w:rPr>
          <w:rFonts w:ascii="Times New Roman" w:hAnsi="Times New Roman"/>
          <w:noProof/>
          <w:sz w:val="28"/>
          <w:szCs w:val="28"/>
          <w:lang w:eastAsia="ru-RU"/>
        </w:rPr>
        <w:lastRenderedPageBreak/>
        <w:drawing>
          <wp:inline distT="0" distB="0" distL="0" distR="0">
            <wp:extent cx="942975" cy="1771650"/>
            <wp:effectExtent l="0" t="0" r="0"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942975" cy="1771650"/>
                    </a:xfrm>
                    <a:prstGeom prst="rect">
                      <a:avLst/>
                    </a:prstGeom>
                    <a:noFill/>
                    <a:ln>
                      <a:noFill/>
                    </a:ln>
                  </pic:spPr>
                </pic:pic>
              </a:graphicData>
            </a:graphic>
          </wp:inline>
        </w:drawing>
      </w:r>
    </w:p>
    <w:p w:rsidR="00393280" w:rsidRPr="00A45DBE" w:rsidRDefault="00393280" w:rsidP="00DC0120">
      <w:pPr>
        <w:spacing w:after="0" w:line="240" w:lineRule="auto"/>
        <w:jc w:val="center"/>
        <w:rPr>
          <w:rFonts w:ascii="Times New Roman" w:hAnsi="Times New Roman"/>
          <w:sz w:val="28"/>
          <w:szCs w:val="28"/>
        </w:rPr>
      </w:pPr>
      <w:r w:rsidRPr="00A45DBE">
        <w:rPr>
          <w:rFonts w:ascii="Times New Roman" w:hAnsi="Times New Roman"/>
          <w:sz w:val="28"/>
          <w:szCs w:val="28"/>
        </w:rPr>
        <w:t xml:space="preserve">Рисунок 13.1. Воронка </w:t>
      </w:r>
      <w:proofErr w:type="spellStart"/>
      <w:r w:rsidRPr="00A45DBE">
        <w:rPr>
          <w:rFonts w:ascii="Times New Roman" w:hAnsi="Times New Roman"/>
          <w:sz w:val="28"/>
          <w:szCs w:val="28"/>
        </w:rPr>
        <w:t>НИЛКа</w:t>
      </w:r>
      <w:proofErr w:type="spellEnd"/>
      <w:r w:rsidRPr="00A45DBE">
        <w:rPr>
          <w:rFonts w:ascii="Times New Roman" w:hAnsi="Times New Roman"/>
          <w:sz w:val="28"/>
          <w:szCs w:val="28"/>
        </w:rPr>
        <w:t>: 1- воронка; 2 - конус; 3, 4 - штуцер; 5 - кран;</w:t>
      </w:r>
    </w:p>
    <w:p w:rsidR="00393280" w:rsidRPr="00A45DBE" w:rsidRDefault="00393280" w:rsidP="00DC0120">
      <w:pPr>
        <w:spacing w:after="0" w:line="240" w:lineRule="auto"/>
        <w:jc w:val="center"/>
        <w:rPr>
          <w:rFonts w:ascii="Times New Roman" w:hAnsi="Times New Roman"/>
          <w:sz w:val="28"/>
          <w:szCs w:val="28"/>
        </w:rPr>
      </w:pPr>
      <w:r w:rsidRPr="00A45DBE">
        <w:rPr>
          <w:rFonts w:ascii="Times New Roman" w:hAnsi="Times New Roman"/>
          <w:sz w:val="28"/>
          <w:szCs w:val="28"/>
        </w:rPr>
        <w:t>6- выходное отверстие; 7 - штатив; 8 - мерный цилиндр.</w:t>
      </w:r>
    </w:p>
    <w:p w:rsidR="00393280" w:rsidRPr="00A45DBE" w:rsidRDefault="00393280" w:rsidP="00F37E57">
      <w:pPr>
        <w:spacing w:after="0" w:line="240" w:lineRule="auto"/>
        <w:rPr>
          <w:rFonts w:ascii="Times New Roman" w:hAnsi="Times New Roman"/>
          <w:sz w:val="28"/>
          <w:szCs w:val="28"/>
        </w:rPr>
      </w:pPr>
    </w:p>
    <w:p w:rsidR="00393280" w:rsidRPr="00A45DBE" w:rsidRDefault="00393280" w:rsidP="00F37E57">
      <w:pPr>
        <w:spacing w:after="0" w:line="240" w:lineRule="auto"/>
        <w:ind w:firstLine="851"/>
        <w:rPr>
          <w:rFonts w:ascii="Times New Roman" w:hAnsi="Times New Roman"/>
          <w:sz w:val="28"/>
          <w:szCs w:val="28"/>
        </w:rPr>
      </w:pPr>
      <w:r w:rsidRPr="00A45DBE">
        <w:rPr>
          <w:rFonts w:ascii="Times New Roman" w:hAnsi="Times New Roman"/>
          <w:sz w:val="28"/>
          <w:szCs w:val="28"/>
        </w:rPr>
        <w:t>Воду спускают через штуцер 4, а выпускают через штуцер 3. Под выходное отверстие воронки 6 помещают мерную колбу или цилиндр 8 вместимо</w:t>
      </w:r>
      <w:r w:rsidRPr="00A45DBE">
        <w:rPr>
          <w:rFonts w:ascii="Times New Roman" w:hAnsi="Times New Roman"/>
          <w:sz w:val="28"/>
          <w:szCs w:val="28"/>
        </w:rPr>
        <w:softHyphen/>
        <w:t>стью 100мл. Воронку до краев наполняют испытываемой жидкостью и пропус</w:t>
      </w:r>
      <w:r w:rsidRPr="00A45DBE">
        <w:rPr>
          <w:rFonts w:ascii="Times New Roman" w:hAnsi="Times New Roman"/>
          <w:sz w:val="28"/>
          <w:szCs w:val="28"/>
        </w:rPr>
        <w:softHyphen/>
        <w:t>кают через водяную рубашку, нагретую воду; когда в жидкости установится температура 20</w:t>
      </w:r>
      <w:proofErr w:type="gramStart"/>
      <w:r w:rsidRPr="00A45DBE">
        <w:rPr>
          <w:rFonts w:ascii="Times New Roman" w:hAnsi="Times New Roman"/>
          <w:sz w:val="28"/>
          <w:szCs w:val="28"/>
        </w:rPr>
        <w:t>°С</w:t>
      </w:r>
      <w:proofErr w:type="gramEnd"/>
      <w:r w:rsidRPr="00A45DBE">
        <w:rPr>
          <w:rFonts w:ascii="Times New Roman" w:hAnsi="Times New Roman"/>
          <w:sz w:val="28"/>
          <w:szCs w:val="28"/>
        </w:rPr>
        <w:t>, открывают кран 5 и одновременно пускают секундомер. По</w:t>
      </w:r>
      <w:r w:rsidRPr="00A45DBE">
        <w:rPr>
          <w:rFonts w:ascii="Times New Roman" w:hAnsi="Times New Roman"/>
          <w:sz w:val="28"/>
          <w:szCs w:val="28"/>
        </w:rPr>
        <w:softHyphen/>
        <w:t>сле того как вытечет точно 100мл жидкости, секундомер останавливают и опре</w:t>
      </w:r>
      <w:r w:rsidRPr="00A45DBE">
        <w:rPr>
          <w:rFonts w:ascii="Times New Roman" w:hAnsi="Times New Roman"/>
          <w:sz w:val="28"/>
          <w:szCs w:val="28"/>
        </w:rPr>
        <w:softHyphen/>
        <w:t>деляют время (с), необходимое для истечения 100мл жидкости.</w:t>
      </w:r>
    </w:p>
    <w:p w:rsidR="00393280" w:rsidRPr="00A45DBE" w:rsidRDefault="00393280" w:rsidP="00F37E57">
      <w:pPr>
        <w:spacing w:after="0" w:line="240" w:lineRule="auto"/>
        <w:ind w:firstLine="851"/>
        <w:rPr>
          <w:rFonts w:ascii="Times New Roman" w:hAnsi="Times New Roman"/>
          <w:sz w:val="28"/>
          <w:szCs w:val="28"/>
        </w:rPr>
      </w:pPr>
      <w:r w:rsidRPr="00A45DBE">
        <w:rPr>
          <w:rFonts w:ascii="Times New Roman" w:hAnsi="Times New Roman"/>
          <w:sz w:val="28"/>
          <w:szCs w:val="28"/>
        </w:rPr>
        <w:t>Определение повторяют три раза и за окончательный результат прини</w:t>
      </w:r>
      <w:r w:rsidRPr="00A45DBE">
        <w:rPr>
          <w:rFonts w:ascii="Times New Roman" w:hAnsi="Times New Roman"/>
          <w:sz w:val="28"/>
          <w:szCs w:val="28"/>
        </w:rPr>
        <w:softHyphen/>
        <w:t>мают среднее арифметическое из трех определений.</w:t>
      </w:r>
    </w:p>
    <w:p w:rsidR="00393280" w:rsidRPr="00A45DBE" w:rsidRDefault="00393280" w:rsidP="00F37E57">
      <w:pPr>
        <w:spacing w:after="0" w:line="240" w:lineRule="auto"/>
        <w:ind w:firstLine="851"/>
        <w:rPr>
          <w:rFonts w:ascii="Times New Roman" w:hAnsi="Times New Roman"/>
          <w:sz w:val="28"/>
          <w:szCs w:val="28"/>
        </w:rPr>
      </w:pPr>
      <w:r w:rsidRPr="00A45DBE">
        <w:rPr>
          <w:rFonts w:ascii="Times New Roman" w:hAnsi="Times New Roman"/>
          <w:sz w:val="28"/>
          <w:szCs w:val="28"/>
        </w:rPr>
        <w:t>13.</w:t>
      </w:r>
      <w:r>
        <w:rPr>
          <w:rFonts w:ascii="Times New Roman" w:hAnsi="Times New Roman"/>
          <w:sz w:val="28"/>
          <w:szCs w:val="28"/>
        </w:rPr>
        <w:t>2</w:t>
      </w:r>
      <w:r w:rsidRPr="00A45DBE">
        <w:rPr>
          <w:rFonts w:ascii="Times New Roman" w:hAnsi="Times New Roman"/>
          <w:sz w:val="28"/>
          <w:szCs w:val="28"/>
        </w:rPr>
        <w:t>.3 Определение скорости высыхания. Высыханием называется процесс пре</w:t>
      </w:r>
      <w:r w:rsidRPr="00A45DBE">
        <w:rPr>
          <w:rFonts w:ascii="Times New Roman" w:hAnsi="Times New Roman"/>
          <w:sz w:val="28"/>
          <w:szCs w:val="28"/>
        </w:rPr>
        <w:softHyphen/>
        <w:t>вращения тонкого слоя жидкого лакокрасочного состава в затвердевшую плен</w:t>
      </w:r>
      <w:r w:rsidRPr="00A45DBE">
        <w:rPr>
          <w:rFonts w:ascii="Times New Roman" w:hAnsi="Times New Roman"/>
          <w:sz w:val="28"/>
          <w:szCs w:val="28"/>
        </w:rPr>
        <w:softHyphen/>
        <w:t>ку. Различают две стадии высыхания: высыхание от пыли и полное высыхание.</w:t>
      </w:r>
    </w:p>
    <w:p w:rsidR="00393280" w:rsidRPr="00A45DBE" w:rsidRDefault="00393280" w:rsidP="00F37E57">
      <w:pPr>
        <w:spacing w:after="0" w:line="240" w:lineRule="auto"/>
        <w:ind w:firstLine="851"/>
        <w:rPr>
          <w:rFonts w:ascii="Times New Roman" w:hAnsi="Times New Roman"/>
          <w:sz w:val="28"/>
          <w:szCs w:val="28"/>
        </w:rPr>
      </w:pPr>
      <w:r w:rsidRPr="00A45DBE">
        <w:rPr>
          <w:rFonts w:ascii="Times New Roman" w:hAnsi="Times New Roman"/>
          <w:sz w:val="28"/>
          <w:szCs w:val="28"/>
        </w:rPr>
        <w:t>Высыханием от пыли считают момент образования тончайшей поверхно</w:t>
      </w:r>
      <w:r w:rsidRPr="00A45DBE">
        <w:rPr>
          <w:rFonts w:ascii="Times New Roman" w:hAnsi="Times New Roman"/>
          <w:sz w:val="28"/>
          <w:szCs w:val="28"/>
        </w:rPr>
        <w:softHyphen/>
        <w:t>сти пленки, на которой не задерживаются пылевидные частицы. Полным высы</w:t>
      </w:r>
      <w:r w:rsidRPr="00A45DBE">
        <w:rPr>
          <w:rFonts w:ascii="Times New Roman" w:hAnsi="Times New Roman"/>
          <w:sz w:val="28"/>
          <w:szCs w:val="28"/>
        </w:rPr>
        <w:softHyphen/>
        <w:t>ханием считают такое состояние пленки, когда она обладает достаточной меха</w:t>
      </w:r>
      <w:r w:rsidRPr="00A45DBE">
        <w:rPr>
          <w:rFonts w:ascii="Times New Roman" w:hAnsi="Times New Roman"/>
          <w:sz w:val="28"/>
          <w:szCs w:val="28"/>
        </w:rPr>
        <w:softHyphen/>
        <w:t>нической прочностью и способна противостоять воздействиям.</w:t>
      </w:r>
    </w:p>
    <w:p w:rsidR="00393280" w:rsidRPr="00A45DBE" w:rsidRDefault="00393280" w:rsidP="00F37E57">
      <w:pPr>
        <w:spacing w:after="0" w:line="240" w:lineRule="auto"/>
        <w:ind w:firstLine="851"/>
        <w:rPr>
          <w:rFonts w:ascii="Times New Roman" w:hAnsi="Times New Roman"/>
          <w:sz w:val="28"/>
          <w:szCs w:val="28"/>
        </w:rPr>
      </w:pPr>
      <w:r w:rsidRPr="00A45DBE">
        <w:rPr>
          <w:rFonts w:ascii="Times New Roman" w:hAnsi="Times New Roman"/>
          <w:sz w:val="28"/>
          <w:szCs w:val="28"/>
        </w:rPr>
        <w:t>Скорость высыхания определяют в специальном шкафу, имеющем стеклянные стенки и полки. Размеры шкафа: площадь 1000×600 мм, высота 1000 мм. В верхней и нижней обвязках шкафа просверливают отверстие диаметром 15мм на расстоянии 50мм один от другого. Для предохранения от проникания пыли в шкаф отверстия затягивают марлей. Внизу в четырех углах для поглощения влаги устанавливают стеклянные стаканчики с хлористым кальцием, который меняют не реже одного раза в неделю. Для поддержания в шкафу постоянной температуры в пределах (20+2)°С его оборудуют электронагревателем с термо</w:t>
      </w:r>
      <w:r w:rsidRPr="00A45DBE">
        <w:rPr>
          <w:rFonts w:ascii="Times New Roman" w:hAnsi="Times New Roman"/>
          <w:sz w:val="28"/>
          <w:szCs w:val="28"/>
        </w:rPr>
        <w:softHyphen/>
        <w:t>регулятором.</w:t>
      </w:r>
    </w:p>
    <w:p w:rsidR="00393280" w:rsidRPr="00A45DBE" w:rsidRDefault="00393280" w:rsidP="004330D7">
      <w:pPr>
        <w:spacing w:after="0" w:line="240" w:lineRule="auto"/>
        <w:ind w:firstLine="851"/>
        <w:rPr>
          <w:rFonts w:ascii="Times New Roman" w:hAnsi="Times New Roman"/>
          <w:sz w:val="28"/>
          <w:szCs w:val="28"/>
        </w:rPr>
      </w:pPr>
      <w:r w:rsidRPr="00A45DBE">
        <w:rPr>
          <w:rFonts w:ascii="Times New Roman" w:hAnsi="Times New Roman"/>
          <w:sz w:val="28"/>
          <w:szCs w:val="28"/>
        </w:rPr>
        <w:t>Скорость высыхания определяют следующим образом. На поверхность стеклянной пластинки размером 60</w:t>
      </w:r>
      <w:r>
        <w:rPr>
          <w:rFonts w:ascii="Times New Roman" w:hAnsi="Times New Roman"/>
          <w:sz w:val="28"/>
          <w:szCs w:val="28"/>
        </w:rPr>
        <w:t>÷</w:t>
      </w:r>
      <w:r w:rsidRPr="00A45DBE">
        <w:rPr>
          <w:rFonts w:ascii="Times New Roman" w:hAnsi="Times New Roman"/>
          <w:sz w:val="28"/>
          <w:szCs w:val="28"/>
        </w:rPr>
        <w:t>90 мм и толщиной 2-2,5 мм пипеткой наносят 3-4 капли исследуемого материала и распределяют его равным слоем с по</w:t>
      </w:r>
      <w:r w:rsidRPr="00A45DBE">
        <w:rPr>
          <w:rFonts w:ascii="Times New Roman" w:hAnsi="Times New Roman"/>
          <w:sz w:val="28"/>
          <w:szCs w:val="28"/>
        </w:rPr>
        <w:softHyphen/>
        <w:t xml:space="preserve">мощью кисти. Для удаления избытка материала с поверхности пластинки ее </w:t>
      </w:r>
      <w:r w:rsidRPr="00A45DBE">
        <w:rPr>
          <w:rFonts w:ascii="Times New Roman" w:hAnsi="Times New Roman"/>
          <w:sz w:val="28"/>
          <w:szCs w:val="28"/>
        </w:rPr>
        <w:lastRenderedPageBreak/>
        <w:t>ставят на 0,5 ч под углом 45°. Затем эту пластинку помещают горизонтально в сушильный шкаф с температурой около 20</w:t>
      </w:r>
      <w:proofErr w:type="gramStart"/>
      <w:r w:rsidRPr="00A45DBE">
        <w:rPr>
          <w:rFonts w:ascii="Times New Roman" w:hAnsi="Times New Roman"/>
          <w:sz w:val="28"/>
          <w:szCs w:val="28"/>
        </w:rPr>
        <w:t>°С</w:t>
      </w:r>
      <w:proofErr w:type="gramEnd"/>
      <w:r w:rsidRPr="00A45DBE">
        <w:rPr>
          <w:rFonts w:ascii="Times New Roman" w:hAnsi="Times New Roman"/>
          <w:sz w:val="28"/>
          <w:szCs w:val="28"/>
        </w:rPr>
        <w:t xml:space="preserve"> и относительной влажностью</w:t>
      </w:r>
      <w:r>
        <w:rPr>
          <w:rFonts w:ascii="Times New Roman" w:hAnsi="Times New Roman"/>
          <w:sz w:val="28"/>
          <w:szCs w:val="28"/>
        </w:rPr>
        <w:t xml:space="preserve"> 60 – 70 %. </w:t>
      </w:r>
      <w:r w:rsidRPr="00A45DBE">
        <w:rPr>
          <w:rFonts w:ascii="Times New Roman" w:hAnsi="Times New Roman"/>
          <w:sz w:val="28"/>
          <w:szCs w:val="28"/>
        </w:rPr>
        <w:t xml:space="preserve"> По истечении 3-4 ч после нанесения материала пластинку вынимают из шкафа и дышат на пленку, держа ее на расстоянии 10 см от рта. Появление матового пятна указывает на наступление момента высыхания от пыли, а проме</w:t>
      </w:r>
      <w:r w:rsidRPr="00A45DBE">
        <w:rPr>
          <w:rFonts w:ascii="Times New Roman" w:hAnsi="Times New Roman"/>
          <w:sz w:val="28"/>
          <w:szCs w:val="28"/>
        </w:rPr>
        <w:softHyphen/>
        <w:t>жуток времени от начала высыхания до появления матового пятна характери</w:t>
      </w:r>
      <w:r w:rsidRPr="00A45DBE">
        <w:rPr>
          <w:rFonts w:ascii="Times New Roman" w:hAnsi="Times New Roman"/>
          <w:sz w:val="28"/>
          <w:szCs w:val="28"/>
        </w:rPr>
        <w:softHyphen/>
        <w:t>зует скорость высыхания от пыли. Затем пластинку снова помещают в шкаф и выдерживают 2-4 ч.</w:t>
      </w:r>
    </w:p>
    <w:p w:rsidR="00393280" w:rsidRPr="00A45DBE" w:rsidRDefault="00393280" w:rsidP="004330D7">
      <w:pPr>
        <w:spacing w:after="0" w:line="240" w:lineRule="auto"/>
        <w:ind w:firstLine="851"/>
        <w:rPr>
          <w:rFonts w:ascii="Times New Roman" w:hAnsi="Times New Roman"/>
          <w:sz w:val="28"/>
          <w:szCs w:val="28"/>
        </w:rPr>
      </w:pPr>
      <w:r w:rsidRPr="00A45DBE">
        <w:rPr>
          <w:rFonts w:ascii="Times New Roman" w:hAnsi="Times New Roman"/>
          <w:sz w:val="28"/>
          <w:szCs w:val="28"/>
        </w:rPr>
        <w:t>Для определения момента полного высыхания на пластинку с нанесенным покрытием накладывают ватный тампон, прижимая его деревянной пла</w:t>
      </w:r>
      <w:r w:rsidRPr="00A45DBE">
        <w:rPr>
          <w:rFonts w:ascii="Times New Roman" w:hAnsi="Times New Roman"/>
          <w:sz w:val="28"/>
          <w:szCs w:val="28"/>
        </w:rPr>
        <w:softHyphen/>
        <w:t>стинкой площадью 1 см</w:t>
      </w:r>
      <w:r w:rsidRPr="00F37E57">
        <w:rPr>
          <w:rFonts w:ascii="Times New Roman" w:hAnsi="Times New Roman"/>
          <w:sz w:val="28"/>
          <w:szCs w:val="28"/>
          <w:vertAlign w:val="superscript"/>
        </w:rPr>
        <w:t>3</w:t>
      </w:r>
      <w:r w:rsidRPr="00A45DBE">
        <w:rPr>
          <w:rFonts w:ascii="Times New Roman" w:hAnsi="Times New Roman"/>
          <w:sz w:val="28"/>
          <w:szCs w:val="28"/>
        </w:rPr>
        <w:t xml:space="preserve"> с грузом массой 200г. Через 30 с </w:t>
      </w:r>
      <w:proofErr w:type="spellStart"/>
      <w:r w:rsidRPr="00A45DBE">
        <w:rPr>
          <w:rFonts w:ascii="Times New Roman" w:hAnsi="Times New Roman"/>
          <w:sz w:val="28"/>
          <w:szCs w:val="28"/>
        </w:rPr>
        <w:t>грузпластинку</w:t>
      </w:r>
      <w:proofErr w:type="spellEnd"/>
      <w:r w:rsidRPr="00A45DBE">
        <w:rPr>
          <w:rFonts w:ascii="Times New Roman" w:hAnsi="Times New Roman"/>
          <w:sz w:val="28"/>
          <w:szCs w:val="28"/>
        </w:rPr>
        <w:t xml:space="preserve"> и тампон снимают и проверяют наличие на поверхности пленки волокон ваты или следов от них. Отсутствие прилипших волокон или следов от них характе</w:t>
      </w:r>
      <w:r w:rsidRPr="00A45DBE">
        <w:rPr>
          <w:rFonts w:ascii="Times New Roman" w:hAnsi="Times New Roman"/>
          <w:sz w:val="28"/>
          <w:szCs w:val="28"/>
        </w:rPr>
        <w:softHyphen/>
        <w:t>ризует момент полного покрытия.</w:t>
      </w:r>
    </w:p>
    <w:p w:rsidR="00393280" w:rsidRPr="00A45DBE" w:rsidRDefault="00393280" w:rsidP="004330D7">
      <w:pPr>
        <w:spacing w:after="0" w:line="240" w:lineRule="auto"/>
        <w:ind w:firstLine="851"/>
        <w:rPr>
          <w:rFonts w:ascii="Times New Roman" w:hAnsi="Times New Roman"/>
          <w:sz w:val="28"/>
          <w:szCs w:val="28"/>
        </w:rPr>
      </w:pPr>
      <w:r w:rsidRPr="00A45DBE">
        <w:rPr>
          <w:rFonts w:ascii="Times New Roman" w:hAnsi="Times New Roman"/>
          <w:sz w:val="28"/>
          <w:szCs w:val="28"/>
        </w:rPr>
        <w:t>Испытание красочных составов. При испытании красочных составов определяют их вязкость, а также твердость пленки и прочность ее при ударе и изгибе.</w:t>
      </w:r>
    </w:p>
    <w:p w:rsidR="00393280" w:rsidRPr="00A45DBE" w:rsidRDefault="00393280" w:rsidP="004330D7">
      <w:pPr>
        <w:spacing w:after="0" w:line="240" w:lineRule="auto"/>
        <w:ind w:firstLine="851"/>
        <w:rPr>
          <w:rFonts w:ascii="Times New Roman" w:hAnsi="Times New Roman"/>
          <w:sz w:val="28"/>
          <w:szCs w:val="28"/>
        </w:rPr>
      </w:pPr>
      <w:r w:rsidRPr="00A45DBE">
        <w:rPr>
          <w:rFonts w:ascii="Times New Roman" w:hAnsi="Times New Roman"/>
          <w:sz w:val="28"/>
          <w:szCs w:val="28"/>
        </w:rPr>
        <w:t>13.</w:t>
      </w:r>
      <w:r>
        <w:rPr>
          <w:rFonts w:ascii="Times New Roman" w:hAnsi="Times New Roman"/>
          <w:sz w:val="28"/>
          <w:szCs w:val="28"/>
        </w:rPr>
        <w:t>2</w:t>
      </w:r>
      <w:r w:rsidRPr="00A45DBE">
        <w:rPr>
          <w:rFonts w:ascii="Times New Roman" w:hAnsi="Times New Roman"/>
          <w:sz w:val="28"/>
          <w:szCs w:val="28"/>
        </w:rPr>
        <w:t xml:space="preserve">.4 Определение вязкости. Вязкость красочного состава характеризует </w:t>
      </w:r>
      <w:proofErr w:type="spellStart"/>
      <w:r w:rsidRPr="00A45DBE">
        <w:rPr>
          <w:rFonts w:ascii="Times New Roman" w:hAnsi="Times New Roman"/>
          <w:sz w:val="28"/>
          <w:szCs w:val="28"/>
        </w:rPr>
        <w:t>удобонаносимость</w:t>
      </w:r>
      <w:proofErr w:type="spellEnd"/>
      <w:r w:rsidRPr="00A45DBE">
        <w:rPr>
          <w:rFonts w:ascii="Times New Roman" w:hAnsi="Times New Roman"/>
          <w:sz w:val="28"/>
          <w:szCs w:val="28"/>
        </w:rPr>
        <w:t xml:space="preserve"> его на окрашиваемую поверхность. При малой вязкости проис</w:t>
      </w:r>
      <w:r w:rsidRPr="00A45DBE">
        <w:rPr>
          <w:rFonts w:ascii="Times New Roman" w:hAnsi="Times New Roman"/>
          <w:sz w:val="28"/>
          <w:szCs w:val="28"/>
        </w:rPr>
        <w:softHyphen/>
        <w:t>ходит стекание красочного состава с вертикальной или наклонной поверхности, а большая вязкость препятствует нанесению на окрашиваемую поверхность его тонкого слоя.</w:t>
      </w:r>
    </w:p>
    <w:p w:rsidR="00393280" w:rsidRPr="00A45DBE" w:rsidRDefault="00393280" w:rsidP="00F37E57">
      <w:pPr>
        <w:spacing w:after="0" w:line="240" w:lineRule="auto"/>
        <w:rPr>
          <w:rFonts w:ascii="Times New Roman" w:hAnsi="Times New Roman"/>
          <w:sz w:val="28"/>
          <w:szCs w:val="28"/>
        </w:rPr>
      </w:pPr>
      <w:r w:rsidRPr="00A45DBE">
        <w:rPr>
          <w:rFonts w:ascii="Times New Roman" w:hAnsi="Times New Roman"/>
          <w:sz w:val="28"/>
          <w:szCs w:val="28"/>
        </w:rPr>
        <w:t>Вязкость красочных составов определяют с помощью вискозиметра ВЗ-4 (рис. 13.2), который представляет собой цилиндрический резервуар 3 переходящий в полый конус с соплом 2. Объем вискозиметра 100мл, высота сопла 4мм, диаметр отверстия сопла 4мм, Вискозиметр закрепляют в штативе.</w:t>
      </w:r>
    </w:p>
    <w:p w:rsidR="00393280" w:rsidRDefault="00393280" w:rsidP="00F37E57">
      <w:pPr>
        <w:spacing w:after="0" w:line="240" w:lineRule="auto"/>
        <w:rPr>
          <w:rFonts w:ascii="Times New Roman" w:hAnsi="Times New Roman"/>
          <w:sz w:val="28"/>
          <w:szCs w:val="28"/>
        </w:rPr>
      </w:pPr>
      <w:r w:rsidRPr="00A45DBE">
        <w:rPr>
          <w:rFonts w:ascii="Times New Roman" w:hAnsi="Times New Roman"/>
          <w:sz w:val="28"/>
          <w:szCs w:val="28"/>
        </w:rPr>
        <w:t>Условной вязкостью красочных составов называют время (с) истечения 100мл их через калиброванное сопло вискозиметра при определенной температуре (обычно 20°С). Испытуемый материал необходимо профильтровать через сетку №028, тщательно перемешать и оставить в покое на 5-10 мин, чтобы вы</w:t>
      </w:r>
      <w:r w:rsidRPr="00A45DBE">
        <w:rPr>
          <w:rFonts w:ascii="Times New Roman" w:hAnsi="Times New Roman"/>
          <w:sz w:val="28"/>
          <w:szCs w:val="28"/>
        </w:rPr>
        <w:softHyphen/>
        <w:t>шли пузырьки воздуха. Резервуар вискозиметра необходимо промыть растворителем, обратив особое внимание на чистоту отверстия сопла, и если нужно, еще раз промыть растворителем. Закрепить вискозиметр в штативе 4 и с помо</w:t>
      </w:r>
      <w:r w:rsidRPr="00A45DBE">
        <w:rPr>
          <w:rFonts w:ascii="Times New Roman" w:hAnsi="Times New Roman"/>
          <w:sz w:val="28"/>
          <w:szCs w:val="28"/>
        </w:rPr>
        <w:softHyphen/>
        <w:t>щью винтов установить его в требуемом положении.</w:t>
      </w:r>
    </w:p>
    <w:p w:rsidR="00393280" w:rsidRPr="00A45DBE" w:rsidRDefault="00393280" w:rsidP="00F37E57">
      <w:pPr>
        <w:spacing w:after="0" w:line="240" w:lineRule="auto"/>
        <w:rPr>
          <w:rFonts w:ascii="Times New Roman" w:hAnsi="Times New Roman"/>
          <w:sz w:val="28"/>
          <w:szCs w:val="28"/>
        </w:rPr>
      </w:pPr>
    </w:p>
    <w:p w:rsidR="00393280" w:rsidRPr="00A45DBE" w:rsidRDefault="000A0298" w:rsidP="004330D7">
      <w:pPr>
        <w:spacing w:after="0" w:line="240" w:lineRule="auto"/>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838200" cy="1457325"/>
            <wp:effectExtent l="0" t="0" r="0" b="0"/>
            <wp:docPr id="125" name="Рисунок 86" descr="image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6" descr="image64"/>
                    <pic:cNvPicPr>
                      <a:picLocks noChangeAspect="1" noChangeArrowheads="1"/>
                    </pic:cNvPicPr>
                  </pic:nvPicPr>
                  <pic:blipFill>
                    <a:blip r:embed="rId62">
                      <a:lum contrast="20000"/>
                      <a:extLst>
                        <a:ext uri="{28A0092B-C50C-407E-A947-70E740481C1C}">
                          <a14:useLocalDpi xmlns:a14="http://schemas.microsoft.com/office/drawing/2010/main" val="0"/>
                        </a:ext>
                      </a:extLst>
                    </a:blip>
                    <a:srcRect/>
                    <a:stretch>
                      <a:fillRect/>
                    </a:stretch>
                  </pic:blipFill>
                  <pic:spPr bwMode="auto">
                    <a:xfrm>
                      <a:off x="0" y="0"/>
                      <a:ext cx="838200" cy="1457325"/>
                    </a:xfrm>
                    <a:prstGeom prst="rect">
                      <a:avLst/>
                    </a:prstGeom>
                    <a:noFill/>
                    <a:ln>
                      <a:noFill/>
                    </a:ln>
                  </pic:spPr>
                </pic:pic>
              </a:graphicData>
            </a:graphic>
          </wp:inline>
        </w:drawing>
      </w:r>
    </w:p>
    <w:p w:rsidR="00393280" w:rsidRDefault="00393280" w:rsidP="00F37E57">
      <w:pPr>
        <w:spacing w:after="0" w:line="240" w:lineRule="auto"/>
        <w:rPr>
          <w:rFonts w:ascii="Times New Roman" w:hAnsi="Times New Roman"/>
          <w:sz w:val="28"/>
          <w:szCs w:val="28"/>
        </w:rPr>
      </w:pPr>
    </w:p>
    <w:p w:rsidR="00393280" w:rsidRPr="00A45DBE" w:rsidRDefault="00393280" w:rsidP="00F37E57">
      <w:pPr>
        <w:spacing w:after="0" w:line="240" w:lineRule="auto"/>
        <w:rPr>
          <w:rFonts w:ascii="Times New Roman" w:hAnsi="Times New Roman"/>
          <w:sz w:val="28"/>
          <w:szCs w:val="28"/>
        </w:rPr>
      </w:pPr>
      <w:r w:rsidRPr="00A45DBE">
        <w:rPr>
          <w:rFonts w:ascii="Times New Roman" w:hAnsi="Times New Roman"/>
          <w:sz w:val="28"/>
          <w:szCs w:val="28"/>
        </w:rPr>
        <w:t>Рисунок 13.2. Вискозиметр ВЗ-4: 1- сосуд; 2 - сопло; 3 - резервуар; 4 - штатив.</w:t>
      </w:r>
    </w:p>
    <w:p w:rsidR="00393280" w:rsidRPr="00A45DBE" w:rsidRDefault="00393280" w:rsidP="00A45DBE">
      <w:pPr>
        <w:rPr>
          <w:rFonts w:ascii="Times New Roman" w:hAnsi="Times New Roman"/>
          <w:sz w:val="28"/>
          <w:szCs w:val="28"/>
        </w:rPr>
        <w:sectPr w:rsidR="00393280" w:rsidRPr="00A45DBE" w:rsidSect="00A45DBE">
          <w:footerReference w:type="even" r:id="rId63"/>
          <w:footerReference w:type="default" r:id="rId64"/>
          <w:pgSz w:w="11909" w:h="16838"/>
          <w:pgMar w:top="1134" w:right="1134" w:bottom="1134" w:left="1134" w:header="0" w:footer="3" w:gutter="0"/>
          <w:cols w:space="720"/>
          <w:noEndnote/>
          <w:docGrid w:linePitch="360"/>
        </w:sectPr>
      </w:pPr>
    </w:p>
    <w:p w:rsidR="00393280" w:rsidRPr="00A45DBE" w:rsidRDefault="00393280" w:rsidP="004330D7">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При проведении испытания под вискозиметр подставляют сосуд 1 объемом не менее 110 мл</w:t>
      </w:r>
      <w:proofErr w:type="gramStart"/>
      <w:r w:rsidRPr="00A45DBE">
        <w:rPr>
          <w:rFonts w:ascii="Times New Roman" w:hAnsi="Times New Roman"/>
          <w:sz w:val="28"/>
          <w:szCs w:val="28"/>
        </w:rPr>
        <w:t>.</w:t>
      </w:r>
      <w:proofErr w:type="gramEnd"/>
      <w:r w:rsidRPr="00A45DBE">
        <w:rPr>
          <w:rFonts w:ascii="Times New Roman" w:hAnsi="Times New Roman"/>
          <w:sz w:val="28"/>
          <w:szCs w:val="28"/>
        </w:rPr>
        <w:t xml:space="preserve"> </w:t>
      </w:r>
      <w:proofErr w:type="gramStart"/>
      <w:r w:rsidRPr="00A45DBE">
        <w:rPr>
          <w:rFonts w:ascii="Times New Roman" w:hAnsi="Times New Roman"/>
          <w:sz w:val="28"/>
          <w:szCs w:val="28"/>
        </w:rPr>
        <w:t>д</w:t>
      </w:r>
      <w:proofErr w:type="gramEnd"/>
      <w:r w:rsidRPr="00A45DBE">
        <w:rPr>
          <w:rFonts w:ascii="Times New Roman" w:hAnsi="Times New Roman"/>
          <w:sz w:val="28"/>
          <w:szCs w:val="28"/>
        </w:rPr>
        <w:t>ля стока испытуемого материала. Затем зажимают снизу пальцем отверстие сопла и заполняют резервуар вискозиметра красочным со</w:t>
      </w:r>
      <w:r w:rsidRPr="00A45DBE">
        <w:rPr>
          <w:rFonts w:ascii="Times New Roman" w:hAnsi="Times New Roman"/>
          <w:sz w:val="28"/>
          <w:szCs w:val="28"/>
        </w:rPr>
        <w:softHyphen/>
        <w:t>ставом, имеющим температуру 20</w:t>
      </w:r>
      <w:proofErr w:type="gramStart"/>
      <w:r w:rsidRPr="00A45DBE">
        <w:rPr>
          <w:rFonts w:ascii="Times New Roman" w:hAnsi="Times New Roman"/>
          <w:sz w:val="28"/>
          <w:szCs w:val="28"/>
        </w:rPr>
        <w:t>°С</w:t>
      </w:r>
      <w:proofErr w:type="gramEnd"/>
      <w:r w:rsidRPr="00A45DBE">
        <w:rPr>
          <w:rFonts w:ascii="Times New Roman" w:hAnsi="Times New Roman"/>
          <w:sz w:val="28"/>
          <w:szCs w:val="28"/>
        </w:rPr>
        <w:t>, быстро отнимают палец от отверстия и  одновременно пускают секундомер. Секундомер останавливают при появлении прерывистой струи. Время истечения 100мл испытуемого материала из вискозиметра ВЗ-4 и будет его условной вязкостью.</w:t>
      </w:r>
    </w:p>
    <w:p w:rsidR="00393280" w:rsidRPr="00A45DBE" w:rsidRDefault="00393280" w:rsidP="004330D7">
      <w:pPr>
        <w:spacing w:after="0" w:line="240" w:lineRule="auto"/>
        <w:ind w:firstLine="851"/>
        <w:rPr>
          <w:rFonts w:ascii="Times New Roman" w:hAnsi="Times New Roman"/>
          <w:sz w:val="28"/>
          <w:szCs w:val="28"/>
        </w:rPr>
      </w:pPr>
      <w:r w:rsidRPr="00A45DBE">
        <w:rPr>
          <w:rFonts w:ascii="Times New Roman" w:hAnsi="Times New Roman"/>
          <w:sz w:val="28"/>
          <w:szCs w:val="28"/>
        </w:rPr>
        <w:t>Опыт повторяют три раза, значение вязкости вычисляют как среднее арифметическое из трех определений.</w:t>
      </w:r>
    </w:p>
    <w:p w:rsidR="00393280" w:rsidRPr="00A45DBE" w:rsidRDefault="00393280" w:rsidP="004330D7">
      <w:pPr>
        <w:spacing w:after="0" w:line="240" w:lineRule="auto"/>
        <w:ind w:firstLine="851"/>
        <w:rPr>
          <w:rFonts w:ascii="Times New Roman" w:hAnsi="Times New Roman"/>
          <w:sz w:val="28"/>
          <w:szCs w:val="28"/>
        </w:rPr>
      </w:pPr>
      <w:r w:rsidRPr="00A45DBE">
        <w:rPr>
          <w:rFonts w:ascii="Times New Roman" w:hAnsi="Times New Roman"/>
          <w:sz w:val="28"/>
          <w:szCs w:val="28"/>
        </w:rPr>
        <w:t>13.</w:t>
      </w:r>
      <w:r>
        <w:rPr>
          <w:rFonts w:ascii="Times New Roman" w:hAnsi="Times New Roman"/>
          <w:sz w:val="28"/>
          <w:szCs w:val="28"/>
        </w:rPr>
        <w:t>2</w:t>
      </w:r>
      <w:r w:rsidRPr="00A45DBE">
        <w:rPr>
          <w:rFonts w:ascii="Times New Roman" w:hAnsi="Times New Roman"/>
          <w:sz w:val="28"/>
          <w:szCs w:val="28"/>
        </w:rPr>
        <w:t>.5 Определение твердости пленки. Твердость пленки является одним из основных свойств, определяющих качество лакокрасочного покрытия. Ее определяют на маятниковом приборе М-3 (рис. 1.2), состоящем из основания 2, шта</w:t>
      </w:r>
      <w:r w:rsidRPr="00A45DBE">
        <w:rPr>
          <w:rFonts w:ascii="Times New Roman" w:hAnsi="Times New Roman"/>
          <w:sz w:val="28"/>
          <w:szCs w:val="28"/>
        </w:rPr>
        <w:softHyphen/>
        <w:t>тива 8, верхней плиты 9, маятника 7 и пускового приспособления 1. Маятник имеет вверху на плите две точки опоры в виде стальных шариков. Для регули</w:t>
      </w:r>
      <w:r w:rsidRPr="00A45DBE">
        <w:rPr>
          <w:rFonts w:ascii="Times New Roman" w:hAnsi="Times New Roman"/>
          <w:sz w:val="28"/>
          <w:szCs w:val="28"/>
        </w:rPr>
        <w:softHyphen/>
        <w:t xml:space="preserve">ровки времени затухания колебаний маятника на нем укреплены передвижные грузики 6. Установка маятника в нулевое положение производится посредством рамки 10. Масса маятника </w:t>
      </w:r>
      <w:proofErr w:type="gramStart"/>
      <w:r w:rsidRPr="00A45DBE">
        <w:rPr>
          <w:rFonts w:ascii="Times New Roman" w:hAnsi="Times New Roman"/>
          <w:sz w:val="28"/>
          <w:szCs w:val="28"/>
        </w:rPr>
        <w:t>с</w:t>
      </w:r>
      <w:proofErr w:type="gramEnd"/>
      <w:r w:rsidRPr="00A45DBE">
        <w:rPr>
          <w:rFonts w:ascii="Times New Roman" w:hAnsi="Times New Roman"/>
          <w:sz w:val="28"/>
          <w:szCs w:val="28"/>
        </w:rPr>
        <w:t xml:space="preserve"> стальными деталями в собранном виде (120+1) г, длина его (500+1) мм. Прибор снабжен шкалой 3 для отсчета, а также устано</w:t>
      </w:r>
      <w:r w:rsidRPr="00A45DBE">
        <w:rPr>
          <w:rFonts w:ascii="Times New Roman" w:hAnsi="Times New Roman"/>
          <w:sz w:val="28"/>
          <w:szCs w:val="28"/>
        </w:rPr>
        <w:softHyphen/>
        <w:t>вочными винтами 5 и 4 для придания ему строго горизонтального положения. Во избежание влияния движения воздуха весь прибор помещают в застеклен</w:t>
      </w:r>
      <w:r w:rsidRPr="00A45DBE">
        <w:rPr>
          <w:rFonts w:ascii="Times New Roman" w:hAnsi="Times New Roman"/>
          <w:sz w:val="28"/>
          <w:szCs w:val="28"/>
        </w:rPr>
        <w:softHyphen/>
        <w:t>ный футляр.</w:t>
      </w:r>
    </w:p>
    <w:p w:rsidR="00393280" w:rsidRPr="00A45DBE" w:rsidRDefault="00393280" w:rsidP="004330D7">
      <w:pPr>
        <w:spacing w:after="0" w:line="240" w:lineRule="auto"/>
        <w:ind w:firstLine="851"/>
        <w:rPr>
          <w:rFonts w:ascii="Times New Roman" w:hAnsi="Times New Roman"/>
          <w:sz w:val="28"/>
          <w:szCs w:val="28"/>
        </w:rPr>
      </w:pPr>
      <w:r w:rsidRPr="00A45DBE">
        <w:rPr>
          <w:rFonts w:ascii="Times New Roman" w:hAnsi="Times New Roman"/>
          <w:sz w:val="28"/>
          <w:szCs w:val="28"/>
        </w:rPr>
        <w:t>Проверку маятникового прибора производят не реже одного раза в су</w:t>
      </w:r>
      <w:r w:rsidRPr="00A45DBE">
        <w:rPr>
          <w:rFonts w:ascii="Times New Roman" w:hAnsi="Times New Roman"/>
          <w:sz w:val="28"/>
          <w:szCs w:val="28"/>
        </w:rPr>
        <w:softHyphen/>
        <w:t xml:space="preserve">тки </w:t>
      </w:r>
      <w:r>
        <w:rPr>
          <w:rFonts w:ascii="Times New Roman" w:hAnsi="Times New Roman"/>
          <w:sz w:val="28"/>
          <w:szCs w:val="28"/>
        </w:rPr>
        <w:t>«</w:t>
      </w:r>
      <w:r w:rsidRPr="00A45DBE">
        <w:rPr>
          <w:rFonts w:ascii="Times New Roman" w:hAnsi="Times New Roman"/>
          <w:sz w:val="28"/>
          <w:szCs w:val="28"/>
        </w:rPr>
        <w:t>по стеклянному числу</w:t>
      </w:r>
      <w:r>
        <w:rPr>
          <w:rFonts w:ascii="Times New Roman" w:hAnsi="Times New Roman"/>
          <w:sz w:val="28"/>
          <w:szCs w:val="28"/>
        </w:rPr>
        <w:t>»</w:t>
      </w:r>
      <w:r w:rsidRPr="00A45DBE">
        <w:rPr>
          <w:rFonts w:ascii="Times New Roman" w:hAnsi="Times New Roman"/>
          <w:sz w:val="28"/>
          <w:szCs w:val="28"/>
        </w:rPr>
        <w:t xml:space="preserve">,  т.е. по времени затухания колебаний маятника от 5 до 2°, точки опоры которого лежат на стекле. При этом </w:t>
      </w:r>
      <w:r>
        <w:rPr>
          <w:rFonts w:ascii="Times New Roman" w:hAnsi="Times New Roman"/>
          <w:sz w:val="28"/>
          <w:szCs w:val="28"/>
        </w:rPr>
        <w:t>«</w:t>
      </w:r>
      <w:r w:rsidRPr="00A45DBE">
        <w:rPr>
          <w:rFonts w:ascii="Times New Roman" w:hAnsi="Times New Roman"/>
          <w:sz w:val="28"/>
          <w:szCs w:val="28"/>
        </w:rPr>
        <w:t>стеклянное стекло</w:t>
      </w:r>
      <w:r>
        <w:rPr>
          <w:rFonts w:ascii="Times New Roman" w:hAnsi="Times New Roman"/>
          <w:sz w:val="28"/>
          <w:szCs w:val="28"/>
        </w:rPr>
        <w:t>»</w:t>
      </w:r>
      <w:r w:rsidRPr="00A45DBE">
        <w:rPr>
          <w:rFonts w:ascii="Times New Roman" w:hAnsi="Times New Roman"/>
          <w:sz w:val="28"/>
          <w:szCs w:val="28"/>
        </w:rPr>
        <w:t xml:space="preserve"> должно равняться (440 ± 6) с; если же оно выходит из указанных пределов, то перемещением грузика 6 вдоль маятника доводят его до нормы. Перед испытанием шарики протирают сначала ватой, смоченной в эфире или бензине, а за тем сухой марлей.</w:t>
      </w:r>
    </w:p>
    <w:p w:rsidR="00393280" w:rsidRPr="00A45DBE" w:rsidRDefault="000A0298" w:rsidP="00A45DBE">
      <w:pPr>
        <w:rPr>
          <w:rFonts w:ascii="Times New Roman" w:hAnsi="Times New Roman"/>
          <w:sz w:val="28"/>
          <w:szCs w:val="28"/>
        </w:rPr>
      </w:pPr>
      <w:r>
        <w:rPr>
          <w:noProof/>
          <w:lang w:eastAsia="ru-RU"/>
        </w:rPr>
        <w:drawing>
          <wp:anchor distT="0" distB="0" distL="63500" distR="63500" simplePos="0" relativeHeight="251657216" behindDoc="1" locked="0" layoutInCell="1" allowOverlap="1">
            <wp:simplePos x="0" y="0"/>
            <wp:positionH relativeFrom="margin">
              <wp:posOffset>1670685</wp:posOffset>
            </wp:positionH>
            <wp:positionV relativeFrom="margin">
              <wp:posOffset>5823585</wp:posOffset>
            </wp:positionV>
            <wp:extent cx="2684780" cy="2247900"/>
            <wp:effectExtent l="0" t="0" r="0" b="0"/>
            <wp:wrapTight wrapText="bothSides">
              <wp:wrapPolygon edited="0">
                <wp:start x="0" y="0"/>
                <wp:lineTo x="0" y="21417"/>
                <wp:lineTo x="21457" y="21417"/>
                <wp:lineTo x="21457" y="0"/>
                <wp:lineTo x="0" y="0"/>
              </wp:wrapPolygon>
            </wp:wrapTight>
            <wp:docPr id="12" name="Рисунок 7" descr="image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image95"/>
                    <pic:cNvPicPr>
                      <a:picLocks noChangeAspect="1" noChangeArrowheads="1"/>
                    </pic:cNvPicPr>
                  </pic:nvPicPr>
                  <pic:blipFill>
                    <a:blip r:embed="rId65">
                      <a:lum contrast="40000"/>
                      <a:extLst>
                        <a:ext uri="{28A0092B-C50C-407E-A947-70E740481C1C}">
                          <a14:useLocalDpi xmlns:a14="http://schemas.microsoft.com/office/drawing/2010/main" val="0"/>
                        </a:ext>
                      </a:extLst>
                    </a:blip>
                    <a:srcRect/>
                    <a:stretch>
                      <a:fillRect/>
                    </a:stretch>
                  </pic:blipFill>
                  <pic:spPr bwMode="auto">
                    <a:xfrm>
                      <a:off x="0" y="0"/>
                      <a:ext cx="2684780" cy="2247900"/>
                    </a:xfrm>
                    <a:prstGeom prst="rect">
                      <a:avLst/>
                    </a:prstGeom>
                    <a:noFill/>
                  </pic:spPr>
                </pic:pic>
              </a:graphicData>
            </a:graphic>
            <wp14:sizeRelH relativeFrom="page">
              <wp14:pctWidth>0</wp14:pctWidth>
            </wp14:sizeRelH>
            <wp14:sizeRelV relativeFrom="page">
              <wp14:pctHeight>0</wp14:pctHeight>
            </wp14:sizeRelV>
          </wp:anchor>
        </w:drawing>
      </w: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0A0298" w:rsidP="004330D7">
      <w:pPr>
        <w:jc w:val="center"/>
        <w:rPr>
          <w:rFonts w:ascii="Times New Roman" w:hAnsi="Times New Roman"/>
          <w:sz w:val="28"/>
          <w:szCs w:val="28"/>
        </w:rPr>
      </w:pPr>
      <w:r>
        <w:rPr>
          <w:noProof/>
          <w:lang w:eastAsia="ru-RU"/>
        </w:rPr>
        <mc:AlternateContent>
          <mc:Choice Requires="wps">
            <w:drawing>
              <wp:anchor distT="0" distB="0" distL="114300" distR="114300" simplePos="0" relativeHeight="251655168" behindDoc="0" locked="0" layoutInCell="1" allowOverlap="1">
                <wp:simplePos x="0" y="0"/>
                <wp:positionH relativeFrom="column">
                  <wp:posOffset>2804160</wp:posOffset>
                </wp:positionH>
                <wp:positionV relativeFrom="paragraph">
                  <wp:posOffset>88265</wp:posOffset>
                </wp:positionV>
                <wp:extent cx="266700" cy="161925"/>
                <wp:effectExtent l="3810" t="2540" r="0" b="0"/>
                <wp:wrapNone/>
                <wp:docPr id="11"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619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220.8pt;margin-top:6.95pt;width:21pt;height:12.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" stroked="f"/>
            </w:pict>
          </mc:Fallback>
        </mc:AlternateContent>
      </w:r>
    </w:p>
    <w:p w:rsidR="00393280" w:rsidRPr="00A45DBE" w:rsidRDefault="000A0298" w:rsidP="00A45DBE">
      <w:pPr>
        <w:rPr>
          <w:rFonts w:ascii="Times New Roman" w:hAnsi="Times New Roman"/>
          <w:sz w:val="28"/>
          <w:szCs w:val="28"/>
        </w:rPr>
      </w:pPr>
      <w:r>
        <w:rPr>
          <w:noProof/>
          <w:lang w:eastAsia="ru-RU"/>
        </w:rPr>
        <mc:AlternateContent>
          <mc:Choice Requires="wps">
            <w:drawing>
              <wp:anchor distT="0" distB="0" distL="114300" distR="114300" simplePos="0" relativeHeight="251656192" behindDoc="0" locked="0" layoutInCell="1" allowOverlap="1">
                <wp:simplePos x="0" y="0"/>
                <wp:positionH relativeFrom="column">
                  <wp:posOffset>2804160</wp:posOffset>
                </wp:positionH>
                <wp:positionV relativeFrom="paragraph">
                  <wp:posOffset>130810</wp:posOffset>
                </wp:positionV>
                <wp:extent cx="266700" cy="90805"/>
                <wp:effectExtent l="3810" t="0" r="0" b="0"/>
                <wp:wrapNone/>
                <wp:docPr id="9"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908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220.8pt;margin-top:10.3pt;width:21pt;height:7.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" stroked="f"/>
            </w:pict>
          </mc:Fallback>
        </mc:AlternateContent>
      </w:r>
      <w:r w:rsidR="00393280" w:rsidRPr="00A45DBE">
        <w:rPr>
          <w:rFonts w:ascii="Times New Roman" w:hAnsi="Times New Roman"/>
          <w:sz w:val="28"/>
          <w:szCs w:val="28"/>
        </w:rPr>
        <w:t xml:space="preserve">                           а)                                      б)</w:t>
      </w:r>
    </w:p>
    <w:p w:rsidR="00393280" w:rsidRPr="00A45DBE" w:rsidRDefault="00393280" w:rsidP="004330D7">
      <w:pPr>
        <w:spacing w:after="0" w:line="240" w:lineRule="auto"/>
        <w:jc w:val="center"/>
        <w:rPr>
          <w:rFonts w:ascii="Times New Roman" w:hAnsi="Times New Roman"/>
          <w:sz w:val="28"/>
          <w:szCs w:val="28"/>
        </w:rPr>
      </w:pPr>
      <w:r w:rsidRPr="00A45DBE">
        <w:rPr>
          <w:rFonts w:ascii="Times New Roman" w:hAnsi="Times New Roman"/>
          <w:sz w:val="28"/>
          <w:szCs w:val="28"/>
        </w:rPr>
        <w:t>Рисунок 1.2. Маятниковый прибор М-3 а) внешний вид, б) схема прибора:</w:t>
      </w:r>
    </w:p>
    <w:p w:rsidR="00393280" w:rsidRPr="00A45DBE" w:rsidRDefault="00393280" w:rsidP="004330D7">
      <w:pPr>
        <w:spacing w:after="0" w:line="240" w:lineRule="auto"/>
        <w:jc w:val="center"/>
        <w:rPr>
          <w:rFonts w:ascii="Times New Roman" w:hAnsi="Times New Roman"/>
          <w:sz w:val="28"/>
          <w:szCs w:val="28"/>
        </w:rPr>
      </w:pPr>
      <w:r w:rsidRPr="00A45DBE">
        <w:rPr>
          <w:rFonts w:ascii="Times New Roman" w:hAnsi="Times New Roman"/>
          <w:sz w:val="28"/>
          <w:szCs w:val="28"/>
        </w:rPr>
        <w:t>1 - пусковое приспособление; 2 - основание; 3 - шкала; 4 - отвес;</w:t>
      </w:r>
    </w:p>
    <w:p w:rsidR="00393280" w:rsidRPr="00A45DBE" w:rsidRDefault="00393280" w:rsidP="004330D7">
      <w:pPr>
        <w:spacing w:after="0" w:line="240" w:lineRule="auto"/>
        <w:jc w:val="center"/>
        <w:rPr>
          <w:rFonts w:ascii="Times New Roman" w:hAnsi="Times New Roman"/>
          <w:sz w:val="28"/>
          <w:szCs w:val="28"/>
        </w:rPr>
      </w:pPr>
      <w:r w:rsidRPr="00A45DBE">
        <w:rPr>
          <w:rFonts w:ascii="Times New Roman" w:hAnsi="Times New Roman"/>
          <w:sz w:val="28"/>
          <w:szCs w:val="28"/>
        </w:rPr>
        <w:t>5 - установочные винты; 6 - передвижной грузик; 7 - маятник;</w:t>
      </w:r>
    </w:p>
    <w:p w:rsidR="00393280" w:rsidRPr="00A45DBE" w:rsidRDefault="00393280" w:rsidP="004330D7">
      <w:pPr>
        <w:spacing w:after="0" w:line="240" w:lineRule="auto"/>
        <w:jc w:val="center"/>
        <w:rPr>
          <w:rFonts w:ascii="Times New Roman" w:hAnsi="Times New Roman"/>
          <w:sz w:val="28"/>
          <w:szCs w:val="28"/>
        </w:rPr>
      </w:pPr>
      <w:r w:rsidRPr="00A45DBE">
        <w:rPr>
          <w:rFonts w:ascii="Times New Roman" w:hAnsi="Times New Roman"/>
          <w:sz w:val="28"/>
          <w:szCs w:val="28"/>
        </w:rPr>
        <w:t>8 - штатив; 9 - верхняя плита.</w:t>
      </w:r>
    </w:p>
    <w:p w:rsidR="00393280" w:rsidRPr="00A45DBE" w:rsidRDefault="000A0298" w:rsidP="00DE2C86">
      <w:pPr>
        <w:spacing w:after="0" w:line="240" w:lineRule="auto"/>
        <w:ind w:firstLine="851"/>
        <w:rPr>
          <w:rFonts w:ascii="Times New Roman" w:hAnsi="Times New Roman"/>
          <w:sz w:val="28"/>
          <w:szCs w:val="28"/>
        </w:rPr>
      </w:pPr>
      <w:r>
        <w:rPr>
          <w:noProof/>
          <w:lang w:eastAsia="ru-RU"/>
        </w:rPr>
        <w:lastRenderedPageBreak/>
        <mc:AlternateContent>
          <mc:Choice Requires="wps">
            <w:drawing>
              <wp:anchor distT="0" distB="0" distL="63500" distR="63500" simplePos="0" relativeHeight="251661312" behindDoc="1" locked="0" layoutInCell="1" allowOverlap="1">
                <wp:simplePos x="0" y="0"/>
                <wp:positionH relativeFrom="margin">
                  <wp:posOffset>1987550</wp:posOffset>
                </wp:positionH>
                <wp:positionV relativeFrom="margin">
                  <wp:posOffset>8433435</wp:posOffset>
                </wp:positionV>
                <wp:extent cx="1731010" cy="646430"/>
                <wp:effectExtent l="0" t="3810" r="0" b="0"/>
                <wp:wrapSquare wrapText="bothSides"/>
                <wp:docPr id="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1010" cy="646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298" w:rsidRPr="00A45DBE" w:rsidRDefault="000A0298" w:rsidP="00A45DBE">
                            <w:r w:rsidRPr="00A45DBE">
                              <w:tab/>
                            </w:r>
                          </w:p>
                          <w:p w:rsidR="000A0298" w:rsidRPr="00A45DBE" w:rsidRDefault="000A0298" w:rsidP="00A45DBE"/>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left:0;text-align:left;margin-left:156.5pt;margin-top:664.05pt;width:136.3pt;height:50.9pt;z-index:-251655168;visibility:visible;mso-wrap-style:square;mso-width-percent:0;mso-height-percent:0;mso-wrap-distance-left:5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" filled="f" stroked="f">
                <v:textbox style="mso-fit-shape-to-text:t" inset="0,0,0,0">
                  <w:txbxContent>
                    <w:p w:rsidR="000A0298" w:rsidRPr="00A45DBE" w:rsidRDefault="000A0298" w:rsidP="00A45DBE">
                      <w:r w:rsidRPr="00A45DBE">
                        <w:tab/>
                      </w:r>
                    </w:p>
                    <w:p w:rsidR="000A0298" w:rsidRPr="00A45DBE" w:rsidRDefault="000A0298" w:rsidP="00A45DBE"/>
                  </w:txbxContent>
                </v:textbox>
                <w10:wrap type="square" anchorx="margin" anchory="margin"/>
              </v:shape>
            </w:pict>
          </mc:Fallback>
        </mc:AlternateContent>
      </w:r>
      <w:r w:rsidR="00393280" w:rsidRPr="00A45DBE">
        <w:rPr>
          <w:rFonts w:ascii="Times New Roman" w:hAnsi="Times New Roman"/>
          <w:sz w:val="28"/>
          <w:szCs w:val="28"/>
        </w:rPr>
        <w:t>Определение твердости пленки состоит в следующем. На стеклянную пластинку наносят лакокрасочный материал способом, указанным выше, при</w:t>
      </w:r>
      <w:r w:rsidR="00393280" w:rsidRPr="00A45DBE">
        <w:rPr>
          <w:rFonts w:ascii="Times New Roman" w:hAnsi="Times New Roman"/>
          <w:sz w:val="28"/>
          <w:szCs w:val="28"/>
        </w:rPr>
        <w:softHyphen/>
        <w:t>чем количество наносимых слоев, толщина их. Срок высушивания и выдержки покрытия до испытания установлены соответствующим ГОСТом на данный ла</w:t>
      </w:r>
      <w:r w:rsidR="00393280" w:rsidRPr="00A45DBE">
        <w:rPr>
          <w:rFonts w:ascii="Times New Roman" w:hAnsi="Times New Roman"/>
          <w:sz w:val="28"/>
          <w:szCs w:val="28"/>
        </w:rPr>
        <w:softHyphen/>
        <w:t>кокрасочный материал. После высыхания покрытия окрашенную стеклянную пластинку кладут на плиту прибора пленкой вверх под стальные шарики. По</w:t>
      </w:r>
      <w:r w:rsidR="00393280" w:rsidRPr="00A45DBE">
        <w:rPr>
          <w:rFonts w:ascii="Times New Roman" w:hAnsi="Times New Roman"/>
          <w:sz w:val="28"/>
          <w:szCs w:val="28"/>
        </w:rPr>
        <w:softHyphen/>
        <w:t>следние устанавливают на поверхности пленку так, чтобы маятник находился вблизи нуля шкалы. Затем поднимают рамку, прижимают к ней соединитель</w:t>
      </w:r>
      <w:r w:rsidR="00393280" w:rsidRPr="00A45DBE">
        <w:rPr>
          <w:rFonts w:ascii="Times New Roman" w:hAnsi="Times New Roman"/>
          <w:sz w:val="28"/>
          <w:szCs w:val="28"/>
        </w:rPr>
        <w:softHyphen/>
        <w:t>ную планку и устанавливают маятник на нуль. Придерживая соединительную планку, маятник с помощью пускового приспособления осторожно отводят влево до деления шкалы 5°, при этом следят, чтобы шарики не сдвинулись с места, после чего осторожно опускают рамку, освобождают маятник и дают ему свободно качаться; одновременно пускать секундомер. Когда амплитуда колебаний маятника достигнет 2°, секундомер останавливают и отмечают про</w:t>
      </w:r>
      <w:r w:rsidR="00393280" w:rsidRPr="00A45DBE">
        <w:rPr>
          <w:rFonts w:ascii="Times New Roman" w:hAnsi="Times New Roman"/>
          <w:sz w:val="28"/>
          <w:szCs w:val="28"/>
        </w:rPr>
        <w:softHyphen/>
        <w:t>шедший промежуток времени. Твердость пленки определяют по формуле</w:t>
      </w:r>
    </w:p>
    <w:p w:rsidR="00393280" w:rsidRDefault="00393280" w:rsidP="00DE2C86">
      <w:pPr>
        <w:jc w:val="center"/>
        <w:rPr>
          <w:rFonts w:ascii="Times New Roman" w:hAnsi="Times New Roman"/>
          <w:sz w:val="28"/>
          <w:szCs w:val="28"/>
        </w:rPr>
      </w:pPr>
    </w:p>
    <w:p w:rsidR="00393280" w:rsidRPr="00A45DBE" w:rsidRDefault="00393280" w:rsidP="00DE2C86">
      <w:pPr>
        <w:jc w:val="center"/>
        <w:rPr>
          <w:rFonts w:ascii="Times New Roman" w:hAnsi="Times New Roman"/>
          <w:sz w:val="28"/>
          <w:szCs w:val="28"/>
        </w:rPr>
      </w:pPr>
      <w:r w:rsidRPr="00A45DBE">
        <w:rPr>
          <w:rFonts w:ascii="Times New Roman" w:hAnsi="Times New Roman"/>
          <w:sz w:val="28"/>
          <w:szCs w:val="28"/>
        </w:rPr>
        <w:t xml:space="preserve">Т = </w:t>
      </w:r>
      <m:oMath>
        <m:f>
          <m:fPr>
            <m:ctrlPr>
              <w:rPr>
                <w:rFonts w:ascii="Cambria Math" w:hAnsi="Cambria Math"/>
                <w:sz w:val="28"/>
                <w:szCs w:val="28"/>
                <w:lang w:eastAsia="kk-KZ"/>
              </w:rPr>
            </m:ctrlPr>
          </m:fPr>
          <m:num>
            <m:r>
              <m:rPr>
                <m:sty m:val="p"/>
              </m:rPr>
              <w:rPr>
                <w:rFonts w:ascii="Cambria Math" w:hAnsi="Cambria Math"/>
                <w:sz w:val="28"/>
                <w:szCs w:val="28"/>
              </w:rPr>
              <m:t>t</m:t>
            </m:r>
          </m:num>
          <m:den>
            <m:sSub>
              <m:sSubPr>
                <m:ctrlPr>
                  <w:rPr>
                    <w:rFonts w:ascii="Cambria Math" w:hAnsi="Cambria Math"/>
                    <w:sz w:val="28"/>
                    <w:szCs w:val="28"/>
                    <w:lang w:eastAsia="kk-KZ"/>
                  </w:rPr>
                </m:ctrlPr>
              </m:sSubPr>
              <m:e>
                <m:r>
                  <m:rPr>
                    <m:sty m:val="p"/>
                  </m:rPr>
                  <w:rPr>
                    <w:rFonts w:ascii="Cambria Math" w:hAnsi="Cambria Math"/>
                    <w:sz w:val="28"/>
                    <w:szCs w:val="28"/>
                  </w:rPr>
                  <m:t>t</m:t>
                </m:r>
              </m:e>
              <m:sub>
                <m:r>
                  <m:rPr>
                    <m:sty m:val="p"/>
                  </m:rPr>
                  <w:rPr>
                    <w:rFonts w:ascii="Cambria Math" w:hAnsi="Cambria Math"/>
                    <w:sz w:val="28"/>
                    <w:szCs w:val="28"/>
                  </w:rPr>
                  <m:t>1</m:t>
                </m:r>
              </m:sub>
            </m:sSub>
          </m:den>
        </m:f>
      </m:oMath>
      <w:r w:rsidR="004A597F">
        <w:rPr>
          <w:rFonts w:ascii="Times New Roman" w:hAnsi="Times New Roman"/>
          <w:sz w:val="28"/>
          <w:szCs w:val="28"/>
        </w:rPr>
        <w:tab/>
        <w:t xml:space="preserve">               </w:t>
      </w:r>
      <w:r w:rsidRPr="00A45DBE">
        <w:rPr>
          <w:rFonts w:ascii="Times New Roman" w:hAnsi="Times New Roman"/>
          <w:sz w:val="28"/>
          <w:szCs w:val="28"/>
        </w:rPr>
        <w:t xml:space="preserve">                                    (13.5)</w:t>
      </w:r>
    </w:p>
    <w:p w:rsidR="00393280" w:rsidRPr="00A45DBE" w:rsidRDefault="00393280" w:rsidP="00DE2C86">
      <w:pPr>
        <w:spacing w:after="0" w:line="240" w:lineRule="auto"/>
        <w:rPr>
          <w:rFonts w:ascii="Times New Roman" w:hAnsi="Times New Roman"/>
          <w:sz w:val="28"/>
          <w:szCs w:val="28"/>
        </w:rPr>
      </w:pPr>
      <w:r w:rsidRPr="00A45DBE">
        <w:rPr>
          <w:rFonts w:ascii="Times New Roman" w:hAnsi="Times New Roman"/>
          <w:sz w:val="28"/>
          <w:szCs w:val="28"/>
        </w:rPr>
        <w:t xml:space="preserve">где  t - время затухания колебаний от 5. до 2° маятника, </w:t>
      </w:r>
      <w:proofErr w:type="gramStart"/>
      <w:r w:rsidRPr="00A45DBE">
        <w:rPr>
          <w:rFonts w:ascii="Times New Roman" w:hAnsi="Times New Roman"/>
          <w:sz w:val="28"/>
          <w:szCs w:val="28"/>
        </w:rPr>
        <w:t>точки</w:t>
      </w:r>
      <w:proofErr w:type="gramEnd"/>
      <w:r w:rsidRPr="00A45DBE">
        <w:rPr>
          <w:rFonts w:ascii="Times New Roman" w:hAnsi="Times New Roman"/>
          <w:sz w:val="28"/>
          <w:szCs w:val="28"/>
        </w:rPr>
        <w:t xml:space="preserve"> опоры которого лежат на испытуемой пленке, с;</w:t>
      </w:r>
    </w:p>
    <w:p w:rsidR="00393280" w:rsidRPr="00A45DBE" w:rsidRDefault="00393280" w:rsidP="00DE2C86">
      <w:pPr>
        <w:spacing w:after="0" w:line="240" w:lineRule="auto"/>
        <w:rPr>
          <w:rFonts w:ascii="Times New Roman" w:hAnsi="Times New Roman"/>
          <w:sz w:val="28"/>
          <w:szCs w:val="28"/>
        </w:rPr>
      </w:pPr>
      <w:r w:rsidRPr="00A45DBE">
        <w:rPr>
          <w:rFonts w:ascii="Times New Roman" w:hAnsi="Times New Roman"/>
          <w:sz w:val="28"/>
          <w:szCs w:val="28"/>
        </w:rPr>
        <w:t xml:space="preserve">       t</w:t>
      </w:r>
      <w:r w:rsidRPr="00DE2C86">
        <w:rPr>
          <w:rFonts w:ascii="Times New Roman" w:hAnsi="Times New Roman"/>
          <w:sz w:val="28"/>
          <w:szCs w:val="28"/>
          <w:vertAlign w:val="subscript"/>
        </w:rPr>
        <w:t>1</w:t>
      </w:r>
      <w:r w:rsidRPr="00A45DBE">
        <w:rPr>
          <w:rFonts w:ascii="Times New Roman" w:hAnsi="Times New Roman"/>
          <w:sz w:val="28"/>
          <w:szCs w:val="28"/>
        </w:rPr>
        <w:t xml:space="preserve">- время затухания колебаний от 5 до 2° маятника, </w:t>
      </w:r>
      <w:proofErr w:type="gramStart"/>
      <w:r w:rsidRPr="00A45DBE">
        <w:rPr>
          <w:rFonts w:ascii="Times New Roman" w:hAnsi="Times New Roman"/>
          <w:sz w:val="28"/>
          <w:szCs w:val="28"/>
        </w:rPr>
        <w:t>точки</w:t>
      </w:r>
      <w:proofErr w:type="gramEnd"/>
      <w:r w:rsidRPr="00A45DBE">
        <w:rPr>
          <w:rFonts w:ascii="Times New Roman" w:hAnsi="Times New Roman"/>
          <w:sz w:val="28"/>
          <w:szCs w:val="28"/>
        </w:rPr>
        <w:t xml:space="preserve"> опоры которого лежат на стекле, с.</w:t>
      </w:r>
    </w:p>
    <w:p w:rsidR="00393280" w:rsidRPr="00A45DBE" w:rsidRDefault="00393280" w:rsidP="00DE2C86">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Определение твердости пленки производят дважды, причем каждый раз на новом месте. За </w:t>
      </w:r>
      <w:proofErr w:type="spellStart"/>
      <w:r w:rsidRPr="00A45DBE">
        <w:rPr>
          <w:rFonts w:ascii="Times New Roman" w:hAnsi="Times New Roman"/>
          <w:sz w:val="28"/>
          <w:szCs w:val="28"/>
        </w:rPr>
        <w:t>окойчательный</w:t>
      </w:r>
      <w:proofErr w:type="spellEnd"/>
      <w:r w:rsidRPr="00A45DBE">
        <w:rPr>
          <w:rFonts w:ascii="Times New Roman" w:hAnsi="Times New Roman"/>
          <w:sz w:val="28"/>
          <w:szCs w:val="28"/>
        </w:rPr>
        <w:t xml:space="preserve"> результат принимают среднее арифметическое из двух определений, если разница между ними не превышает 3%.</w:t>
      </w:r>
    </w:p>
    <w:p w:rsidR="00393280" w:rsidRPr="00A45DBE" w:rsidRDefault="00393280" w:rsidP="00DE2C86">
      <w:pPr>
        <w:spacing w:after="0" w:line="240" w:lineRule="auto"/>
        <w:ind w:firstLine="851"/>
        <w:rPr>
          <w:rFonts w:ascii="Times New Roman" w:hAnsi="Times New Roman"/>
          <w:sz w:val="28"/>
          <w:szCs w:val="28"/>
        </w:rPr>
      </w:pPr>
      <w:r w:rsidRPr="00A45DBE">
        <w:rPr>
          <w:rFonts w:ascii="Times New Roman" w:hAnsi="Times New Roman"/>
          <w:sz w:val="28"/>
          <w:szCs w:val="28"/>
        </w:rPr>
        <w:t>13.</w:t>
      </w:r>
      <w:r>
        <w:rPr>
          <w:rFonts w:ascii="Times New Roman" w:hAnsi="Times New Roman"/>
          <w:sz w:val="28"/>
          <w:szCs w:val="28"/>
        </w:rPr>
        <w:t>2</w:t>
      </w:r>
      <w:r w:rsidRPr="00A45DBE">
        <w:rPr>
          <w:rFonts w:ascii="Times New Roman" w:hAnsi="Times New Roman"/>
          <w:sz w:val="28"/>
          <w:szCs w:val="28"/>
        </w:rPr>
        <w:t>.6 Определение прочности пленки при ударе. Метод определения прочно</w:t>
      </w:r>
      <w:r w:rsidRPr="00A45DBE">
        <w:rPr>
          <w:rFonts w:ascii="Times New Roman" w:hAnsi="Times New Roman"/>
          <w:sz w:val="28"/>
          <w:szCs w:val="28"/>
        </w:rPr>
        <w:softHyphen/>
        <w:t>сти пленки лакокрасочного материала при ударе основан на установлении мак</w:t>
      </w:r>
      <w:r w:rsidRPr="00A45DBE">
        <w:rPr>
          <w:rFonts w:ascii="Times New Roman" w:hAnsi="Times New Roman"/>
          <w:sz w:val="28"/>
          <w:szCs w:val="28"/>
        </w:rPr>
        <w:softHyphen/>
        <w:t>симальной высоты, при падении с которой груз весом ЮН (1 кгс) не вызывает разрушение пленки.</w:t>
      </w:r>
    </w:p>
    <w:p w:rsidR="00393280" w:rsidRDefault="00393280" w:rsidP="00DE2C86">
      <w:pPr>
        <w:spacing w:after="0" w:line="240" w:lineRule="auto"/>
        <w:ind w:firstLine="851"/>
        <w:rPr>
          <w:rFonts w:ascii="Times New Roman" w:hAnsi="Times New Roman"/>
          <w:sz w:val="28"/>
          <w:szCs w:val="28"/>
        </w:rPr>
      </w:pPr>
      <w:r w:rsidRPr="00A45DBE">
        <w:rPr>
          <w:rFonts w:ascii="Times New Roman" w:hAnsi="Times New Roman"/>
          <w:sz w:val="28"/>
          <w:szCs w:val="28"/>
        </w:rPr>
        <w:t>Прочность пленки при ударе определяют на приборе У-1а, изображенном на рис.13.3.</w:t>
      </w:r>
    </w:p>
    <w:p w:rsidR="00393280" w:rsidRDefault="00393280" w:rsidP="00DE2C86">
      <w:pPr>
        <w:spacing w:after="0" w:line="240" w:lineRule="auto"/>
        <w:ind w:firstLine="851"/>
        <w:rPr>
          <w:rFonts w:ascii="Times New Roman" w:hAnsi="Times New Roman"/>
          <w:sz w:val="28"/>
          <w:szCs w:val="28"/>
        </w:rPr>
      </w:pPr>
    </w:p>
    <w:p w:rsidR="00393280" w:rsidRDefault="000A0298" w:rsidP="0008341B">
      <w:pPr>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lastRenderedPageBreak/>
        <w:drawing>
          <wp:inline distT="0" distB="0" distL="0" distR="0">
            <wp:extent cx="904875" cy="2962275"/>
            <wp:effectExtent l="0" t="0" r="0"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904875" cy="2962275"/>
                    </a:xfrm>
                    <a:prstGeom prst="rect">
                      <a:avLst/>
                    </a:prstGeom>
                    <a:noFill/>
                    <a:ln>
                      <a:noFill/>
                    </a:ln>
                  </pic:spPr>
                </pic:pic>
              </a:graphicData>
            </a:graphic>
          </wp:inline>
        </w:drawing>
      </w:r>
    </w:p>
    <w:p w:rsidR="00393280" w:rsidRDefault="00393280" w:rsidP="00DE2C86">
      <w:pPr>
        <w:spacing w:after="0" w:line="240" w:lineRule="auto"/>
        <w:ind w:firstLine="851"/>
        <w:rPr>
          <w:rFonts w:ascii="Times New Roman" w:hAnsi="Times New Roman"/>
          <w:sz w:val="28"/>
          <w:szCs w:val="28"/>
        </w:rPr>
      </w:pPr>
    </w:p>
    <w:p w:rsidR="00393280" w:rsidRPr="00BB7135" w:rsidRDefault="00393280" w:rsidP="0008341B">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13.3</w:t>
      </w:r>
      <w:r w:rsidRPr="0008341B">
        <w:rPr>
          <w:rFonts w:ascii="Times New Roman" w:hAnsi="Times New Roman"/>
          <w:sz w:val="28"/>
          <w:szCs w:val="28"/>
        </w:rPr>
        <w:t xml:space="preserve"> </w:t>
      </w:r>
      <w:r w:rsidRPr="00A45DBE">
        <w:rPr>
          <w:rFonts w:ascii="Times New Roman" w:hAnsi="Times New Roman"/>
          <w:sz w:val="28"/>
          <w:szCs w:val="28"/>
        </w:rPr>
        <w:t xml:space="preserve"> Прибор У-1а для определения прочности пленки при ударе: 1 - станина; 2 - наковальня; 3 - стойки; 4 - траверса; 5 - конус; </w:t>
      </w:r>
    </w:p>
    <w:p w:rsidR="00393280" w:rsidRPr="0008341B" w:rsidRDefault="00393280" w:rsidP="0008341B">
      <w:pPr>
        <w:spacing w:after="0" w:line="240" w:lineRule="auto"/>
        <w:ind w:firstLine="851"/>
        <w:jc w:val="center"/>
        <w:rPr>
          <w:rFonts w:ascii="Times New Roman" w:hAnsi="Times New Roman"/>
          <w:sz w:val="28"/>
          <w:szCs w:val="28"/>
        </w:rPr>
      </w:pPr>
      <w:r w:rsidRPr="00A45DBE">
        <w:rPr>
          <w:rFonts w:ascii="Times New Roman" w:hAnsi="Times New Roman"/>
          <w:sz w:val="28"/>
          <w:szCs w:val="28"/>
        </w:rPr>
        <w:t xml:space="preserve">6- направляющая труба; 7 - стрелка; 8- удерживающее приспособление; </w:t>
      </w:r>
    </w:p>
    <w:p w:rsidR="00393280" w:rsidRPr="00A45DBE" w:rsidRDefault="00393280" w:rsidP="0008341B">
      <w:pPr>
        <w:spacing w:after="0" w:line="240" w:lineRule="auto"/>
        <w:ind w:firstLine="851"/>
        <w:jc w:val="center"/>
        <w:rPr>
          <w:rFonts w:ascii="Times New Roman" w:hAnsi="Times New Roman"/>
          <w:sz w:val="28"/>
          <w:szCs w:val="28"/>
        </w:rPr>
      </w:pPr>
      <w:r w:rsidRPr="00A45DBE">
        <w:rPr>
          <w:rFonts w:ascii="Times New Roman" w:hAnsi="Times New Roman"/>
          <w:sz w:val="28"/>
          <w:szCs w:val="28"/>
        </w:rPr>
        <w:t>9 – колпак.</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Прибор состоит из станины 1, наковальни 2, двух стоек 3, скрепленных траверсой 4, бойка с шариком 10, конуса 5, направляющей трубы 6 со свободно падающим грузом и приспособлением для удержания и сбрасывания груза 8, указательной стрелки 7, в верхней части трубы имеется колпак 9.</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На поверхности направляющей трубы имеется шкала длиной 50 см с делением через 1 см, а внутри трубы свободно перемещается груз 10 Н (1 кгс). Этот груз может быть закреплен на любой высоте с помощью специального удерживающего приспособления. В траверсе под центром наковальни имеется отверстие, в котором свободно перемещается стальной боек с наконечником в виде шарика диаметром 8мм.</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Подвергаемый испытанию лакокрасочный материал наносят вышеприве</w:t>
      </w:r>
      <w:r w:rsidRPr="00A45DBE">
        <w:rPr>
          <w:rFonts w:ascii="Times New Roman" w:hAnsi="Times New Roman"/>
          <w:sz w:val="28"/>
          <w:szCs w:val="28"/>
        </w:rPr>
        <w:softHyphen/>
        <w:t>денным способом на металлическую пластинку размером 90×20×0,8 мм. После высыхания пленки пластинку помещают на наковальню пленкой вверх. Закреп</w:t>
      </w:r>
      <w:r w:rsidRPr="00A45DBE">
        <w:rPr>
          <w:rFonts w:ascii="Times New Roman" w:hAnsi="Times New Roman"/>
          <w:sz w:val="28"/>
          <w:szCs w:val="28"/>
        </w:rPr>
        <w:softHyphen/>
        <w:t>ляющие винты удерживающего приспособления освобождают груз, устанавли</w:t>
      </w:r>
      <w:r w:rsidRPr="00A45DBE">
        <w:rPr>
          <w:rFonts w:ascii="Times New Roman" w:hAnsi="Times New Roman"/>
          <w:sz w:val="28"/>
          <w:szCs w:val="28"/>
        </w:rPr>
        <w:softHyphen/>
        <w:t xml:space="preserve">вают на заданную высоту. Затем нажимом </w:t>
      </w:r>
      <w:proofErr w:type="gramStart"/>
      <w:r w:rsidRPr="00A45DBE">
        <w:rPr>
          <w:rFonts w:ascii="Times New Roman" w:hAnsi="Times New Roman"/>
          <w:sz w:val="28"/>
          <w:szCs w:val="28"/>
        </w:rPr>
        <w:t>спусковой кнопки</w:t>
      </w:r>
      <w:proofErr w:type="gramEnd"/>
      <w:r w:rsidRPr="00A45DBE">
        <w:rPr>
          <w:rFonts w:ascii="Times New Roman" w:hAnsi="Times New Roman"/>
          <w:sz w:val="28"/>
          <w:szCs w:val="28"/>
        </w:rPr>
        <w:t xml:space="preserve"> освобождают па</w:t>
      </w:r>
      <w:r w:rsidRPr="00A45DBE">
        <w:rPr>
          <w:rFonts w:ascii="Times New Roman" w:hAnsi="Times New Roman"/>
          <w:sz w:val="28"/>
          <w:szCs w:val="28"/>
        </w:rPr>
        <w:softHyphen/>
        <w:t>дающий груз, который передает ударное усилие через боек на пластинку с на</w:t>
      </w:r>
      <w:r w:rsidRPr="00A45DBE">
        <w:rPr>
          <w:rFonts w:ascii="Times New Roman" w:hAnsi="Times New Roman"/>
          <w:sz w:val="28"/>
          <w:szCs w:val="28"/>
        </w:rPr>
        <w:softHyphen/>
        <w:t>несенной на ней лакокрасочной пленкой. После удара пластинку вынимают и тщательно осматривают место удара через лупу с четырехкратным увеличени</w:t>
      </w:r>
      <w:r w:rsidRPr="00A45DBE">
        <w:rPr>
          <w:rFonts w:ascii="Times New Roman" w:hAnsi="Times New Roman"/>
          <w:sz w:val="28"/>
          <w:szCs w:val="28"/>
        </w:rPr>
        <w:softHyphen/>
        <w:t xml:space="preserve">ем. Если после удара на пластинке </w:t>
      </w:r>
      <w:r>
        <w:rPr>
          <w:rFonts w:ascii="Times New Roman" w:hAnsi="Times New Roman"/>
          <w:sz w:val="28"/>
          <w:szCs w:val="28"/>
        </w:rPr>
        <w:t xml:space="preserve"> </w:t>
      </w:r>
      <w:r w:rsidRPr="00A45DBE">
        <w:rPr>
          <w:rFonts w:ascii="Times New Roman" w:hAnsi="Times New Roman"/>
          <w:sz w:val="28"/>
          <w:szCs w:val="28"/>
        </w:rPr>
        <w:t>не обнаружится разрушений (трещин, вмя</w:t>
      </w:r>
      <w:r w:rsidRPr="00A45DBE">
        <w:rPr>
          <w:rFonts w:ascii="Times New Roman" w:hAnsi="Times New Roman"/>
          <w:sz w:val="28"/>
          <w:szCs w:val="28"/>
        </w:rPr>
        <w:softHyphen/>
        <w:t>тин и отслоения) пленки, то высоту падения груза увеличивают на 2 - 10 см. Испытание ведут до разрушения пленки</w:t>
      </w:r>
      <w:r>
        <w:rPr>
          <w:rFonts w:ascii="Times New Roman" w:hAnsi="Times New Roman"/>
          <w:sz w:val="28"/>
          <w:szCs w:val="28"/>
        </w:rPr>
        <w:t xml:space="preserve"> </w:t>
      </w:r>
      <w:r w:rsidRPr="00A45DBE">
        <w:rPr>
          <w:rFonts w:ascii="Times New Roman" w:hAnsi="Times New Roman"/>
          <w:sz w:val="28"/>
          <w:szCs w:val="28"/>
        </w:rPr>
        <w:t xml:space="preserve"> или до тех пор, пока высота падения груза не достигнет 50 см.</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Прочность пленки при ударе выражают максимальной высотой, с которой падает груз весом 10 Н (1 кгс), не вызывая разрушений пленки, или работой удара. Определяют прочность дважды, принимая в качестве </w:t>
      </w:r>
      <w:r w:rsidRPr="00A45DBE">
        <w:rPr>
          <w:rFonts w:ascii="Times New Roman" w:hAnsi="Times New Roman"/>
          <w:sz w:val="28"/>
          <w:szCs w:val="28"/>
        </w:rPr>
        <w:lastRenderedPageBreak/>
        <w:t>окончательного ре</w:t>
      </w:r>
      <w:r w:rsidRPr="00A45DBE">
        <w:rPr>
          <w:rFonts w:ascii="Times New Roman" w:hAnsi="Times New Roman"/>
          <w:sz w:val="28"/>
          <w:szCs w:val="28"/>
        </w:rPr>
        <w:softHyphen/>
        <w:t>зультата среднее арифметическое результатов двух испытаний при условии, что расхождение между ними не превышает +10 мм.</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13.4.7 Определение прочности на изгиб</w:t>
      </w:r>
      <w:r>
        <w:rPr>
          <w:rFonts w:ascii="Times New Roman" w:hAnsi="Times New Roman"/>
          <w:sz w:val="28"/>
          <w:szCs w:val="28"/>
          <w:lang w:val="kk-KZ"/>
        </w:rPr>
        <w:t xml:space="preserve">. </w:t>
      </w:r>
      <w:r w:rsidRPr="00A45DBE">
        <w:rPr>
          <w:rFonts w:ascii="Times New Roman" w:hAnsi="Times New Roman"/>
          <w:sz w:val="28"/>
          <w:szCs w:val="28"/>
        </w:rPr>
        <w:t>Прочность пленки на изгиб характе</w:t>
      </w:r>
      <w:r w:rsidRPr="00A45DBE">
        <w:rPr>
          <w:rFonts w:ascii="Times New Roman" w:hAnsi="Times New Roman"/>
          <w:sz w:val="28"/>
          <w:szCs w:val="28"/>
        </w:rPr>
        <w:softHyphen/>
        <w:t>ризует ее эластичность способность изгибаться без разрушений. Это свойство пленки красочного состава определяют с помощью шкалы гибкости (рис. 1.4), Прибор ШГ представляет собой станину, на которой закреплены шесть боль</w:t>
      </w:r>
      <w:r w:rsidRPr="00A45DBE">
        <w:rPr>
          <w:rFonts w:ascii="Times New Roman" w:hAnsi="Times New Roman"/>
          <w:sz w:val="28"/>
          <w:szCs w:val="28"/>
        </w:rPr>
        <w:softHyphen/>
        <w:t>ших стержней длиной 35 мм. Диаметр стержней 1 - 20, 15 и 10 мм, сечение пло</w:t>
      </w:r>
      <w:r w:rsidRPr="00A45DBE">
        <w:rPr>
          <w:rFonts w:ascii="Times New Roman" w:hAnsi="Times New Roman"/>
          <w:sz w:val="28"/>
          <w:szCs w:val="28"/>
        </w:rPr>
        <w:softHyphen/>
        <w:t>ских закругленных стержней 2 - 5x10,‘3x10 и 1x10 мм. Станину крепят к краю стола.</w:t>
      </w:r>
    </w:p>
    <w:p w:rsidR="00393280" w:rsidRPr="00A45DBE" w:rsidRDefault="00393280" w:rsidP="0008341B">
      <w:pPr>
        <w:spacing w:after="0" w:line="240" w:lineRule="auto"/>
        <w:ind w:firstLine="851"/>
        <w:rPr>
          <w:rFonts w:ascii="Times New Roman" w:hAnsi="Times New Roman"/>
          <w:sz w:val="28"/>
          <w:szCs w:val="28"/>
        </w:rPr>
      </w:pPr>
    </w:p>
    <w:p w:rsidR="00393280" w:rsidRPr="009C5D8F" w:rsidRDefault="000A0298" w:rsidP="0008341B">
      <w:pPr>
        <w:framePr w:h="1368" w:wrap="notBeside" w:vAnchor="text" w:hAnchor="text" w:xAlign="center" w:y="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1704975" cy="866775"/>
            <wp:effectExtent l="0" t="0" r="0"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704975" cy="866775"/>
                    </a:xfrm>
                    <a:prstGeom prst="rect">
                      <a:avLst/>
                    </a:prstGeom>
                    <a:noFill/>
                    <a:ln>
                      <a:noFill/>
                    </a:ln>
                  </pic:spPr>
                </pic:pic>
              </a:graphicData>
            </a:graphic>
          </wp:inline>
        </w:drawing>
      </w:r>
    </w:p>
    <w:p w:rsidR="00393280" w:rsidRPr="00A45DBE" w:rsidRDefault="00393280" w:rsidP="0008341B">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13.4</w:t>
      </w:r>
      <w:r w:rsidRPr="0008341B">
        <w:rPr>
          <w:rFonts w:ascii="Times New Roman" w:hAnsi="Times New Roman"/>
          <w:sz w:val="28"/>
          <w:szCs w:val="28"/>
        </w:rPr>
        <w:t xml:space="preserve"> </w:t>
      </w:r>
      <w:r w:rsidRPr="00A45DBE">
        <w:rPr>
          <w:rFonts w:ascii="Times New Roman" w:hAnsi="Times New Roman"/>
          <w:sz w:val="28"/>
          <w:szCs w:val="28"/>
        </w:rPr>
        <w:t>Прибор ШГ для определения прочности пленки на изгиб.</w:t>
      </w:r>
    </w:p>
    <w:p w:rsidR="00393280" w:rsidRPr="00A45DBE" w:rsidRDefault="00393280" w:rsidP="0008341B">
      <w:pPr>
        <w:spacing w:after="0" w:line="240" w:lineRule="auto"/>
        <w:ind w:firstLine="851"/>
        <w:rPr>
          <w:rFonts w:ascii="Times New Roman" w:hAnsi="Times New Roman"/>
          <w:sz w:val="28"/>
          <w:szCs w:val="28"/>
        </w:rPr>
      </w:pP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Данное определение выполняют следующим образом. На очищенные от окалины, и ржавчины пластинки из жести толщиной 0,2-0,3 мм и размером 20×100 мм наносят испытуемый материал по способу, указанному выше, или методом, предусмотренным в стандартах. После высыхания пленки пластинку плотно прижимают к стержню, плавно изгибают в течение 2-3 с пленкой вверх на 180° вокруг стержня диаметром 20 мм. </w:t>
      </w:r>
      <w:proofErr w:type="gramStart"/>
      <w:r w:rsidRPr="00A45DBE">
        <w:rPr>
          <w:rFonts w:ascii="Times New Roman" w:hAnsi="Times New Roman"/>
          <w:sz w:val="28"/>
          <w:szCs w:val="28"/>
        </w:rPr>
        <w:t>Если после изгибания на пленке при рассматривании в лупу незаметно трещин и пленка не отслаивается, то производят изгибание пластинки в другом месте вокруг стержня диаметром 15 мм, затем в новом месте вокруг стержня диаметром 30 мм и так далее до тех пор, пока на пленке не будут обнаружены указанные выше изменения.</w:t>
      </w:r>
      <w:proofErr w:type="gramEnd"/>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Прочность пленки при изгибе выражается минимальным диаметром стержня, на котором лакокрасочное покрытие осталось неповрежденным. Например, “гибкость” 10 означает, что красочная пленка не разрушилась при из</w:t>
      </w:r>
      <w:r w:rsidRPr="00A45DBE">
        <w:rPr>
          <w:rFonts w:ascii="Times New Roman" w:hAnsi="Times New Roman"/>
          <w:sz w:val="28"/>
          <w:szCs w:val="28"/>
        </w:rPr>
        <w:softHyphen/>
        <w:t>гибании на стержнях диаметрами 15 и 10 мм, но при изгибании на стержне диаметром 5 мм пленку уже разрушается (образуется трещина).</w:t>
      </w:r>
    </w:p>
    <w:p w:rsidR="00393280" w:rsidRPr="00A45DBE" w:rsidRDefault="00393280" w:rsidP="0008341B">
      <w:pPr>
        <w:spacing w:after="0" w:line="240" w:lineRule="auto"/>
        <w:ind w:firstLine="851"/>
        <w:rPr>
          <w:rFonts w:ascii="Times New Roman" w:hAnsi="Times New Roman"/>
          <w:sz w:val="28"/>
          <w:szCs w:val="28"/>
        </w:rPr>
      </w:pPr>
    </w:p>
    <w:p w:rsidR="00393280" w:rsidRPr="00A45DBE" w:rsidRDefault="00393280" w:rsidP="0008341B">
      <w:pPr>
        <w:jc w:val="center"/>
        <w:rPr>
          <w:rFonts w:ascii="Times New Roman" w:hAnsi="Times New Roman"/>
          <w:sz w:val="28"/>
          <w:szCs w:val="28"/>
        </w:rPr>
      </w:pPr>
      <w:r w:rsidRPr="00A45DBE">
        <w:rPr>
          <w:rFonts w:ascii="Times New Roman" w:hAnsi="Times New Roman"/>
          <w:sz w:val="28"/>
          <w:szCs w:val="28"/>
        </w:rPr>
        <w:t xml:space="preserve">14ЛАБОРАТОРНАЯ РАБОТА </w:t>
      </w:r>
      <w:r>
        <w:rPr>
          <w:rFonts w:ascii="Times New Roman" w:hAnsi="Times New Roman"/>
          <w:sz w:val="28"/>
          <w:szCs w:val="28"/>
        </w:rPr>
        <w:t xml:space="preserve"> </w:t>
      </w:r>
      <w:r w:rsidRPr="00A45DBE">
        <w:rPr>
          <w:rFonts w:ascii="Times New Roman" w:hAnsi="Times New Roman"/>
          <w:sz w:val="28"/>
          <w:szCs w:val="28"/>
        </w:rPr>
        <w:t xml:space="preserve"> «ЛЕСНЫЕ МАТЕРИАЛЫ»</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Цель работы: Закрепить теоретические знания о древесине и о влиянии отдельных факторов на ее физико-механические свойства, а также ознакомиться с методами испытания древесины</w:t>
      </w:r>
    </w:p>
    <w:p w:rsidR="00393280" w:rsidRPr="00A45DBE" w:rsidRDefault="00393280" w:rsidP="0008341B">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Приборы, принадлежности и материалы: весы с разновесами; штангенциркуль; сушильный шкаф; бюксы; камера влажного хранения; диаграмма для определения; психрометр; гидравлический пресс мощностью 5 т; шаровые опоры для испытания древеси</w:t>
      </w:r>
      <w:r>
        <w:rPr>
          <w:rFonts w:ascii="Times New Roman" w:hAnsi="Times New Roman"/>
          <w:sz w:val="28"/>
          <w:szCs w:val="28"/>
        </w:rPr>
        <w:t>н</w:t>
      </w:r>
      <w:r w:rsidRPr="00A45DBE">
        <w:rPr>
          <w:rFonts w:ascii="Times New Roman" w:hAnsi="Times New Roman"/>
          <w:sz w:val="28"/>
          <w:szCs w:val="28"/>
        </w:rPr>
        <w:t xml:space="preserve">ы на изгиб; образцы древесины 20×20×30 мм с четко выраженными годовыми слоями; образцы древесины </w:t>
      </w:r>
      <w:r w:rsidRPr="00A45DBE">
        <w:rPr>
          <w:rFonts w:ascii="Times New Roman" w:hAnsi="Times New Roman"/>
          <w:sz w:val="28"/>
          <w:szCs w:val="28"/>
        </w:rPr>
        <w:lastRenderedPageBreak/>
        <w:t>различных пород для испытания на сжатие вдоль волокон;</w:t>
      </w:r>
      <w:proofErr w:type="gramEnd"/>
      <w:r w:rsidRPr="00A45DBE">
        <w:rPr>
          <w:rFonts w:ascii="Times New Roman" w:hAnsi="Times New Roman"/>
          <w:sz w:val="28"/>
          <w:szCs w:val="28"/>
        </w:rPr>
        <w:t xml:space="preserve"> образцы для испытания на статиче</w:t>
      </w:r>
      <w:r w:rsidRPr="00A45DBE">
        <w:rPr>
          <w:rFonts w:ascii="Times New Roman" w:hAnsi="Times New Roman"/>
          <w:sz w:val="28"/>
          <w:szCs w:val="28"/>
        </w:rPr>
        <w:softHyphen/>
        <w:t>ский изгиб.</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Общие сведения. Древесина издавна является важным материалом, ши</w:t>
      </w:r>
      <w:r w:rsidRPr="00A45DBE">
        <w:rPr>
          <w:rFonts w:ascii="Times New Roman" w:hAnsi="Times New Roman"/>
          <w:sz w:val="28"/>
          <w:szCs w:val="28"/>
        </w:rPr>
        <w:softHyphen/>
        <w:t>рокое применение которого можно объяснить рядом его положительных свойств; высокой прочностью при небольшой плотности, малой теплопроводностью, легкостью механической обработки. Наряду с этим древесина имеет и существенные недостатки: неравнозначность ряда свойств в различных направ</w:t>
      </w:r>
      <w:r w:rsidRPr="00A45DBE">
        <w:rPr>
          <w:rFonts w:ascii="Times New Roman" w:hAnsi="Times New Roman"/>
          <w:sz w:val="28"/>
          <w:szCs w:val="28"/>
        </w:rPr>
        <w:softHyphen/>
        <w:t xml:space="preserve">лениях, легкая </w:t>
      </w:r>
      <w:proofErr w:type="spellStart"/>
      <w:r w:rsidRPr="00A45DBE">
        <w:rPr>
          <w:rFonts w:ascii="Times New Roman" w:hAnsi="Times New Roman"/>
          <w:sz w:val="28"/>
          <w:szCs w:val="28"/>
        </w:rPr>
        <w:t>загниваемость</w:t>
      </w:r>
      <w:proofErr w:type="spellEnd"/>
      <w:r w:rsidRPr="00A45DBE">
        <w:rPr>
          <w:rFonts w:ascii="Times New Roman" w:hAnsi="Times New Roman"/>
          <w:sz w:val="28"/>
          <w:szCs w:val="28"/>
        </w:rPr>
        <w:t xml:space="preserve"> и возгораемость, высокая гигроскопичность, на</w:t>
      </w:r>
      <w:r w:rsidRPr="00A45DBE">
        <w:rPr>
          <w:rFonts w:ascii="Times New Roman" w:hAnsi="Times New Roman"/>
          <w:sz w:val="28"/>
          <w:szCs w:val="28"/>
        </w:rPr>
        <w:softHyphen/>
        <w:t>личие разнообразных пороков.</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Качество древесины определяется принадлежностью ее к той или иной породе дерева, наличием пороков, состоянием и свойствами и подлежит испытанию в строительной лаборатории.</w:t>
      </w:r>
    </w:p>
    <w:p w:rsidR="00393280" w:rsidRPr="00A45DBE" w:rsidRDefault="00393280" w:rsidP="0008341B">
      <w:pPr>
        <w:spacing w:after="0" w:line="240" w:lineRule="auto"/>
        <w:rPr>
          <w:rFonts w:ascii="Times New Roman" w:hAnsi="Times New Roman"/>
          <w:sz w:val="28"/>
          <w:szCs w:val="28"/>
        </w:rPr>
      </w:pPr>
    </w:p>
    <w:p w:rsidR="00393280" w:rsidRPr="0008341B" w:rsidRDefault="00393280" w:rsidP="0008341B">
      <w:pPr>
        <w:spacing w:after="0" w:line="240" w:lineRule="auto"/>
        <w:jc w:val="center"/>
        <w:rPr>
          <w:rFonts w:ascii="Times New Roman" w:hAnsi="Times New Roman"/>
          <w:b/>
          <w:sz w:val="28"/>
          <w:szCs w:val="28"/>
        </w:rPr>
      </w:pPr>
      <w:r w:rsidRPr="0008341B">
        <w:rPr>
          <w:rFonts w:ascii="Times New Roman" w:hAnsi="Times New Roman"/>
          <w:b/>
          <w:sz w:val="28"/>
          <w:szCs w:val="28"/>
        </w:rPr>
        <w:t>14.1 Строение древесины</w:t>
      </w:r>
    </w:p>
    <w:p w:rsidR="00393280" w:rsidRPr="00A45DBE" w:rsidRDefault="00393280" w:rsidP="0008341B">
      <w:pPr>
        <w:spacing w:after="0" w:line="240" w:lineRule="auto"/>
        <w:rPr>
          <w:rFonts w:ascii="Times New Roman" w:hAnsi="Times New Roman"/>
          <w:sz w:val="28"/>
          <w:szCs w:val="28"/>
        </w:rPr>
      </w:pP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Ствол составляет главную и наиболее ценную часть дерева; от строения ствола зависит качество древесины как строительного материала. Древесина ствола имеет неоднородное строение в различных направ</w:t>
      </w:r>
      <w:r w:rsidRPr="00A45DBE">
        <w:rPr>
          <w:rFonts w:ascii="Times New Roman" w:hAnsi="Times New Roman"/>
          <w:sz w:val="28"/>
          <w:szCs w:val="28"/>
        </w:rPr>
        <w:softHyphen/>
        <w:t xml:space="preserve">лениях. Обычно ствол дерева рассматривают в трех основных разрезах (рис. 14.1): поперечном (торцовом) 1, радиальном продольном (по диаметру или радиусу) 2 и </w:t>
      </w:r>
      <w:proofErr w:type="spellStart"/>
      <w:r w:rsidRPr="00A45DBE">
        <w:rPr>
          <w:rFonts w:ascii="Times New Roman" w:hAnsi="Times New Roman"/>
          <w:sz w:val="28"/>
          <w:szCs w:val="28"/>
        </w:rPr>
        <w:t>тангентальном</w:t>
      </w:r>
      <w:proofErr w:type="spellEnd"/>
      <w:r w:rsidRPr="00A45DBE">
        <w:rPr>
          <w:rFonts w:ascii="Times New Roman" w:hAnsi="Times New Roman"/>
          <w:sz w:val="28"/>
          <w:szCs w:val="28"/>
        </w:rPr>
        <w:t xml:space="preserve"> продольном (по хорде) 3.</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Строение древесины можно изучать невооруженным глазом или через лупу, а также с помощью микроскопа. В первом случае определяют </w:t>
      </w:r>
      <w:proofErr w:type="gramStart"/>
      <w:r w:rsidRPr="00A45DBE">
        <w:rPr>
          <w:rFonts w:ascii="Times New Roman" w:hAnsi="Times New Roman"/>
          <w:sz w:val="28"/>
          <w:szCs w:val="28"/>
        </w:rPr>
        <w:t>макро структуру</w:t>
      </w:r>
      <w:proofErr w:type="gramEnd"/>
      <w:r w:rsidRPr="00A45DBE">
        <w:rPr>
          <w:rFonts w:ascii="Times New Roman" w:hAnsi="Times New Roman"/>
          <w:sz w:val="28"/>
          <w:szCs w:val="28"/>
        </w:rPr>
        <w:t xml:space="preserve"> древесины, а во втором - ее микроструктуру</w:t>
      </w:r>
    </w:p>
    <w:p w:rsidR="00393280" w:rsidRPr="00A45DBE" w:rsidRDefault="00393280" w:rsidP="0008341B">
      <w:pPr>
        <w:spacing w:after="0" w:line="240" w:lineRule="auto"/>
        <w:ind w:firstLine="851"/>
        <w:rPr>
          <w:rFonts w:ascii="Times New Roman" w:hAnsi="Times New Roman"/>
          <w:sz w:val="28"/>
          <w:szCs w:val="28"/>
        </w:rPr>
      </w:pPr>
    </w:p>
    <w:p w:rsidR="00393280" w:rsidRPr="00A45DBE" w:rsidRDefault="00393280" w:rsidP="0008341B">
      <w:pPr>
        <w:spacing w:after="0" w:line="240" w:lineRule="auto"/>
        <w:rPr>
          <w:rFonts w:ascii="Times New Roman" w:hAnsi="Times New Roman"/>
          <w:sz w:val="28"/>
          <w:szCs w:val="28"/>
        </w:rPr>
      </w:pPr>
    </w:p>
    <w:p w:rsidR="00393280" w:rsidRPr="009C5D8F" w:rsidRDefault="000A0298" w:rsidP="0008341B">
      <w:pPr>
        <w:framePr w:h="1747" w:wrap="notBeside" w:vAnchor="text" w:hAnchor="text" w:xAlign="center" w:y="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1476375" cy="990600"/>
            <wp:effectExtent l="0" t="0" r="0"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476375" cy="990600"/>
                    </a:xfrm>
                    <a:prstGeom prst="rect">
                      <a:avLst/>
                    </a:prstGeom>
                    <a:noFill/>
                    <a:ln>
                      <a:noFill/>
                    </a:ln>
                  </pic:spPr>
                </pic:pic>
              </a:graphicData>
            </a:graphic>
          </wp:inline>
        </w:drawing>
      </w:r>
    </w:p>
    <w:p w:rsidR="00393280" w:rsidRPr="00A45DBE" w:rsidRDefault="00393280" w:rsidP="0008341B">
      <w:pPr>
        <w:spacing w:after="0" w:line="240" w:lineRule="auto"/>
        <w:rPr>
          <w:rFonts w:ascii="Times New Roman" w:hAnsi="Times New Roman"/>
          <w:sz w:val="28"/>
          <w:szCs w:val="28"/>
        </w:rPr>
      </w:pPr>
    </w:p>
    <w:p w:rsidR="00393280" w:rsidRPr="00A45DBE" w:rsidRDefault="00393280" w:rsidP="0008341B">
      <w:pPr>
        <w:spacing w:after="0" w:line="240" w:lineRule="auto"/>
        <w:jc w:val="center"/>
        <w:rPr>
          <w:rFonts w:ascii="Times New Roman" w:hAnsi="Times New Roman"/>
          <w:sz w:val="28"/>
          <w:szCs w:val="28"/>
        </w:rPr>
      </w:pPr>
      <w:r w:rsidRPr="00A45DBE">
        <w:rPr>
          <w:rFonts w:ascii="Times New Roman" w:hAnsi="Times New Roman"/>
          <w:sz w:val="28"/>
          <w:szCs w:val="28"/>
        </w:rPr>
        <w:t xml:space="preserve">Рисунок 14.1. Разрезы древесины для изучения ее строения: 1 - </w:t>
      </w:r>
      <w:proofErr w:type="gramStart"/>
      <w:r w:rsidRPr="00A45DBE">
        <w:rPr>
          <w:rFonts w:ascii="Times New Roman" w:hAnsi="Times New Roman"/>
          <w:sz w:val="28"/>
          <w:szCs w:val="28"/>
        </w:rPr>
        <w:t>поперечный</w:t>
      </w:r>
      <w:proofErr w:type="gramEnd"/>
      <w:r w:rsidRPr="00A45DBE">
        <w:rPr>
          <w:rFonts w:ascii="Times New Roman" w:hAnsi="Times New Roman"/>
          <w:sz w:val="28"/>
          <w:szCs w:val="28"/>
        </w:rPr>
        <w:t>; 2</w:t>
      </w:r>
    </w:p>
    <w:p w:rsidR="00393280" w:rsidRPr="00A45DBE" w:rsidRDefault="00393280" w:rsidP="0008341B">
      <w:pPr>
        <w:spacing w:after="0" w:line="240" w:lineRule="auto"/>
        <w:jc w:val="center"/>
        <w:rPr>
          <w:rFonts w:ascii="Times New Roman" w:hAnsi="Times New Roman"/>
          <w:sz w:val="28"/>
          <w:szCs w:val="28"/>
        </w:rPr>
      </w:pPr>
      <w:r w:rsidRPr="00A45DBE">
        <w:rPr>
          <w:rFonts w:ascii="Times New Roman" w:hAnsi="Times New Roman"/>
          <w:sz w:val="28"/>
          <w:szCs w:val="28"/>
        </w:rPr>
        <w:t xml:space="preserve">радиальный; 3 - </w:t>
      </w:r>
      <w:proofErr w:type="spellStart"/>
      <w:r w:rsidRPr="00A45DBE">
        <w:rPr>
          <w:rFonts w:ascii="Times New Roman" w:hAnsi="Times New Roman"/>
          <w:sz w:val="28"/>
          <w:szCs w:val="28"/>
        </w:rPr>
        <w:t>тангентальный</w:t>
      </w:r>
      <w:proofErr w:type="spellEnd"/>
      <w:r w:rsidRPr="00A45DBE">
        <w:rPr>
          <w:rFonts w:ascii="Times New Roman" w:hAnsi="Times New Roman"/>
          <w:sz w:val="28"/>
          <w:szCs w:val="28"/>
        </w:rPr>
        <w:t>.</w:t>
      </w:r>
    </w:p>
    <w:p w:rsidR="00393280" w:rsidRPr="00BB7135" w:rsidRDefault="00393280" w:rsidP="0008341B">
      <w:pPr>
        <w:spacing w:after="0" w:line="240" w:lineRule="auto"/>
        <w:rPr>
          <w:rFonts w:ascii="Times New Roman" w:hAnsi="Times New Roman"/>
          <w:sz w:val="28"/>
          <w:szCs w:val="28"/>
        </w:rPr>
      </w:pP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Макроструктура. При изучении макроструктуры поперечного разреза легко различаются основными частями ствола - кора 1, камбий 2, заболонь 3, ядро 4, сердцевина 5 (рис. 14.2.).</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Кора защищает дерево от механических воздействий, она состоит из двух слоев</w:t>
      </w:r>
      <w:r>
        <w:rPr>
          <w:rFonts w:ascii="Times New Roman" w:hAnsi="Times New Roman"/>
          <w:sz w:val="28"/>
          <w:szCs w:val="28"/>
        </w:rPr>
        <w:t xml:space="preserve">: </w:t>
      </w:r>
      <w:r w:rsidRPr="00A45DBE">
        <w:rPr>
          <w:rFonts w:ascii="Times New Roman" w:hAnsi="Times New Roman"/>
          <w:sz w:val="28"/>
          <w:szCs w:val="28"/>
        </w:rPr>
        <w:t>наружного (корки) и внутреннего (луба). По лубяному слою в растущем дере</w:t>
      </w:r>
      <w:r w:rsidRPr="00A45DBE">
        <w:rPr>
          <w:rFonts w:ascii="Times New Roman" w:hAnsi="Times New Roman"/>
          <w:sz w:val="28"/>
          <w:szCs w:val="28"/>
        </w:rPr>
        <w:softHyphen/>
        <w:t>ве движутся питательные вещества. Камбий находится между древесиной и ко</w:t>
      </w:r>
      <w:r w:rsidRPr="00A45DBE">
        <w:rPr>
          <w:rFonts w:ascii="Times New Roman" w:hAnsi="Times New Roman"/>
          <w:sz w:val="28"/>
          <w:szCs w:val="28"/>
        </w:rPr>
        <w:softHyphen/>
        <w:t xml:space="preserve">рой; он состоит из живых клеток и имеет большое значение в процессе роста дерева. Слой камбия откладывают в сторону луба лубяные </w:t>
      </w:r>
      <w:r w:rsidRPr="00A45DBE">
        <w:rPr>
          <w:rFonts w:ascii="Times New Roman" w:hAnsi="Times New Roman"/>
          <w:sz w:val="28"/>
          <w:szCs w:val="28"/>
        </w:rPr>
        <w:lastRenderedPageBreak/>
        <w:t xml:space="preserve">клетки, а к </w:t>
      </w:r>
      <w:proofErr w:type="spellStart"/>
      <w:r w:rsidRPr="00A45DBE">
        <w:rPr>
          <w:rFonts w:ascii="Times New Roman" w:hAnsi="Times New Roman"/>
          <w:sz w:val="28"/>
          <w:szCs w:val="28"/>
        </w:rPr>
        <w:t>центруклетки</w:t>
      </w:r>
      <w:proofErr w:type="spellEnd"/>
      <w:r w:rsidRPr="00A45DBE">
        <w:rPr>
          <w:rFonts w:ascii="Times New Roman" w:hAnsi="Times New Roman"/>
          <w:sz w:val="28"/>
          <w:szCs w:val="28"/>
        </w:rPr>
        <w:t xml:space="preserve"> древесины, причем количество откладываемых клеток древесины боль</w:t>
      </w:r>
      <w:r w:rsidRPr="00A45DBE">
        <w:rPr>
          <w:rFonts w:ascii="Times New Roman" w:hAnsi="Times New Roman"/>
          <w:sz w:val="28"/>
          <w:szCs w:val="28"/>
        </w:rPr>
        <w:softHyphen/>
        <w:t>ше, чем число клеток луба.</w:t>
      </w:r>
    </w:p>
    <w:p w:rsidR="00393280" w:rsidRPr="00A45DBE" w:rsidRDefault="00393280" w:rsidP="0008341B">
      <w:pPr>
        <w:spacing w:after="0" w:line="240" w:lineRule="auto"/>
        <w:rPr>
          <w:rFonts w:ascii="Times New Roman" w:hAnsi="Times New Roman"/>
          <w:sz w:val="28"/>
          <w:szCs w:val="28"/>
        </w:rPr>
      </w:pPr>
    </w:p>
    <w:p w:rsidR="00393280" w:rsidRPr="00A45DBE" w:rsidRDefault="00393280" w:rsidP="0008341B">
      <w:pPr>
        <w:spacing w:after="0" w:line="240" w:lineRule="auto"/>
        <w:rPr>
          <w:rFonts w:ascii="Times New Roman" w:hAnsi="Times New Roman"/>
          <w:sz w:val="28"/>
          <w:szCs w:val="28"/>
        </w:rPr>
      </w:pPr>
    </w:p>
    <w:p w:rsidR="00393280" w:rsidRPr="009C5D8F" w:rsidRDefault="000A0298" w:rsidP="0008341B">
      <w:pPr>
        <w:framePr w:h="2477" w:wrap="notBeside" w:vAnchor="text" w:hAnchor="text" w:xAlign="center" w:y="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1628775" cy="1552575"/>
            <wp:effectExtent l="0" t="0" r="0" b="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628775" cy="1552575"/>
                    </a:xfrm>
                    <a:prstGeom prst="rect">
                      <a:avLst/>
                    </a:prstGeom>
                    <a:noFill/>
                    <a:ln>
                      <a:noFill/>
                    </a:ln>
                  </pic:spPr>
                </pic:pic>
              </a:graphicData>
            </a:graphic>
          </wp:inline>
        </w:drawing>
      </w:r>
    </w:p>
    <w:p w:rsidR="00393280" w:rsidRPr="00A45DBE" w:rsidRDefault="00393280" w:rsidP="0008341B">
      <w:pPr>
        <w:spacing w:after="0" w:line="240" w:lineRule="auto"/>
        <w:jc w:val="center"/>
        <w:rPr>
          <w:rFonts w:ascii="Times New Roman" w:hAnsi="Times New Roman"/>
          <w:sz w:val="28"/>
          <w:szCs w:val="28"/>
        </w:rPr>
      </w:pPr>
      <w:r w:rsidRPr="00A45DBE">
        <w:rPr>
          <w:rFonts w:ascii="Times New Roman" w:hAnsi="Times New Roman"/>
          <w:sz w:val="28"/>
          <w:szCs w:val="28"/>
        </w:rPr>
        <w:t>Рисунок 14.2. Торцовый разрез ствола дерева: 1 - кора; 2 - камбий; 3 - забо</w:t>
      </w:r>
      <w:r w:rsidRPr="00A45DBE">
        <w:rPr>
          <w:rFonts w:ascii="Times New Roman" w:hAnsi="Times New Roman"/>
          <w:sz w:val="28"/>
          <w:szCs w:val="28"/>
        </w:rPr>
        <w:softHyphen/>
        <w:t>лонь; 4 - ядро; 5 - сердцевина.</w:t>
      </w:r>
    </w:p>
    <w:p w:rsidR="00393280" w:rsidRPr="00A45DBE" w:rsidRDefault="00393280" w:rsidP="0008341B">
      <w:pPr>
        <w:spacing w:after="0" w:line="240" w:lineRule="auto"/>
        <w:jc w:val="center"/>
        <w:rPr>
          <w:rFonts w:ascii="Times New Roman" w:hAnsi="Times New Roman"/>
          <w:sz w:val="28"/>
          <w:szCs w:val="28"/>
        </w:rPr>
      </w:pP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Древесина состоит из ряда концентрических слоев, называемых годичными кольцами, которые светлее к поверхности ствола и темнее у центра.</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Светлая часть древесины называется заболонью, а темная - ядром. Заболонь состоит из молодых живых клеток. В растущем дереве по заболони движется влага с растворенными в ней минеральными веществами. Ядро состоит из мертвых клеток и не принимает участие в физиологических процессах, но обеспечивает прочность стволу дерева. </w:t>
      </w:r>
      <w:proofErr w:type="gramStart"/>
      <w:r w:rsidRPr="00A45DBE">
        <w:rPr>
          <w:rFonts w:ascii="Times New Roman" w:hAnsi="Times New Roman"/>
          <w:sz w:val="28"/>
          <w:szCs w:val="28"/>
        </w:rPr>
        <w:t>В зависимости от наличия ядра и забо</w:t>
      </w:r>
      <w:r w:rsidRPr="00A45DBE">
        <w:rPr>
          <w:rFonts w:ascii="Times New Roman" w:hAnsi="Times New Roman"/>
          <w:sz w:val="28"/>
          <w:szCs w:val="28"/>
        </w:rPr>
        <w:softHyphen/>
        <w:t>лони древесные породы делят на ядровые (сосна, дуб, лиственница, кедр) и заболонные, не имеющие ядра (береза, осина, ольха, липа).</w:t>
      </w:r>
      <w:proofErr w:type="gramEnd"/>
      <w:r w:rsidRPr="00A45DBE">
        <w:rPr>
          <w:rFonts w:ascii="Times New Roman" w:hAnsi="Times New Roman"/>
          <w:sz w:val="28"/>
          <w:szCs w:val="28"/>
        </w:rPr>
        <w:t xml:space="preserve"> Древесные породы, имеющие в поперечном сечении одинаковую окраску и содержащие различное количество влаги </w:t>
      </w:r>
      <w:proofErr w:type="gramStart"/>
      <w:r w:rsidRPr="00A45DBE">
        <w:rPr>
          <w:rFonts w:ascii="Times New Roman" w:hAnsi="Times New Roman"/>
          <w:sz w:val="28"/>
          <w:szCs w:val="28"/>
        </w:rPr>
        <w:t>в</w:t>
      </w:r>
      <w:proofErr w:type="gramEnd"/>
      <w:r w:rsidRPr="00A45DBE">
        <w:rPr>
          <w:rFonts w:ascii="Times New Roman" w:hAnsi="Times New Roman"/>
          <w:sz w:val="28"/>
          <w:szCs w:val="28"/>
        </w:rPr>
        <w:t xml:space="preserve"> </w:t>
      </w:r>
      <w:proofErr w:type="gramStart"/>
      <w:r w:rsidRPr="00A45DBE">
        <w:rPr>
          <w:rFonts w:ascii="Times New Roman" w:hAnsi="Times New Roman"/>
          <w:sz w:val="28"/>
          <w:szCs w:val="28"/>
        </w:rPr>
        <w:t>центральной</w:t>
      </w:r>
      <w:proofErr w:type="gramEnd"/>
      <w:r w:rsidRPr="00A45DBE">
        <w:rPr>
          <w:rFonts w:ascii="Times New Roman" w:hAnsi="Times New Roman"/>
          <w:sz w:val="28"/>
          <w:szCs w:val="28"/>
        </w:rPr>
        <w:t xml:space="preserve"> и</w:t>
      </w:r>
      <w:r>
        <w:rPr>
          <w:rFonts w:ascii="Times New Roman" w:hAnsi="Times New Roman"/>
          <w:sz w:val="28"/>
          <w:szCs w:val="28"/>
          <w:lang w:val="kk-KZ"/>
        </w:rPr>
        <w:t xml:space="preserve"> </w:t>
      </w:r>
      <w:r w:rsidRPr="00A45DBE">
        <w:rPr>
          <w:rFonts w:ascii="Times New Roman" w:hAnsi="Times New Roman"/>
          <w:sz w:val="28"/>
          <w:szCs w:val="28"/>
        </w:rPr>
        <w:t xml:space="preserve"> периферической частях, называют </w:t>
      </w:r>
      <w:proofErr w:type="spellStart"/>
      <w:r w:rsidRPr="00A45DBE">
        <w:rPr>
          <w:rFonts w:ascii="Times New Roman" w:hAnsi="Times New Roman"/>
          <w:sz w:val="28"/>
          <w:szCs w:val="28"/>
        </w:rPr>
        <w:t>спелод</w:t>
      </w:r>
      <w:r w:rsidRPr="00A45DBE">
        <w:rPr>
          <w:rFonts w:ascii="Times New Roman" w:hAnsi="Times New Roman"/>
          <w:sz w:val="28"/>
          <w:szCs w:val="28"/>
        </w:rPr>
        <w:softHyphen/>
        <w:t>ревесными</w:t>
      </w:r>
      <w:proofErr w:type="spellEnd"/>
      <w:r w:rsidRPr="00A45DBE">
        <w:rPr>
          <w:rFonts w:ascii="Times New Roman" w:hAnsi="Times New Roman"/>
          <w:sz w:val="28"/>
          <w:szCs w:val="28"/>
        </w:rPr>
        <w:t xml:space="preserve"> породами (ель, бук, пихта).</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Сердцевина представляет собой слабую ткань первичного образования, которая легко поддается загниванию. </w:t>
      </w:r>
      <w:proofErr w:type="gramStart"/>
      <w:r w:rsidRPr="00A45DBE">
        <w:rPr>
          <w:rFonts w:ascii="Times New Roman" w:hAnsi="Times New Roman"/>
          <w:sz w:val="28"/>
          <w:szCs w:val="28"/>
        </w:rPr>
        <w:t xml:space="preserve">На радиальном и </w:t>
      </w:r>
      <w:proofErr w:type="spellStart"/>
      <w:r w:rsidRPr="00A45DBE">
        <w:rPr>
          <w:rFonts w:ascii="Times New Roman" w:hAnsi="Times New Roman"/>
          <w:sz w:val="28"/>
          <w:szCs w:val="28"/>
        </w:rPr>
        <w:t>тангентальном</w:t>
      </w:r>
      <w:proofErr w:type="spellEnd"/>
      <w:r w:rsidRPr="00A45DBE">
        <w:rPr>
          <w:rFonts w:ascii="Times New Roman" w:hAnsi="Times New Roman"/>
          <w:sz w:val="28"/>
          <w:szCs w:val="28"/>
        </w:rPr>
        <w:t xml:space="preserve"> разрезах ствола, например, сосны, лиственницы отчетливо видны годичные слои, причем на радиальном они имеют вид прямых или наклонных линий, а на </w:t>
      </w:r>
      <w:proofErr w:type="spellStart"/>
      <w:r w:rsidRPr="00A45DBE">
        <w:rPr>
          <w:rFonts w:ascii="Times New Roman" w:hAnsi="Times New Roman"/>
          <w:sz w:val="28"/>
          <w:szCs w:val="28"/>
        </w:rPr>
        <w:t>танген</w:t>
      </w:r>
      <w:r w:rsidRPr="00A45DBE">
        <w:rPr>
          <w:rFonts w:ascii="Times New Roman" w:hAnsi="Times New Roman"/>
          <w:sz w:val="28"/>
          <w:szCs w:val="28"/>
        </w:rPr>
        <w:softHyphen/>
        <w:t>тальном</w:t>
      </w:r>
      <w:proofErr w:type="spellEnd"/>
      <w:r w:rsidRPr="00A45DBE">
        <w:rPr>
          <w:rFonts w:ascii="Times New Roman" w:hAnsi="Times New Roman"/>
          <w:sz w:val="28"/>
          <w:szCs w:val="28"/>
        </w:rPr>
        <w:t xml:space="preserve"> - вид параболических кривых.</w:t>
      </w:r>
      <w:proofErr w:type="gramEnd"/>
      <w:r w:rsidRPr="00A45DBE">
        <w:rPr>
          <w:rFonts w:ascii="Times New Roman" w:hAnsi="Times New Roman"/>
          <w:sz w:val="28"/>
          <w:szCs w:val="28"/>
        </w:rPr>
        <w:t xml:space="preserve"> На поперечном разрезе годичные слои имеют вид концентрических колец. Каждый годичный слой состоит из двух различных глазом зон: внутренней светлой - ранней, образовавшейся весной, а наружной темной - поздней, образовавшейся к концу лета. Ранняя древесина - более пористая и слабая, чем летняя. В зависимости от условий роста годичные слои бывают различной ширины. Однако прочность древесины зависит не от ширины годичного слоя, а от степени развитости </w:t>
      </w:r>
      <w:proofErr w:type="spellStart"/>
      <w:r w:rsidRPr="00A45DBE">
        <w:rPr>
          <w:rFonts w:ascii="Times New Roman" w:hAnsi="Times New Roman"/>
          <w:sz w:val="28"/>
          <w:szCs w:val="28"/>
        </w:rPr>
        <w:t>поздней</w:t>
      </w:r>
      <w:proofErr w:type="gramStart"/>
      <w:r w:rsidRPr="00A45DBE">
        <w:rPr>
          <w:rFonts w:ascii="Times New Roman" w:hAnsi="Times New Roman"/>
          <w:sz w:val="28"/>
          <w:szCs w:val="28"/>
        </w:rPr>
        <w:t>.д</w:t>
      </w:r>
      <w:proofErr w:type="gramEnd"/>
      <w:r w:rsidRPr="00A45DBE">
        <w:rPr>
          <w:rFonts w:ascii="Times New Roman" w:hAnsi="Times New Roman"/>
          <w:sz w:val="28"/>
          <w:szCs w:val="28"/>
        </w:rPr>
        <w:t>ревесины</w:t>
      </w:r>
      <w:proofErr w:type="spellEnd"/>
      <w:r w:rsidRPr="00A45DBE">
        <w:rPr>
          <w:rFonts w:ascii="Times New Roman" w:hAnsi="Times New Roman"/>
          <w:sz w:val="28"/>
          <w:szCs w:val="28"/>
        </w:rPr>
        <w:t>. Чем вы</w:t>
      </w:r>
      <w:r w:rsidRPr="00A45DBE">
        <w:rPr>
          <w:rFonts w:ascii="Times New Roman" w:hAnsi="Times New Roman"/>
          <w:sz w:val="28"/>
          <w:szCs w:val="28"/>
        </w:rPr>
        <w:softHyphen/>
        <w:t xml:space="preserve">ше, содержание в годичных слоях поздней древесины, тем прочнее материал. В древесине лиственных пород имеются мелкие и крупные сосуды, идущие вдоль ствола. В растущем дереве по сосудам передвигается влага от корней к кроне. </w:t>
      </w:r>
      <w:proofErr w:type="gramStart"/>
      <w:r w:rsidRPr="00A45DBE">
        <w:rPr>
          <w:rFonts w:ascii="Times New Roman" w:hAnsi="Times New Roman"/>
          <w:sz w:val="28"/>
          <w:szCs w:val="28"/>
        </w:rPr>
        <w:t>По распределению сосудов в поперечном сечении лиственные породы разде</w:t>
      </w:r>
      <w:r w:rsidRPr="00A45DBE">
        <w:rPr>
          <w:rFonts w:ascii="Times New Roman" w:hAnsi="Times New Roman"/>
          <w:sz w:val="28"/>
          <w:szCs w:val="28"/>
        </w:rPr>
        <w:softHyphen/>
        <w:t xml:space="preserve">ляют на </w:t>
      </w:r>
      <w:proofErr w:type="spellStart"/>
      <w:r w:rsidRPr="00A45DBE">
        <w:rPr>
          <w:rFonts w:ascii="Times New Roman" w:hAnsi="Times New Roman"/>
          <w:sz w:val="28"/>
          <w:szCs w:val="28"/>
        </w:rPr>
        <w:t>кольцесосудистые</w:t>
      </w:r>
      <w:proofErr w:type="spellEnd"/>
      <w:r w:rsidRPr="00A45DBE">
        <w:rPr>
          <w:rFonts w:ascii="Times New Roman" w:hAnsi="Times New Roman"/>
          <w:sz w:val="28"/>
          <w:szCs w:val="28"/>
        </w:rPr>
        <w:t xml:space="preserve"> (дуб, вяз, ясень, и др.) и рассеянно - сосудистые (бук, береза, липа, осина, и др.).</w:t>
      </w:r>
      <w:proofErr w:type="gramEnd"/>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На поперечном разрезе ствола дуба, бука, клена и других пород замет</w:t>
      </w:r>
      <w:r w:rsidRPr="00A45DBE">
        <w:rPr>
          <w:rFonts w:ascii="Times New Roman" w:hAnsi="Times New Roman"/>
          <w:sz w:val="28"/>
          <w:szCs w:val="28"/>
        </w:rPr>
        <w:softHyphen/>
        <w:t>ны узкие радиальные линии, так называемые сердцевинные лучи, направлен</w:t>
      </w:r>
      <w:r w:rsidRPr="00A45DBE">
        <w:rPr>
          <w:rFonts w:ascii="Times New Roman" w:hAnsi="Times New Roman"/>
          <w:sz w:val="28"/>
          <w:szCs w:val="28"/>
        </w:rPr>
        <w:softHyphen/>
        <w:t>ные от коры к сердцевине; на радиальном разрезе они имеют вид широких и уз</w:t>
      </w:r>
      <w:r w:rsidRPr="00A45DBE">
        <w:rPr>
          <w:rFonts w:ascii="Times New Roman" w:hAnsi="Times New Roman"/>
          <w:sz w:val="28"/>
          <w:szCs w:val="28"/>
        </w:rPr>
        <w:softHyphen/>
        <w:t xml:space="preserve">ких лент, а на </w:t>
      </w:r>
      <w:proofErr w:type="spellStart"/>
      <w:r w:rsidRPr="00A45DBE">
        <w:rPr>
          <w:rFonts w:ascii="Times New Roman" w:hAnsi="Times New Roman"/>
          <w:sz w:val="28"/>
          <w:szCs w:val="28"/>
        </w:rPr>
        <w:t>тангентальном</w:t>
      </w:r>
      <w:proofErr w:type="spellEnd"/>
      <w:r w:rsidRPr="00A45DBE">
        <w:rPr>
          <w:rFonts w:ascii="Times New Roman" w:hAnsi="Times New Roman"/>
          <w:sz w:val="28"/>
          <w:szCs w:val="28"/>
        </w:rPr>
        <w:t xml:space="preserve"> разрезе - вид коротких, слегка утолщенных штри</w:t>
      </w:r>
      <w:r w:rsidRPr="00A45DBE">
        <w:rPr>
          <w:rFonts w:ascii="Times New Roman" w:hAnsi="Times New Roman"/>
          <w:sz w:val="28"/>
          <w:szCs w:val="28"/>
        </w:rPr>
        <w:softHyphen/>
        <w:t>хов. В растущем дереве сердцевинные лучи служат для перемещения влаги и питательных веществ.</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Хвойные породы имеют смоляные ходы, расположенные в продольном и поперечном направлениях; в них сосредоточивается смола. Смоляные ходы на торцовом разрезе имеют вид светлых точек в поздней части годичного слоя, а на радиальном и </w:t>
      </w:r>
      <w:proofErr w:type="spellStart"/>
      <w:r w:rsidRPr="00A45DBE">
        <w:rPr>
          <w:rFonts w:ascii="Times New Roman" w:hAnsi="Times New Roman"/>
          <w:sz w:val="28"/>
          <w:szCs w:val="28"/>
        </w:rPr>
        <w:t>тангентальном</w:t>
      </w:r>
      <w:proofErr w:type="spellEnd"/>
      <w:r w:rsidRPr="00A45DBE">
        <w:rPr>
          <w:rFonts w:ascii="Times New Roman" w:hAnsi="Times New Roman"/>
          <w:sz w:val="28"/>
          <w:szCs w:val="28"/>
        </w:rPr>
        <w:t xml:space="preserve"> разрезах - вид темных черточек.</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Ниже приведены характерные признаки древесины основных пород.</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Сосна - годичные слои хорошо видны, заболонь широкая, смоляные ходы довольно крупные и многочисленные.</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Ель - ядра нет, древесина белого цвета, имеются смоляные ходы разного диаметра.</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Лиственница - резко выражена разница между ранней и поздней древе</w:t>
      </w:r>
      <w:r w:rsidRPr="00A45DBE">
        <w:rPr>
          <w:rFonts w:ascii="Times New Roman" w:hAnsi="Times New Roman"/>
          <w:sz w:val="28"/>
          <w:szCs w:val="28"/>
        </w:rPr>
        <w:softHyphen/>
        <w:t>синой годичных слоев, благодаря чему годичные слои весьма четкие, заболонь узкая, смоляные ходы мелкие и немногочисленные.</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Дуб - </w:t>
      </w:r>
      <w:proofErr w:type="spellStart"/>
      <w:r w:rsidRPr="00A45DBE">
        <w:rPr>
          <w:rFonts w:ascii="Times New Roman" w:hAnsi="Times New Roman"/>
          <w:sz w:val="28"/>
          <w:szCs w:val="28"/>
        </w:rPr>
        <w:t>кольцесосудистая</w:t>
      </w:r>
      <w:proofErr w:type="spellEnd"/>
      <w:r w:rsidRPr="00A45DBE">
        <w:rPr>
          <w:rFonts w:ascii="Times New Roman" w:hAnsi="Times New Roman"/>
          <w:sz w:val="28"/>
          <w:szCs w:val="28"/>
        </w:rPr>
        <w:t xml:space="preserve"> порода, имеющая широкие сердцевинные лучи, мелкие сосуды в поздней зоне образуют радиальные группы - язычки; заболонь узкая, резко ограниченная.</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Ясень - сердцевинные лучи на радиальном разрезе очень узкие, невиди</w:t>
      </w:r>
      <w:r w:rsidRPr="00A45DBE">
        <w:rPr>
          <w:rFonts w:ascii="Times New Roman" w:hAnsi="Times New Roman"/>
          <w:sz w:val="28"/>
          <w:szCs w:val="28"/>
        </w:rPr>
        <w:softHyphen/>
        <w:t>мые, мелкие сосуды в поздней зоне образуют группы в виде точек и коротких черточек, у внешней границы широких годичных слоев мелкие сосуды образу</w:t>
      </w:r>
      <w:r w:rsidRPr="00A45DBE">
        <w:rPr>
          <w:rFonts w:ascii="Times New Roman" w:hAnsi="Times New Roman"/>
          <w:sz w:val="28"/>
          <w:szCs w:val="28"/>
        </w:rPr>
        <w:softHyphen/>
        <w:t>ют короткие волнистые линии; заболонь широкая, резко ограниченная, ядро светло - бурого цвета.</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Береза - наиболее характерным признаком является</w:t>
      </w:r>
      <w:proofErr w:type="gramStart"/>
      <w:r w:rsidRPr="00A45DBE">
        <w:rPr>
          <w:rFonts w:ascii="Times New Roman" w:hAnsi="Times New Roman"/>
          <w:sz w:val="28"/>
          <w:szCs w:val="28"/>
        </w:rPr>
        <w:t xml:space="preserve"> .</w:t>
      </w:r>
      <w:proofErr w:type="gramEnd"/>
      <w:r w:rsidRPr="00A45DBE">
        <w:rPr>
          <w:rFonts w:ascii="Times New Roman" w:hAnsi="Times New Roman"/>
          <w:sz w:val="28"/>
          <w:szCs w:val="28"/>
        </w:rPr>
        <w:t>часто встречающиеся сердцевинные повторения; древесина белая с легким красноватым или бурова</w:t>
      </w:r>
      <w:r w:rsidRPr="00A45DBE">
        <w:rPr>
          <w:rFonts w:ascii="Times New Roman" w:hAnsi="Times New Roman"/>
          <w:sz w:val="28"/>
          <w:szCs w:val="28"/>
        </w:rPr>
        <w:softHyphen/>
        <w:t>тым оттенком, средней массы и твердости; сердцевинные лучи видны только на т</w:t>
      </w:r>
      <w:r>
        <w:rPr>
          <w:rFonts w:ascii="Times New Roman" w:hAnsi="Times New Roman"/>
          <w:sz w:val="28"/>
          <w:szCs w:val="28"/>
        </w:rPr>
        <w:t>о</w:t>
      </w:r>
      <w:r w:rsidRPr="00A45DBE">
        <w:rPr>
          <w:rFonts w:ascii="Times New Roman" w:hAnsi="Times New Roman"/>
          <w:sz w:val="28"/>
          <w:szCs w:val="28"/>
        </w:rPr>
        <w:t>рцовом разрезе.</w:t>
      </w:r>
    </w:p>
    <w:p w:rsidR="00393280" w:rsidRPr="00A45DBE" w:rsidRDefault="00393280" w:rsidP="00E25C4C">
      <w:pPr>
        <w:spacing w:after="0" w:line="240" w:lineRule="auto"/>
        <w:ind w:firstLine="851"/>
        <w:rPr>
          <w:rFonts w:ascii="Times New Roman" w:hAnsi="Times New Roman"/>
          <w:sz w:val="28"/>
          <w:szCs w:val="28"/>
        </w:rPr>
      </w:pPr>
      <w:r w:rsidRPr="00A45DBE">
        <w:rPr>
          <w:rFonts w:ascii="Times New Roman" w:hAnsi="Times New Roman"/>
          <w:sz w:val="28"/>
          <w:szCs w:val="28"/>
        </w:rPr>
        <w:t>Осина - древесина белая, легкая, довольно мягкая, сердцевинные лучи не видны ни на одном разрезе.</w:t>
      </w:r>
    </w:p>
    <w:p w:rsidR="00393280" w:rsidRPr="00A45DBE" w:rsidRDefault="00393280" w:rsidP="00E25C4C">
      <w:pPr>
        <w:spacing w:after="0" w:line="240" w:lineRule="auto"/>
        <w:rPr>
          <w:rFonts w:ascii="Times New Roman" w:hAnsi="Times New Roman"/>
          <w:sz w:val="28"/>
          <w:szCs w:val="28"/>
        </w:rPr>
      </w:pPr>
      <w:r w:rsidRPr="00A45DBE">
        <w:rPr>
          <w:rFonts w:ascii="Times New Roman" w:hAnsi="Times New Roman"/>
          <w:sz w:val="28"/>
          <w:szCs w:val="28"/>
        </w:rPr>
        <w:t>Липа - древесина белая, мягкая, сердцевинные лучи узкие и видны на по</w:t>
      </w:r>
      <w:r w:rsidRPr="00A45DBE">
        <w:rPr>
          <w:rFonts w:ascii="Times New Roman" w:hAnsi="Times New Roman"/>
          <w:sz w:val="28"/>
          <w:szCs w:val="28"/>
        </w:rPr>
        <w:softHyphen/>
        <w:t>перечном и радиальном разрезах.</w:t>
      </w:r>
    </w:p>
    <w:p w:rsidR="00393280" w:rsidRPr="00A45DBE" w:rsidRDefault="00393280" w:rsidP="00E25C4C">
      <w:pPr>
        <w:spacing w:after="0" w:line="240" w:lineRule="auto"/>
        <w:rPr>
          <w:rFonts w:ascii="Times New Roman" w:hAnsi="Times New Roman"/>
          <w:sz w:val="28"/>
          <w:szCs w:val="28"/>
        </w:rPr>
      </w:pPr>
      <w:r w:rsidRPr="00A45DBE">
        <w:rPr>
          <w:rFonts w:ascii="Times New Roman" w:hAnsi="Times New Roman"/>
          <w:sz w:val="28"/>
          <w:szCs w:val="28"/>
        </w:rPr>
        <w:t>Микроструктура. Для изучения микроскопического строения древесины (например, сосны и дуба) на предметный столик микроскопа помещают препа</w:t>
      </w:r>
      <w:r w:rsidRPr="00A45DBE">
        <w:rPr>
          <w:rFonts w:ascii="Times New Roman" w:hAnsi="Times New Roman"/>
          <w:sz w:val="28"/>
          <w:szCs w:val="28"/>
        </w:rPr>
        <w:softHyphen/>
        <w:t>рат тонкого среза исследуемой древесины. Наблюдая картину строения древе</w:t>
      </w:r>
      <w:r w:rsidRPr="00A45DBE">
        <w:rPr>
          <w:rFonts w:ascii="Times New Roman" w:hAnsi="Times New Roman"/>
          <w:sz w:val="28"/>
          <w:szCs w:val="28"/>
        </w:rPr>
        <w:softHyphen/>
        <w:t>сины, сравнивают ее с изображением на схеме (рис. 14.3 и 14.4).</w:t>
      </w:r>
    </w:p>
    <w:p w:rsidR="00393280" w:rsidRPr="00A45DBE" w:rsidRDefault="00393280" w:rsidP="00E25C4C">
      <w:pPr>
        <w:spacing w:after="0" w:line="240" w:lineRule="auto"/>
        <w:rPr>
          <w:rFonts w:ascii="Times New Roman" w:hAnsi="Times New Roman"/>
          <w:sz w:val="28"/>
          <w:szCs w:val="28"/>
        </w:rPr>
      </w:pPr>
      <w:r w:rsidRPr="00A45DBE">
        <w:rPr>
          <w:rFonts w:ascii="Times New Roman" w:hAnsi="Times New Roman"/>
          <w:sz w:val="28"/>
          <w:szCs w:val="28"/>
        </w:rPr>
        <w:t xml:space="preserve">При изучении микроструктуры древесины сосны в поперечном разрезе обращают внимание на границу между годичными слоями, на ранние и поздние </w:t>
      </w:r>
      <w:proofErr w:type="spellStart"/>
      <w:r w:rsidRPr="00A45DBE">
        <w:rPr>
          <w:rFonts w:ascii="Times New Roman" w:hAnsi="Times New Roman"/>
          <w:sz w:val="28"/>
          <w:szCs w:val="28"/>
        </w:rPr>
        <w:t>трахеиды</w:t>
      </w:r>
      <w:proofErr w:type="spellEnd"/>
      <w:r w:rsidRPr="00A45DBE">
        <w:rPr>
          <w:rFonts w:ascii="Times New Roman" w:hAnsi="Times New Roman"/>
          <w:sz w:val="28"/>
          <w:szCs w:val="28"/>
        </w:rPr>
        <w:t>, сердцевинные лучи и вертикальные смоляные ходы.</w:t>
      </w:r>
    </w:p>
    <w:p w:rsidR="00393280" w:rsidRPr="009C5D8F" w:rsidRDefault="000A0298" w:rsidP="0008341B">
      <w:pPr>
        <w:framePr w:h="2803" w:wrap="notBeside" w:vAnchor="text" w:hAnchor="text" w:xAlign="center" w:y="1"/>
        <w:jc w:val="center"/>
        <w:rPr>
          <w:rFonts w:ascii="Times New Roman" w:hAnsi="Times New Roman"/>
          <w:sz w:val="28"/>
          <w:szCs w:val="28"/>
        </w:rPr>
      </w:pPr>
      <w:r>
        <w:rPr>
          <w:rFonts w:ascii="Times New Roman" w:hAnsi="Times New Roman"/>
          <w:noProof/>
          <w:sz w:val="28"/>
          <w:szCs w:val="28"/>
          <w:lang w:eastAsia="ru-RU"/>
        </w:rPr>
        <w:lastRenderedPageBreak/>
        <w:drawing>
          <wp:inline distT="0" distB="0" distL="0" distR="0">
            <wp:extent cx="1857375" cy="1781175"/>
            <wp:effectExtent l="0" t="0" r="0" b="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857375" cy="1781175"/>
                    </a:xfrm>
                    <a:prstGeom prst="rect">
                      <a:avLst/>
                    </a:prstGeom>
                    <a:noFill/>
                    <a:ln>
                      <a:noFill/>
                    </a:ln>
                  </pic:spPr>
                </pic:pic>
              </a:graphicData>
            </a:graphic>
          </wp:inline>
        </w:drawing>
      </w:r>
    </w:p>
    <w:p w:rsidR="00393280" w:rsidRPr="00A45DBE" w:rsidRDefault="00393280" w:rsidP="0008341B">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14.3 Схема анатомического строения сосны: 1 - смоляные ходы,</w:t>
      </w:r>
    </w:p>
    <w:p w:rsidR="00393280" w:rsidRPr="00A45DBE" w:rsidRDefault="00393280" w:rsidP="0008341B">
      <w:pPr>
        <w:spacing w:after="0" w:line="240" w:lineRule="auto"/>
        <w:ind w:firstLine="851"/>
        <w:jc w:val="center"/>
        <w:rPr>
          <w:rFonts w:ascii="Times New Roman" w:hAnsi="Times New Roman"/>
          <w:sz w:val="28"/>
          <w:szCs w:val="28"/>
        </w:rPr>
      </w:pPr>
      <w:r w:rsidRPr="00A45DBE">
        <w:rPr>
          <w:rFonts w:ascii="Times New Roman" w:hAnsi="Times New Roman"/>
          <w:sz w:val="28"/>
          <w:szCs w:val="28"/>
        </w:rPr>
        <w:t>2 - годичный слой, 3 - многорядный луч, 4 - поры, 5 - сердце</w:t>
      </w:r>
      <w:r w:rsidRPr="00A45DBE">
        <w:rPr>
          <w:rFonts w:ascii="Times New Roman" w:hAnsi="Times New Roman"/>
          <w:sz w:val="28"/>
          <w:szCs w:val="28"/>
        </w:rPr>
        <w:softHyphen/>
        <w:t>винные лучи.</w:t>
      </w:r>
    </w:p>
    <w:p w:rsidR="00393280" w:rsidRPr="00A45DBE" w:rsidRDefault="00393280" w:rsidP="0008341B">
      <w:pPr>
        <w:spacing w:after="0" w:line="240" w:lineRule="auto"/>
        <w:ind w:firstLine="851"/>
        <w:rPr>
          <w:rFonts w:ascii="Times New Roman" w:hAnsi="Times New Roman"/>
          <w:sz w:val="28"/>
          <w:szCs w:val="28"/>
        </w:rPr>
      </w:pP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На разрезе </w:t>
      </w:r>
      <w:proofErr w:type="spellStart"/>
      <w:r w:rsidRPr="00A45DBE">
        <w:rPr>
          <w:rFonts w:ascii="Times New Roman" w:hAnsi="Times New Roman"/>
          <w:sz w:val="28"/>
          <w:szCs w:val="28"/>
        </w:rPr>
        <w:t>трахеиды</w:t>
      </w:r>
      <w:proofErr w:type="spellEnd"/>
      <w:r w:rsidRPr="00A45DBE">
        <w:rPr>
          <w:rFonts w:ascii="Times New Roman" w:hAnsi="Times New Roman"/>
          <w:sz w:val="28"/>
          <w:szCs w:val="28"/>
        </w:rPr>
        <w:t>, которые занимают значительную часть древеси</w:t>
      </w:r>
      <w:r w:rsidRPr="00A45DBE">
        <w:rPr>
          <w:rFonts w:ascii="Times New Roman" w:hAnsi="Times New Roman"/>
          <w:sz w:val="28"/>
          <w:szCs w:val="28"/>
        </w:rPr>
        <w:softHyphen/>
        <w:t xml:space="preserve">ны, имеют вид клеток квадратной или прямоугольной формы, расположенных радиальными рядами. В пределах годичного слоя различают ранние (образующиеся весной и в начале лета) и поздние (образующиеся в конце лета и осенью) </w:t>
      </w:r>
      <w:proofErr w:type="spellStart"/>
      <w:r w:rsidRPr="00A45DBE">
        <w:rPr>
          <w:rFonts w:ascii="Times New Roman" w:hAnsi="Times New Roman"/>
          <w:sz w:val="28"/>
          <w:szCs w:val="28"/>
        </w:rPr>
        <w:t>трахеиды</w:t>
      </w:r>
      <w:proofErr w:type="spellEnd"/>
      <w:r w:rsidRPr="00A45DBE">
        <w:rPr>
          <w:rFonts w:ascii="Times New Roman" w:hAnsi="Times New Roman"/>
          <w:sz w:val="28"/>
          <w:szCs w:val="28"/>
        </w:rPr>
        <w:t xml:space="preserve">. Ранние </w:t>
      </w:r>
      <w:proofErr w:type="spellStart"/>
      <w:r w:rsidRPr="00A45DBE">
        <w:rPr>
          <w:rFonts w:ascii="Times New Roman" w:hAnsi="Times New Roman"/>
          <w:sz w:val="28"/>
          <w:szCs w:val="28"/>
        </w:rPr>
        <w:t>трахеиды</w:t>
      </w:r>
      <w:proofErr w:type="spellEnd"/>
      <w:r w:rsidRPr="00A45DBE">
        <w:rPr>
          <w:rFonts w:ascii="Times New Roman" w:hAnsi="Times New Roman"/>
          <w:sz w:val="28"/>
          <w:szCs w:val="28"/>
        </w:rPr>
        <w:t xml:space="preserve"> - с тонкими стенками и широкой полостью - про</w:t>
      </w:r>
      <w:r w:rsidRPr="00A45DBE">
        <w:rPr>
          <w:rFonts w:ascii="Times New Roman" w:hAnsi="Times New Roman"/>
          <w:sz w:val="28"/>
          <w:szCs w:val="28"/>
        </w:rPr>
        <w:softHyphen/>
        <w:t xml:space="preserve">водящие клетки. Поздние </w:t>
      </w:r>
      <w:proofErr w:type="spellStart"/>
      <w:r w:rsidRPr="00A45DBE">
        <w:rPr>
          <w:rFonts w:ascii="Times New Roman" w:hAnsi="Times New Roman"/>
          <w:sz w:val="28"/>
          <w:szCs w:val="28"/>
        </w:rPr>
        <w:t>трахеиды</w:t>
      </w:r>
      <w:proofErr w:type="spellEnd"/>
      <w:r w:rsidRPr="00A45DBE">
        <w:rPr>
          <w:rFonts w:ascii="Times New Roman" w:hAnsi="Times New Roman"/>
          <w:sz w:val="28"/>
          <w:szCs w:val="28"/>
        </w:rPr>
        <w:t xml:space="preserve"> - с толстыми стенками и малой полостью -</w:t>
      </w:r>
      <w:r>
        <w:rPr>
          <w:rFonts w:ascii="Times New Roman" w:hAnsi="Times New Roman"/>
          <w:sz w:val="28"/>
          <w:szCs w:val="28"/>
        </w:rPr>
        <w:t xml:space="preserve"> </w:t>
      </w:r>
      <w:r w:rsidRPr="00A45DBE">
        <w:rPr>
          <w:rFonts w:ascii="Times New Roman" w:hAnsi="Times New Roman"/>
          <w:sz w:val="28"/>
          <w:szCs w:val="28"/>
        </w:rPr>
        <w:t>механические ткани. Сердцевинные лучи направлены поперек годичных слоев и имеют вид узких радиальных полосок. Вертикальные смоляные ходы пред</w:t>
      </w:r>
      <w:r w:rsidRPr="00A45DBE">
        <w:rPr>
          <w:rFonts w:ascii="Times New Roman" w:hAnsi="Times New Roman"/>
          <w:sz w:val="28"/>
          <w:szCs w:val="28"/>
        </w:rPr>
        <w:softHyphen/>
        <w:t>ставляют собой каналы, напра</w:t>
      </w:r>
      <w:r>
        <w:rPr>
          <w:rFonts w:ascii="Times New Roman" w:hAnsi="Times New Roman"/>
          <w:sz w:val="28"/>
          <w:szCs w:val="28"/>
        </w:rPr>
        <w:t>в</w:t>
      </w:r>
      <w:r w:rsidRPr="00A45DBE">
        <w:rPr>
          <w:rFonts w:ascii="Times New Roman" w:hAnsi="Times New Roman"/>
          <w:sz w:val="28"/>
          <w:szCs w:val="28"/>
        </w:rPr>
        <w:t xml:space="preserve">ленные вдоль </w:t>
      </w:r>
      <w:proofErr w:type="spellStart"/>
      <w:r w:rsidRPr="00A45DBE">
        <w:rPr>
          <w:rFonts w:ascii="Times New Roman" w:hAnsi="Times New Roman"/>
          <w:sz w:val="28"/>
          <w:szCs w:val="28"/>
        </w:rPr>
        <w:t>трахеид</w:t>
      </w:r>
      <w:proofErr w:type="spellEnd"/>
      <w:r w:rsidRPr="00A45DBE">
        <w:rPr>
          <w:rFonts w:ascii="Times New Roman" w:hAnsi="Times New Roman"/>
          <w:sz w:val="28"/>
          <w:szCs w:val="28"/>
        </w:rPr>
        <w:t>.</w:t>
      </w:r>
    </w:p>
    <w:p w:rsidR="00393280" w:rsidRPr="00A45DBE" w:rsidRDefault="00393280" w:rsidP="00A45DBE">
      <w:pPr>
        <w:rPr>
          <w:rFonts w:ascii="Times New Roman" w:hAnsi="Times New Roman"/>
          <w:sz w:val="28"/>
          <w:szCs w:val="28"/>
        </w:rPr>
      </w:pPr>
    </w:p>
    <w:p w:rsidR="00393280" w:rsidRPr="009C5D8F" w:rsidRDefault="000A0298" w:rsidP="0008341B">
      <w:pPr>
        <w:framePr w:h="2578" w:hSpace="2232" w:wrap="notBeside" w:vAnchor="text" w:hAnchor="text" w:x="3044" w:y="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1771650" cy="1619250"/>
            <wp:effectExtent l="0" t="0" r="0"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771650" cy="1619250"/>
                    </a:xfrm>
                    <a:prstGeom prst="rect">
                      <a:avLst/>
                    </a:prstGeom>
                    <a:noFill/>
                    <a:ln>
                      <a:noFill/>
                    </a:ln>
                  </pic:spPr>
                </pic:pic>
              </a:graphicData>
            </a:graphic>
          </wp:inline>
        </w:drawing>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Рисунок 14.4. Схема анатомического строения дуба: 1и 6- широкие и узкие сердцевинные лучи, 2 - </w:t>
      </w:r>
      <w:proofErr w:type="spellStart"/>
      <w:r w:rsidRPr="00A45DBE">
        <w:rPr>
          <w:rFonts w:ascii="Times New Roman" w:hAnsi="Times New Roman"/>
          <w:sz w:val="28"/>
          <w:szCs w:val="28"/>
        </w:rPr>
        <w:t>либрифоры</w:t>
      </w:r>
      <w:proofErr w:type="spellEnd"/>
      <w:r w:rsidRPr="00A45DBE">
        <w:rPr>
          <w:rFonts w:ascii="Times New Roman" w:hAnsi="Times New Roman"/>
          <w:sz w:val="28"/>
          <w:szCs w:val="28"/>
        </w:rPr>
        <w:t>, 3 - паренхима, 4 - мелкие сосуды,</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5 - крупные сосуды.</w:t>
      </w:r>
    </w:p>
    <w:p w:rsidR="00393280" w:rsidRPr="00A45DBE" w:rsidRDefault="00393280" w:rsidP="0008341B">
      <w:pPr>
        <w:spacing w:after="0" w:line="240" w:lineRule="auto"/>
        <w:ind w:firstLine="851"/>
        <w:rPr>
          <w:rFonts w:ascii="Times New Roman" w:hAnsi="Times New Roman"/>
          <w:sz w:val="28"/>
          <w:szCs w:val="28"/>
        </w:rPr>
      </w:pP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В радиальном разрезе сосны </w:t>
      </w:r>
      <w:proofErr w:type="spellStart"/>
      <w:r w:rsidRPr="00A45DBE">
        <w:rPr>
          <w:rFonts w:ascii="Times New Roman" w:hAnsi="Times New Roman"/>
          <w:sz w:val="28"/>
          <w:szCs w:val="28"/>
        </w:rPr>
        <w:t>трахеиды</w:t>
      </w:r>
      <w:proofErr w:type="spellEnd"/>
      <w:r w:rsidRPr="00A45DBE">
        <w:rPr>
          <w:rFonts w:ascii="Times New Roman" w:hAnsi="Times New Roman"/>
          <w:sz w:val="28"/>
          <w:szCs w:val="28"/>
        </w:rPr>
        <w:t xml:space="preserve"> имеют вид длинных волокон, на стенках которых хорошо видны окаймленные поры в виде  концентрических окружности. Узкие сердцевинные лучи видны хорошо, они длинными полосами пересекают </w:t>
      </w:r>
      <w:proofErr w:type="spellStart"/>
      <w:r w:rsidRPr="00A45DBE">
        <w:rPr>
          <w:rFonts w:ascii="Times New Roman" w:hAnsi="Times New Roman"/>
          <w:sz w:val="28"/>
          <w:szCs w:val="28"/>
        </w:rPr>
        <w:t>трахеиды</w:t>
      </w:r>
      <w:proofErr w:type="spellEnd"/>
      <w:r w:rsidRPr="00A45DBE">
        <w:rPr>
          <w:rFonts w:ascii="Times New Roman" w:hAnsi="Times New Roman"/>
          <w:sz w:val="28"/>
          <w:szCs w:val="28"/>
        </w:rPr>
        <w:t>.</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На </w:t>
      </w:r>
      <w:proofErr w:type="spellStart"/>
      <w:r w:rsidRPr="00A45DBE">
        <w:rPr>
          <w:rFonts w:ascii="Times New Roman" w:hAnsi="Times New Roman"/>
          <w:sz w:val="28"/>
          <w:szCs w:val="28"/>
        </w:rPr>
        <w:t>тангентальном</w:t>
      </w:r>
      <w:proofErr w:type="spellEnd"/>
      <w:r w:rsidRPr="00A45DBE">
        <w:rPr>
          <w:rFonts w:ascii="Times New Roman" w:hAnsi="Times New Roman"/>
          <w:sz w:val="28"/>
          <w:szCs w:val="28"/>
        </w:rPr>
        <w:t xml:space="preserve"> разрезе  сосны </w:t>
      </w:r>
      <w:proofErr w:type="spellStart"/>
      <w:r w:rsidRPr="00A45DBE">
        <w:rPr>
          <w:rFonts w:ascii="Times New Roman" w:hAnsi="Times New Roman"/>
          <w:sz w:val="28"/>
          <w:szCs w:val="28"/>
        </w:rPr>
        <w:t>трахеиды</w:t>
      </w:r>
      <w:proofErr w:type="spellEnd"/>
      <w:r w:rsidRPr="00A45DBE">
        <w:rPr>
          <w:rFonts w:ascii="Times New Roman" w:hAnsi="Times New Roman"/>
          <w:sz w:val="28"/>
          <w:szCs w:val="28"/>
        </w:rPr>
        <w:t xml:space="preserve"> - длинные волокна преимуще</w:t>
      </w:r>
      <w:r w:rsidRPr="00A45DBE">
        <w:rPr>
          <w:rFonts w:ascii="Times New Roman" w:hAnsi="Times New Roman"/>
          <w:sz w:val="28"/>
          <w:szCs w:val="28"/>
        </w:rPr>
        <w:softHyphen/>
        <w:t xml:space="preserve">ственно с гладкими стенками Сердцевинные лучи имеют вид вертикальных цепочек и по высоте луча состоят из нескольких рядов клеток. </w:t>
      </w:r>
      <w:r w:rsidRPr="00A45DBE">
        <w:rPr>
          <w:rFonts w:ascii="Times New Roman" w:hAnsi="Times New Roman"/>
          <w:sz w:val="28"/>
          <w:szCs w:val="28"/>
        </w:rPr>
        <w:lastRenderedPageBreak/>
        <w:t xml:space="preserve">Параллельно </w:t>
      </w:r>
      <w:proofErr w:type="spellStart"/>
      <w:r w:rsidRPr="00A45DBE">
        <w:rPr>
          <w:rFonts w:ascii="Times New Roman" w:hAnsi="Times New Roman"/>
          <w:sz w:val="28"/>
          <w:szCs w:val="28"/>
        </w:rPr>
        <w:t>трахеидам</w:t>
      </w:r>
      <w:proofErr w:type="spellEnd"/>
      <w:r w:rsidRPr="00A45DBE">
        <w:rPr>
          <w:rFonts w:ascii="Times New Roman" w:hAnsi="Times New Roman"/>
          <w:sz w:val="28"/>
          <w:szCs w:val="28"/>
        </w:rPr>
        <w:t xml:space="preserve"> проходят вертикальные смоляные ходы. Хорошо заметны горизон</w:t>
      </w:r>
      <w:r w:rsidRPr="00A45DBE">
        <w:rPr>
          <w:rFonts w:ascii="Times New Roman" w:hAnsi="Times New Roman"/>
          <w:sz w:val="28"/>
          <w:szCs w:val="28"/>
        </w:rPr>
        <w:softHyphen/>
        <w:t xml:space="preserve">тальные смоляные ходы, они идут только по сердцевинным лучам и на </w:t>
      </w:r>
      <w:proofErr w:type="spellStart"/>
      <w:r w:rsidRPr="00A45DBE">
        <w:rPr>
          <w:rFonts w:ascii="Times New Roman" w:hAnsi="Times New Roman"/>
          <w:sz w:val="28"/>
          <w:szCs w:val="28"/>
        </w:rPr>
        <w:t>танген</w:t>
      </w:r>
      <w:r w:rsidRPr="00A45DBE">
        <w:rPr>
          <w:rFonts w:ascii="Times New Roman" w:hAnsi="Times New Roman"/>
          <w:sz w:val="28"/>
          <w:szCs w:val="28"/>
        </w:rPr>
        <w:softHyphen/>
        <w:t>тальном</w:t>
      </w:r>
      <w:proofErr w:type="spellEnd"/>
      <w:r w:rsidRPr="00A45DBE">
        <w:rPr>
          <w:rFonts w:ascii="Times New Roman" w:hAnsi="Times New Roman"/>
          <w:sz w:val="28"/>
          <w:szCs w:val="28"/>
        </w:rPr>
        <w:t xml:space="preserve"> срезе представлены поперечным сечением.</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При изучении микроструктуры древесины дуба на поперечном разрезе обращают внимание на </w:t>
      </w:r>
      <w:proofErr w:type="spellStart"/>
      <w:r w:rsidRPr="00A45DBE">
        <w:rPr>
          <w:rFonts w:ascii="Times New Roman" w:hAnsi="Times New Roman"/>
          <w:sz w:val="28"/>
          <w:szCs w:val="28"/>
        </w:rPr>
        <w:t>грани!,</w:t>
      </w:r>
      <w:proofErr w:type="gramStart"/>
      <w:r w:rsidRPr="00A45DBE">
        <w:rPr>
          <w:rFonts w:ascii="Times New Roman" w:hAnsi="Times New Roman"/>
          <w:sz w:val="28"/>
          <w:szCs w:val="28"/>
        </w:rPr>
        <w:t>у</w:t>
      </w:r>
      <w:proofErr w:type="spellEnd"/>
      <w:proofErr w:type="gramEnd"/>
      <w:r w:rsidRPr="00A45DBE">
        <w:rPr>
          <w:rFonts w:ascii="Times New Roman" w:hAnsi="Times New Roman"/>
          <w:sz w:val="28"/>
          <w:szCs w:val="28"/>
        </w:rPr>
        <w:t xml:space="preserve"> </w:t>
      </w:r>
      <w:proofErr w:type="gramStart"/>
      <w:r w:rsidRPr="00A45DBE">
        <w:rPr>
          <w:rFonts w:ascii="Times New Roman" w:hAnsi="Times New Roman"/>
          <w:sz w:val="28"/>
          <w:szCs w:val="28"/>
        </w:rPr>
        <w:t>между</w:t>
      </w:r>
      <w:proofErr w:type="gramEnd"/>
      <w:r w:rsidRPr="00A45DBE">
        <w:rPr>
          <w:rFonts w:ascii="Times New Roman" w:hAnsi="Times New Roman"/>
          <w:sz w:val="28"/>
          <w:szCs w:val="28"/>
        </w:rPr>
        <w:t xml:space="preserve"> годичными слоями, на крупные и мелкие сосуды, широкие и узкие сердцевинные лучи, волокна </w:t>
      </w:r>
      <w:proofErr w:type="spellStart"/>
      <w:r w:rsidRPr="00A45DBE">
        <w:rPr>
          <w:rFonts w:ascii="Times New Roman" w:hAnsi="Times New Roman"/>
          <w:sz w:val="28"/>
          <w:szCs w:val="28"/>
        </w:rPr>
        <w:t>либриформа</w:t>
      </w:r>
      <w:proofErr w:type="spellEnd"/>
      <w:r w:rsidRPr="00A45DBE">
        <w:rPr>
          <w:rFonts w:ascii="Times New Roman" w:hAnsi="Times New Roman"/>
          <w:sz w:val="28"/>
          <w:szCs w:val="28"/>
        </w:rPr>
        <w:t xml:space="preserve"> и дре</w:t>
      </w:r>
      <w:r w:rsidRPr="00A45DBE">
        <w:rPr>
          <w:rFonts w:ascii="Times New Roman" w:hAnsi="Times New Roman"/>
          <w:sz w:val="28"/>
          <w:szCs w:val="28"/>
        </w:rPr>
        <w:softHyphen/>
        <w:t>весную паренхиму.</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На радиальном разрезе дуба хорошо различимы под микроскопом границы между годичными слоями. Следует обратить внимание на сосуды и их группировку, на сердцевинные лучи, волокна </w:t>
      </w:r>
      <w:proofErr w:type="spellStart"/>
      <w:r w:rsidRPr="00A45DBE">
        <w:rPr>
          <w:rFonts w:ascii="Times New Roman" w:hAnsi="Times New Roman"/>
          <w:sz w:val="28"/>
          <w:szCs w:val="28"/>
        </w:rPr>
        <w:t>лимбиформа</w:t>
      </w:r>
      <w:proofErr w:type="spellEnd"/>
      <w:r w:rsidRPr="00A45DBE">
        <w:rPr>
          <w:rFonts w:ascii="Times New Roman" w:hAnsi="Times New Roman"/>
          <w:sz w:val="28"/>
          <w:szCs w:val="28"/>
        </w:rPr>
        <w:t xml:space="preserve"> и </w:t>
      </w:r>
      <w:proofErr w:type="spellStart"/>
      <w:r w:rsidRPr="00A45DBE">
        <w:rPr>
          <w:rFonts w:ascii="Times New Roman" w:hAnsi="Times New Roman"/>
          <w:sz w:val="28"/>
          <w:szCs w:val="28"/>
        </w:rPr>
        <w:t>паранхимные</w:t>
      </w:r>
      <w:proofErr w:type="spellEnd"/>
      <w:r w:rsidRPr="00A45DBE">
        <w:rPr>
          <w:rFonts w:ascii="Times New Roman" w:hAnsi="Times New Roman"/>
          <w:sz w:val="28"/>
          <w:szCs w:val="28"/>
        </w:rPr>
        <w:t xml:space="preserve"> клетки, вид сердцевинных лучей. На </w:t>
      </w:r>
      <w:proofErr w:type="spellStart"/>
      <w:r w:rsidRPr="00A45DBE">
        <w:rPr>
          <w:rFonts w:ascii="Times New Roman" w:hAnsi="Times New Roman"/>
          <w:sz w:val="28"/>
          <w:szCs w:val="28"/>
        </w:rPr>
        <w:t>тангентальном</w:t>
      </w:r>
      <w:proofErr w:type="spellEnd"/>
      <w:r w:rsidRPr="00A45DBE">
        <w:rPr>
          <w:rFonts w:ascii="Times New Roman" w:hAnsi="Times New Roman"/>
          <w:sz w:val="28"/>
          <w:szCs w:val="28"/>
        </w:rPr>
        <w:t xml:space="preserve"> разрезе следует обратить внимание на форму широких и узких сердцевинных лучей, вид сосудов, </w:t>
      </w:r>
      <w:proofErr w:type="spellStart"/>
      <w:r w:rsidRPr="00A45DBE">
        <w:rPr>
          <w:rFonts w:ascii="Times New Roman" w:hAnsi="Times New Roman"/>
          <w:sz w:val="28"/>
          <w:szCs w:val="28"/>
        </w:rPr>
        <w:t>либриформа</w:t>
      </w:r>
      <w:proofErr w:type="spellEnd"/>
      <w:r w:rsidRPr="00A45DBE">
        <w:rPr>
          <w:rFonts w:ascii="Times New Roman" w:hAnsi="Times New Roman"/>
          <w:sz w:val="28"/>
          <w:szCs w:val="28"/>
        </w:rPr>
        <w:t xml:space="preserve"> и паренхима.</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В журнале для лабораторных работ необходимо зарисовать основные разрезы ствола и </w:t>
      </w:r>
      <w:proofErr w:type="spellStart"/>
      <w:r w:rsidRPr="00A45DBE">
        <w:rPr>
          <w:rFonts w:ascii="Times New Roman" w:hAnsi="Times New Roman"/>
          <w:sz w:val="28"/>
          <w:szCs w:val="28"/>
        </w:rPr>
        <w:t>микростроение</w:t>
      </w:r>
      <w:proofErr w:type="spellEnd"/>
      <w:r w:rsidRPr="00A45DBE">
        <w:rPr>
          <w:rFonts w:ascii="Times New Roman" w:hAnsi="Times New Roman"/>
          <w:sz w:val="28"/>
          <w:szCs w:val="28"/>
        </w:rPr>
        <w:t xml:space="preserve"> древесины сосны и дуба.</w:t>
      </w:r>
    </w:p>
    <w:p w:rsidR="00393280" w:rsidRDefault="00393280" w:rsidP="0008341B">
      <w:pPr>
        <w:jc w:val="center"/>
        <w:rPr>
          <w:rFonts w:ascii="Times New Roman" w:hAnsi="Times New Roman"/>
          <w:b/>
          <w:sz w:val="28"/>
          <w:szCs w:val="28"/>
        </w:rPr>
      </w:pPr>
    </w:p>
    <w:p w:rsidR="00393280" w:rsidRPr="0008341B" w:rsidRDefault="00393280" w:rsidP="0008341B">
      <w:pPr>
        <w:jc w:val="center"/>
        <w:rPr>
          <w:rFonts w:ascii="Times New Roman" w:hAnsi="Times New Roman"/>
          <w:b/>
          <w:sz w:val="28"/>
          <w:szCs w:val="28"/>
        </w:rPr>
      </w:pPr>
      <w:r w:rsidRPr="0008341B">
        <w:rPr>
          <w:rFonts w:ascii="Times New Roman" w:hAnsi="Times New Roman"/>
          <w:b/>
          <w:sz w:val="28"/>
          <w:szCs w:val="28"/>
        </w:rPr>
        <w:t>14.2 Испытание древесины</w:t>
      </w:r>
    </w:p>
    <w:p w:rsidR="00393280"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Для определения физико-механических свой</w:t>
      </w:r>
      <w:proofErr w:type="gramStart"/>
      <w:r w:rsidRPr="00A45DBE">
        <w:rPr>
          <w:rFonts w:ascii="Times New Roman" w:hAnsi="Times New Roman"/>
          <w:sz w:val="28"/>
          <w:szCs w:val="28"/>
        </w:rPr>
        <w:t>ств др</w:t>
      </w:r>
      <w:proofErr w:type="gramEnd"/>
      <w:r w:rsidRPr="00A45DBE">
        <w:rPr>
          <w:rFonts w:ascii="Times New Roman" w:hAnsi="Times New Roman"/>
          <w:sz w:val="28"/>
          <w:szCs w:val="28"/>
        </w:rPr>
        <w:t>евесины по стандартной методике изготовляют образцы, которые затем под</w:t>
      </w:r>
      <w:r w:rsidRPr="00A45DBE">
        <w:rPr>
          <w:rFonts w:ascii="Times New Roman" w:hAnsi="Times New Roman"/>
          <w:sz w:val="28"/>
          <w:szCs w:val="28"/>
        </w:rPr>
        <w:softHyphen/>
        <w:t>вергают испытаниям. Сначала из кряжей выпиливают сердцевинные доски, за</w:t>
      </w:r>
      <w:r w:rsidRPr="00A45DBE">
        <w:rPr>
          <w:rFonts w:ascii="Times New Roman" w:hAnsi="Times New Roman"/>
          <w:sz w:val="28"/>
          <w:szCs w:val="28"/>
        </w:rPr>
        <w:softHyphen/>
        <w:t>тем распиливают их на рейки (</w:t>
      </w:r>
      <w:proofErr w:type="spellStart"/>
      <w:r w:rsidRPr="00A45DBE">
        <w:rPr>
          <w:rFonts w:ascii="Times New Roman" w:hAnsi="Times New Roman"/>
          <w:sz w:val="28"/>
          <w:szCs w:val="28"/>
        </w:rPr>
        <w:t>рнс</w:t>
      </w:r>
      <w:proofErr w:type="spellEnd"/>
      <w:r w:rsidRPr="00A45DBE">
        <w:rPr>
          <w:rFonts w:ascii="Times New Roman" w:hAnsi="Times New Roman"/>
          <w:sz w:val="28"/>
          <w:szCs w:val="28"/>
        </w:rPr>
        <w:t>. 14.5), а из реек изготавливают образцы.</w:t>
      </w:r>
    </w:p>
    <w:p w:rsidR="00393280" w:rsidRPr="00A45DBE" w:rsidRDefault="00393280" w:rsidP="0008341B">
      <w:pPr>
        <w:spacing w:after="0" w:line="240" w:lineRule="auto"/>
        <w:ind w:firstLine="851"/>
        <w:rPr>
          <w:rFonts w:ascii="Times New Roman" w:hAnsi="Times New Roman"/>
          <w:sz w:val="28"/>
          <w:szCs w:val="28"/>
        </w:rPr>
      </w:pPr>
    </w:p>
    <w:p w:rsidR="00393280" w:rsidRPr="009C5D8F" w:rsidRDefault="000A0298" w:rsidP="0008341B">
      <w:pPr>
        <w:framePr w:h="1800" w:wrap="notBeside" w:vAnchor="text" w:hAnchor="page" w:x="4366" w:y="1"/>
        <w:spacing w:after="0" w:line="240" w:lineRule="auto"/>
        <w:ind w:firstLine="85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1838325" cy="1133475"/>
            <wp:effectExtent l="0" t="0" r="0"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72">
                      <a:lum contrast="40000"/>
                      <a:extLst>
                        <a:ext uri="{28A0092B-C50C-407E-A947-70E740481C1C}">
                          <a14:useLocalDpi xmlns:a14="http://schemas.microsoft.com/office/drawing/2010/main" val="0"/>
                        </a:ext>
                      </a:extLst>
                    </a:blip>
                    <a:srcRect/>
                    <a:stretch>
                      <a:fillRect/>
                    </a:stretch>
                  </pic:blipFill>
                  <pic:spPr bwMode="auto">
                    <a:xfrm>
                      <a:off x="0" y="0"/>
                      <a:ext cx="1838325" cy="1133475"/>
                    </a:xfrm>
                    <a:prstGeom prst="rect">
                      <a:avLst/>
                    </a:prstGeom>
                    <a:noFill/>
                    <a:ln>
                      <a:noFill/>
                    </a:ln>
                  </pic:spPr>
                </pic:pic>
              </a:graphicData>
            </a:graphic>
          </wp:inline>
        </w:drawing>
      </w:r>
    </w:p>
    <w:p w:rsidR="00393280" w:rsidRPr="00A45DBE" w:rsidRDefault="00393280" w:rsidP="0008341B">
      <w:pPr>
        <w:spacing w:after="0" w:line="240" w:lineRule="auto"/>
        <w:ind w:firstLine="851"/>
        <w:rPr>
          <w:rFonts w:ascii="Times New Roman" w:hAnsi="Times New Roman"/>
          <w:sz w:val="28"/>
          <w:szCs w:val="28"/>
        </w:rPr>
      </w:pPr>
    </w:p>
    <w:p w:rsidR="00393280" w:rsidRPr="00A45DBE" w:rsidRDefault="00393280" w:rsidP="0008341B">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14.5. Схема распиловки доски на рейки.</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w:t>
      </w:r>
    </w:p>
    <w:p w:rsidR="00393280" w:rsidRPr="00A45DBE" w:rsidRDefault="00393280" w:rsidP="0008341B">
      <w:pPr>
        <w:spacing w:after="0" w:line="240" w:lineRule="auto"/>
        <w:ind w:firstLine="851"/>
        <w:rPr>
          <w:rFonts w:ascii="Times New Roman" w:hAnsi="Times New Roman"/>
          <w:sz w:val="28"/>
          <w:szCs w:val="28"/>
        </w:rPr>
      </w:pPr>
      <w:r w:rsidRPr="00A45DBE">
        <w:rPr>
          <w:rFonts w:ascii="Times New Roman" w:hAnsi="Times New Roman"/>
          <w:sz w:val="28"/>
          <w:szCs w:val="28"/>
        </w:rPr>
        <w:t>При изготовлении образцов необходимо соблюдать следующие требования; образцы не должны содержать никаких пороков древесины; торцовые по</w:t>
      </w:r>
      <w:r w:rsidRPr="00A45DBE">
        <w:rPr>
          <w:rFonts w:ascii="Times New Roman" w:hAnsi="Times New Roman"/>
          <w:sz w:val="28"/>
          <w:szCs w:val="28"/>
        </w:rPr>
        <w:softHyphen/>
        <w:t xml:space="preserve">верхности должны быть параллельными между собой и перпендикулярными боковым поверхностям; годовые слои на торцовые противоположные ребра должны иметь </w:t>
      </w:r>
      <w:proofErr w:type="spellStart"/>
      <w:r w:rsidRPr="00A45DBE">
        <w:rPr>
          <w:rFonts w:ascii="Times New Roman" w:hAnsi="Times New Roman"/>
          <w:sz w:val="28"/>
          <w:szCs w:val="28"/>
        </w:rPr>
        <w:t>тангентальные</w:t>
      </w:r>
      <w:proofErr w:type="spellEnd"/>
      <w:r w:rsidRPr="00A45DBE">
        <w:rPr>
          <w:rFonts w:ascii="Times New Roman" w:hAnsi="Times New Roman"/>
          <w:sz w:val="28"/>
          <w:szCs w:val="28"/>
        </w:rPr>
        <w:t xml:space="preserve"> направления; грани образцов следует гладко об</w:t>
      </w:r>
      <w:r w:rsidRPr="00A45DBE">
        <w:rPr>
          <w:rFonts w:ascii="Times New Roman" w:hAnsi="Times New Roman"/>
          <w:sz w:val="28"/>
          <w:szCs w:val="28"/>
        </w:rPr>
        <w:softHyphen/>
        <w:t>стругать и выполнить точно под угольник; высота образцов должна иметь на</w:t>
      </w:r>
      <w:r w:rsidRPr="00A45DBE">
        <w:rPr>
          <w:rFonts w:ascii="Times New Roman" w:hAnsi="Times New Roman"/>
          <w:sz w:val="28"/>
          <w:szCs w:val="28"/>
        </w:rPr>
        <w:softHyphen/>
        <w:t>правление по образующей годовых слоев, кроме образцов для испытания на растяжение поперек волокон; отклонения в размерах допускаются в пределах + 0,5 мм.</w:t>
      </w:r>
      <w:r w:rsidRPr="00A45DBE">
        <w:rPr>
          <w:rFonts w:ascii="Times New Roman" w:hAnsi="Times New Roman"/>
          <w:sz w:val="28"/>
          <w:szCs w:val="28"/>
        </w:rPr>
        <w:tab/>
      </w:r>
    </w:p>
    <w:p w:rsidR="00393280" w:rsidRPr="00A45DBE" w:rsidRDefault="00393280" w:rsidP="00937457">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14.2.1 Определение влажности. Влажность древесины определяют в процентах по отношению к массе абсолютно сухого образца. Образец размером 20×20×30 мм очищают от опилок, пыли и помещают в предварительно </w:t>
      </w:r>
      <w:r w:rsidRPr="00A45DBE">
        <w:rPr>
          <w:rFonts w:ascii="Times New Roman" w:hAnsi="Times New Roman"/>
          <w:sz w:val="28"/>
          <w:szCs w:val="28"/>
        </w:rPr>
        <w:lastRenderedPageBreak/>
        <w:t>взвешенную бюксу. Бюксу с образцом взвешивают на аналитических весах с точностью до 0,001 г и, сняв крышку, ставят в сушильный шкаф, где при температуре (103+2)°</w:t>
      </w:r>
      <w:proofErr w:type="gramStart"/>
      <w:r w:rsidRPr="00A45DBE">
        <w:rPr>
          <w:rFonts w:ascii="Times New Roman" w:hAnsi="Times New Roman"/>
          <w:sz w:val="28"/>
          <w:szCs w:val="28"/>
        </w:rPr>
        <w:t>С высушивают</w:t>
      </w:r>
      <w:proofErr w:type="gramEnd"/>
      <w:r w:rsidRPr="00A45DBE">
        <w:rPr>
          <w:rFonts w:ascii="Times New Roman" w:hAnsi="Times New Roman"/>
          <w:sz w:val="28"/>
          <w:szCs w:val="28"/>
        </w:rPr>
        <w:t xml:space="preserve"> </w:t>
      </w:r>
      <w:proofErr w:type="spellStart"/>
      <w:r w:rsidRPr="00A45DBE">
        <w:rPr>
          <w:rFonts w:ascii="Times New Roman" w:hAnsi="Times New Roman"/>
          <w:sz w:val="28"/>
          <w:szCs w:val="28"/>
        </w:rPr>
        <w:t>образец_абсолютно</w:t>
      </w:r>
      <w:proofErr w:type="spellEnd"/>
      <w:r w:rsidRPr="00A45DBE">
        <w:rPr>
          <w:rFonts w:ascii="Times New Roman" w:hAnsi="Times New Roman"/>
          <w:sz w:val="28"/>
          <w:szCs w:val="28"/>
        </w:rPr>
        <w:t xml:space="preserve"> сухого состояния, которое определяют несколькими контрольными взвешиваниями. </w:t>
      </w:r>
      <w:proofErr w:type="gramStart"/>
      <w:r w:rsidRPr="00A45DBE">
        <w:rPr>
          <w:rFonts w:ascii="Times New Roman" w:hAnsi="Times New Roman"/>
          <w:sz w:val="28"/>
          <w:szCs w:val="28"/>
        </w:rPr>
        <w:t>Образцы мягких пород (со</w:t>
      </w:r>
      <w:r w:rsidRPr="00A45DBE">
        <w:rPr>
          <w:rFonts w:ascii="Times New Roman" w:hAnsi="Times New Roman"/>
          <w:sz w:val="28"/>
          <w:szCs w:val="28"/>
        </w:rPr>
        <w:softHyphen/>
        <w:t>сна, ель, осина и т.п.) взвешивают через 6 ч после начала сушки, твердых (дуб, бук, ясень и т.п.) - через 10 ч. последующие контрольные взвешивания произ</w:t>
      </w:r>
      <w:r w:rsidRPr="00A45DBE">
        <w:rPr>
          <w:rFonts w:ascii="Times New Roman" w:hAnsi="Times New Roman"/>
          <w:sz w:val="28"/>
          <w:szCs w:val="28"/>
        </w:rPr>
        <w:softHyphen/>
        <w:t xml:space="preserve">водят </w:t>
      </w:r>
      <w:proofErr w:type="spellStart"/>
      <w:r w:rsidRPr="00A45DBE">
        <w:rPr>
          <w:rFonts w:ascii="Times New Roman" w:hAnsi="Times New Roman"/>
          <w:sz w:val="28"/>
          <w:szCs w:val="28"/>
        </w:rPr>
        <w:t>черёз</w:t>
      </w:r>
      <w:proofErr w:type="spellEnd"/>
      <w:r w:rsidRPr="00A45DBE">
        <w:rPr>
          <w:rFonts w:ascii="Times New Roman" w:hAnsi="Times New Roman"/>
          <w:sz w:val="28"/>
          <w:szCs w:val="28"/>
        </w:rPr>
        <w:t xml:space="preserve"> каждые 2 ч. Сушку заканчивают, когда разность между результата</w:t>
      </w:r>
      <w:r w:rsidRPr="00A45DBE">
        <w:rPr>
          <w:rFonts w:ascii="Times New Roman" w:hAnsi="Times New Roman"/>
          <w:sz w:val="28"/>
          <w:szCs w:val="28"/>
        </w:rPr>
        <w:softHyphen/>
        <w:t>ми последних двух взвешиваний будет не больше 0,002 г, после чего бюксу за</w:t>
      </w:r>
      <w:r w:rsidRPr="00A45DBE">
        <w:rPr>
          <w:rFonts w:ascii="Times New Roman" w:hAnsi="Times New Roman"/>
          <w:sz w:val="28"/>
          <w:szCs w:val="28"/>
        </w:rPr>
        <w:softHyphen/>
        <w:t>крывают в сушильном шкафу крышкой и переносят из шкафа</w:t>
      </w:r>
      <w:proofErr w:type="gramEnd"/>
      <w:r w:rsidRPr="00A45DBE">
        <w:rPr>
          <w:rFonts w:ascii="Times New Roman" w:hAnsi="Times New Roman"/>
          <w:sz w:val="28"/>
          <w:szCs w:val="28"/>
        </w:rPr>
        <w:t xml:space="preserve"> в эксикатор, в конусообразную нижнюю часть которого помещают безводный хлористый кальций. Бюксу с образцом ставят на сетку эксикатора и охлаждают до ком</w:t>
      </w:r>
      <w:r w:rsidRPr="00A45DBE">
        <w:rPr>
          <w:rFonts w:ascii="Times New Roman" w:hAnsi="Times New Roman"/>
          <w:sz w:val="28"/>
          <w:szCs w:val="28"/>
        </w:rPr>
        <w:softHyphen/>
        <w:t>натной температуры.</w:t>
      </w:r>
    </w:p>
    <w:p w:rsidR="00393280" w:rsidRDefault="00393280" w:rsidP="00937457">
      <w:pPr>
        <w:spacing w:after="0" w:line="240" w:lineRule="auto"/>
        <w:ind w:firstLine="851"/>
        <w:rPr>
          <w:rFonts w:ascii="Times New Roman" w:hAnsi="Times New Roman"/>
          <w:sz w:val="28"/>
          <w:szCs w:val="28"/>
        </w:rPr>
      </w:pPr>
      <w:r w:rsidRPr="00A45DBE">
        <w:rPr>
          <w:rFonts w:ascii="Times New Roman" w:hAnsi="Times New Roman"/>
          <w:sz w:val="28"/>
          <w:szCs w:val="28"/>
        </w:rPr>
        <w:t>Влажность вычисляют с точностью до 0,1%:</w:t>
      </w:r>
    </w:p>
    <w:p w:rsidR="00393280" w:rsidRPr="00A45DBE" w:rsidRDefault="00393280" w:rsidP="00937457">
      <w:pPr>
        <w:spacing w:after="0" w:line="240" w:lineRule="auto"/>
        <w:ind w:firstLine="851"/>
        <w:rPr>
          <w:rFonts w:ascii="Times New Roman" w:hAnsi="Times New Roman"/>
          <w:sz w:val="28"/>
          <w:szCs w:val="28"/>
        </w:rPr>
      </w:pPr>
    </w:p>
    <w:p w:rsidR="00393280" w:rsidRPr="00A45DBE" w:rsidRDefault="00393280" w:rsidP="00937457">
      <w:pPr>
        <w:spacing w:after="0" w:line="240" w:lineRule="auto"/>
        <w:ind w:firstLine="851"/>
        <w:jc w:val="center"/>
        <w:rPr>
          <w:rFonts w:ascii="Times New Roman" w:hAnsi="Times New Roman"/>
          <w:sz w:val="28"/>
          <w:szCs w:val="28"/>
        </w:rPr>
      </w:pPr>
      <w:r w:rsidRPr="00A45DBE">
        <w:rPr>
          <w:rFonts w:ascii="Times New Roman" w:hAnsi="Times New Roman"/>
          <w:sz w:val="28"/>
          <w:szCs w:val="28"/>
        </w:rPr>
        <w:t>W=</w:t>
      </w:r>
      <m:oMath>
        <m:f>
          <m:fPr>
            <m:ctrlPr>
              <w:rPr>
                <w:rFonts w:ascii="Cambria Math" w:hAnsi="Cambria Math"/>
                <w:sz w:val="28"/>
                <w:szCs w:val="28"/>
                <w:lang w:val="en-US"/>
              </w:rPr>
            </m:ctrlPr>
          </m:fPr>
          <m:num>
            <m:sSub>
              <m:sSubPr>
                <m:ctrlPr>
                  <w:rPr>
                    <w:rFonts w:ascii="Cambria Math" w:hAnsi="Cambria Math"/>
                    <w:sz w:val="28"/>
                    <w:szCs w:val="28"/>
                    <w:lang w:val="en-US"/>
                  </w:rPr>
                </m:ctrlPr>
              </m:sSubPr>
              <m:e>
                <m:r>
                  <w:rPr>
                    <w:rFonts w:ascii="Cambria Math" w:hAnsi="Cambria Math"/>
                    <w:sz w:val="28"/>
                    <w:szCs w:val="28"/>
                  </w:rPr>
                  <m:t>m</m:t>
                </m:r>
              </m:e>
              <m:sub>
                <m:r>
                  <m:rPr>
                    <m:sty m:val="p"/>
                  </m:rPr>
                  <w:rPr>
                    <w:rFonts w:ascii="Cambria Math" w:hAnsi="Cambria Math"/>
                    <w:sz w:val="28"/>
                    <w:szCs w:val="28"/>
                  </w:rPr>
                  <m:t>1</m:t>
                </m:r>
              </m:sub>
            </m:sSub>
            <m:r>
              <m:rPr>
                <m:sty m:val="p"/>
              </m:rPr>
              <w:rPr>
                <w:rFonts w:ascii="Cambria Math" w:hAnsi="Cambria Math"/>
                <w:sz w:val="28"/>
                <w:szCs w:val="28"/>
              </w:rPr>
              <m:t>-</m:t>
            </m:r>
            <m:sSub>
              <m:sSubPr>
                <m:ctrlPr>
                  <w:rPr>
                    <w:rFonts w:ascii="Cambria Math" w:hAnsi="Cambria Math"/>
                    <w:sz w:val="28"/>
                    <w:szCs w:val="28"/>
                    <w:lang w:val="en-US"/>
                  </w:rPr>
                </m:ctrlPr>
              </m:sSubPr>
              <m:e>
                <m:r>
                  <w:rPr>
                    <w:rFonts w:ascii="Cambria Math" w:hAnsi="Cambria Math"/>
                    <w:sz w:val="28"/>
                    <w:szCs w:val="28"/>
                  </w:rPr>
                  <m:t>m</m:t>
                </m:r>
              </m:e>
              <m:sub>
                <m:r>
                  <m:rPr>
                    <m:sty m:val="p"/>
                  </m:rPr>
                  <w:rPr>
                    <w:rFonts w:ascii="Cambria Math" w:hAnsi="Cambria Math"/>
                    <w:sz w:val="28"/>
                    <w:szCs w:val="28"/>
                  </w:rPr>
                  <m:t>2</m:t>
                </m:r>
              </m:sub>
            </m:sSub>
          </m:num>
          <m:den>
            <m:sSub>
              <m:sSubPr>
                <m:ctrlPr>
                  <w:rPr>
                    <w:rFonts w:ascii="Cambria Math" w:hAnsi="Cambria Math"/>
                    <w:sz w:val="28"/>
                    <w:szCs w:val="28"/>
                    <w:lang w:val="en-US"/>
                  </w:rPr>
                </m:ctrlPr>
              </m:sSubPr>
              <m:e>
                <m:r>
                  <w:rPr>
                    <w:rFonts w:ascii="Cambria Math" w:hAnsi="Cambria Math"/>
                    <w:sz w:val="28"/>
                    <w:szCs w:val="28"/>
                  </w:rPr>
                  <m:t>m</m:t>
                </m:r>
              </m:e>
              <m:sub>
                <m:r>
                  <m:rPr>
                    <m:sty m:val="p"/>
                  </m:rPr>
                  <w:rPr>
                    <w:rFonts w:ascii="Cambria Math" w:hAnsi="Cambria Math"/>
                    <w:sz w:val="28"/>
                    <w:szCs w:val="28"/>
                  </w:rPr>
                  <m:t>2-</m:t>
                </m:r>
              </m:sub>
            </m:sSub>
            <m:r>
              <m:rPr>
                <m:sty m:val="p"/>
              </m:rPr>
              <w:rPr>
                <w:rFonts w:ascii="Cambria Math" w:hAnsi="Cambria Math"/>
                <w:sz w:val="28"/>
                <w:szCs w:val="28"/>
              </w:rPr>
              <m:t>m</m:t>
            </m:r>
          </m:den>
        </m:f>
        <m:r>
          <m:rPr>
            <m:sty m:val="p"/>
          </m:rPr>
          <w:rPr>
            <w:rFonts w:ascii="Cambria Math" w:hAnsi="Cambria Math"/>
            <w:sz w:val="28"/>
            <w:szCs w:val="28"/>
          </w:rPr>
          <m:t>∙100</m:t>
        </m:r>
      </m:oMath>
      <w:r w:rsidRPr="00A45DBE">
        <w:rPr>
          <w:rFonts w:ascii="Times New Roman" w:hAnsi="Times New Roman"/>
          <w:sz w:val="28"/>
          <w:szCs w:val="28"/>
        </w:rPr>
        <w:t xml:space="preserve">                                           (14.1)</w:t>
      </w:r>
    </w:p>
    <w:p w:rsidR="00393280" w:rsidRPr="00A45DBE" w:rsidRDefault="00393280" w:rsidP="00937457">
      <w:pPr>
        <w:spacing w:after="0" w:line="240" w:lineRule="auto"/>
        <w:ind w:firstLine="851"/>
        <w:rPr>
          <w:rFonts w:ascii="Times New Roman" w:hAnsi="Times New Roman"/>
          <w:sz w:val="28"/>
          <w:szCs w:val="28"/>
        </w:rPr>
      </w:pPr>
    </w:p>
    <w:p w:rsidR="00393280" w:rsidRPr="00A45DBE" w:rsidRDefault="00393280" w:rsidP="00937457">
      <w:pPr>
        <w:spacing w:after="0" w:line="240" w:lineRule="auto"/>
        <w:rPr>
          <w:rFonts w:ascii="Times New Roman" w:hAnsi="Times New Roman"/>
          <w:sz w:val="28"/>
          <w:szCs w:val="28"/>
        </w:rPr>
      </w:pPr>
      <w:r w:rsidRPr="00A45DBE">
        <w:rPr>
          <w:rFonts w:ascii="Times New Roman" w:hAnsi="Times New Roman"/>
          <w:sz w:val="28"/>
          <w:szCs w:val="28"/>
        </w:rPr>
        <w:t xml:space="preserve">где  m - масса пустой бюксы,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937457">
      <w:pPr>
        <w:spacing w:after="0" w:line="240" w:lineRule="auto"/>
        <w:rPr>
          <w:rFonts w:ascii="Times New Roman" w:hAnsi="Times New Roman"/>
          <w:sz w:val="28"/>
          <w:szCs w:val="28"/>
        </w:rPr>
      </w:pPr>
      <w:r w:rsidRPr="00A45DBE">
        <w:rPr>
          <w:rFonts w:ascii="Times New Roman" w:hAnsi="Times New Roman"/>
          <w:sz w:val="28"/>
          <w:szCs w:val="28"/>
        </w:rPr>
        <w:t xml:space="preserve">       m</w:t>
      </w:r>
      <w:r w:rsidRPr="00937457">
        <w:rPr>
          <w:rFonts w:ascii="Times New Roman" w:hAnsi="Times New Roman"/>
          <w:sz w:val="28"/>
          <w:szCs w:val="28"/>
          <w:vertAlign w:val="subscript"/>
        </w:rPr>
        <w:t>1</w:t>
      </w:r>
      <w:r w:rsidRPr="00A45DBE">
        <w:rPr>
          <w:rFonts w:ascii="Times New Roman" w:hAnsi="Times New Roman"/>
          <w:sz w:val="28"/>
          <w:szCs w:val="28"/>
        </w:rPr>
        <w:t xml:space="preserve">- масса бюксы с влажным образцом, </w:t>
      </w:r>
      <w:proofErr w:type="gramStart"/>
      <w:r w:rsidRPr="00A45DBE">
        <w:rPr>
          <w:rFonts w:ascii="Times New Roman" w:hAnsi="Times New Roman"/>
          <w:sz w:val="28"/>
          <w:szCs w:val="28"/>
        </w:rPr>
        <w:t>г</w:t>
      </w:r>
      <w:proofErr w:type="gramEnd"/>
      <w:r w:rsidRPr="00A45DBE">
        <w:rPr>
          <w:rFonts w:ascii="Times New Roman" w:hAnsi="Times New Roman"/>
          <w:sz w:val="28"/>
          <w:szCs w:val="28"/>
        </w:rPr>
        <w:t xml:space="preserve">; </w:t>
      </w:r>
    </w:p>
    <w:p w:rsidR="00393280" w:rsidRDefault="00393280" w:rsidP="00937457">
      <w:pPr>
        <w:spacing w:after="0" w:line="240" w:lineRule="auto"/>
        <w:rPr>
          <w:rFonts w:ascii="Times New Roman" w:hAnsi="Times New Roman"/>
          <w:sz w:val="28"/>
          <w:szCs w:val="28"/>
        </w:rPr>
      </w:pPr>
      <w:r w:rsidRPr="00A45DBE">
        <w:rPr>
          <w:rFonts w:ascii="Times New Roman" w:hAnsi="Times New Roman"/>
          <w:sz w:val="28"/>
          <w:szCs w:val="28"/>
        </w:rPr>
        <w:t xml:space="preserve">       m</w:t>
      </w:r>
      <w:r w:rsidRPr="00937457">
        <w:rPr>
          <w:rFonts w:ascii="Times New Roman" w:hAnsi="Times New Roman"/>
          <w:sz w:val="28"/>
          <w:szCs w:val="28"/>
          <w:vertAlign w:val="subscript"/>
        </w:rPr>
        <w:t>2</w:t>
      </w:r>
      <w:r w:rsidRPr="00A45DBE">
        <w:rPr>
          <w:rFonts w:ascii="Times New Roman" w:hAnsi="Times New Roman"/>
          <w:sz w:val="28"/>
          <w:szCs w:val="28"/>
        </w:rPr>
        <w:t xml:space="preserve">- масса бюксы, с высушенным образцом, </w:t>
      </w:r>
      <w:proofErr w:type="gramStart"/>
      <w:r w:rsidRPr="00A45DBE">
        <w:rPr>
          <w:rFonts w:ascii="Times New Roman" w:hAnsi="Times New Roman"/>
          <w:sz w:val="28"/>
          <w:szCs w:val="28"/>
        </w:rPr>
        <w:t>г</w:t>
      </w:r>
      <w:proofErr w:type="gramEnd"/>
      <w:r w:rsidRPr="00A45DBE">
        <w:rPr>
          <w:rFonts w:ascii="Times New Roman" w:hAnsi="Times New Roman"/>
          <w:sz w:val="28"/>
          <w:szCs w:val="28"/>
        </w:rPr>
        <w:t>.</w:t>
      </w:r>
    </w:p>
    <w:p w:rsidR="00393280" w:rsidRPr="00A45DBE" w:rsidRDefault="00393280" w:rsidP="00937457">
      <w:pPr>
        <w:spacing w:after="0" w:line="240" w:lineRule="auto"/>
        <w:rPr>
          <w:rFonts w:ascii="Times New Roman" w:hAnsi="Times New Roman"/>
          <w:sz w:val="28"/>
          <w:szCs w:val="28"/>
        </w:rPr>
      </w:pPr>
    </w:p>
    <w:p w:rsidR="00393280" w:rsidRPr="00A45DBE" w:rsidRDefault="000A0298" w:rsidP="00937457">
      <w:pPr>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3095625" cy="2552700"/>
            <wp:effectExtent l="0" t="0" r="0"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95625" cy="2552700"/>
                    </a:xfrm>
                    <a:prstGeom prst="rect">
                      <a:avLst/>
                    </a:prstGeom>
                    <a:noFill/>
                    <a:ln>
                      <a:noFill/>
                    </a:ln>
                  </pic:spPr>
                </pic:pic>
              </a:graphicData>
            </a:graphic>
          </wp:inline>
        </w:drawing>
      </w:r>
    </w:p>
    <w:p w:rsidR="00393280" w:rsidRPr="00A45DBE" w:rsidRDefault="00393280" w:rsidP="00937457">
      <w:pPr>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-20</w:t>
      </w:r>
      <w:r>
        <w:rPr>
          <w:rFonts w:ascii="Times New Roman" w:hAnsi="Times New Roman"/>
          <w:sz w:val="28"/>
          <w:szCs w:val="28"/>
        </w:rPr>
        <w:t xml:space="preserve"> </w:t>
      </w:r>
      <w:r w:rsidRPr="00A45DBE">
        <w:rPr>
          <w:rFonts w:ascii="Times New Roman" w:hAnsi="Times New Roman"/>
          <w:sz w:val="28"/>
          <w:szCs w:val="28"/>
        </w:rPr>
        <w:t xml:space="preserve"> </w:t>
      </w:r>
      <w:r>
        <w:rPr>
          <w:rFonts w:ascii="Times New Roman" w:hAnsi="Times New Roman"/>
          <w:sz w:val="28"/>
          <w:szCs w:val="28"/>
        </w:rPr>
        <w:t xml:space="preserve">     0       </w:t>
      </w:r>
      <w:r w:rsidRPr="00A45DBE">
        <w:rPr>
          <w:rFonts w:ascii="Times New Roman" w:hAnsi="Times New Roman"/>
          <w:sz w:val="28"/>
          <w:szCs w:val="28"/>
        </w:rPr>
        <w:t xml:space="preserve">20 </w:t>
      </w:r>
      <w:r>
        <w:rPr>
          <w:rFonts w:ascii="Times New Roman" w:hAnsi="Times New Roman"/>
          <w:sz w:val="28"/>
          <w:szCs w:val="28"/>
        </w:rPr>
        <w:t xml:space="preserve">   </w:t>
      </w:r>
      <w:r w:rsidRPr="00A45DBE">
        <w:rPr>
          <w:rFonts w:ascii="Times New Roman" w:hAnsi="Times New Roman"/>
          <w:sz w:val="28"/>
          <w:szCs w:val="28"/>
        </w:rPr>
        <w:t xml:space="preserve">40 </w:t>
      </w:r>
      <w:r>
        <w:rPr>
          <w:rFonts w:ascii="Times New Roman" w:hAnsi="Times New Roman"/>
          <w:sz w:val="28"/>
          <w:szCs w:val="28"/>
        </w:rPr>
        <w:t xml:space="preserve">     </w:t>
      </w:r>
      <w:r w:rsidRPr="00A45DBE">
        <w:rPr>
          <w:rFonts w:ascii="Times New Roman" w:hAnsi="Times New Roman"/>
          <w:sz w:val="28"/>
          <w:szCs w:val="28"/>
        </w:rPr>
        <w:t>60</w:t>
      </w:r>
      <w:r>
        <w:rPr>
          <w:rFonts w:ascii="Times New Roman" w:hAnsi="Times New Roman"/>
          <w:sz w:val="28"/>
          <w:szCs w:val="28"/>
        </w:rPr>
        <w:t xml:space="preserve">    </w:t>
      </w:r>
      <w:r w:rsidRPr="00A45DBE">
        <w:rPr>
          <w:rFonts w:ascii="Times New Roman" w:hAnsi="Times New Roman"/>
          <w:sz w:val="28"/>
          <w:szCs w:val="28"/>
        </w:rPr>
        <w:t xml:space="preserve"> 80</w:t>
      </w:r>
      <w:r>
        <w:rPr>
          <w:rFonts w:ascii="Times New Roman" w:hAnsi="Times New Roman"/>
          <w:sz w:val="28"/>
          <w:szCs w:val="28"/>
        </w:rPr>
        <w:t xml:space="preserve">    </w:t>
      </w:r>
      <w:r w:rsidRPr="00A45DBE">
        <w:rPr>
          <w:rFonts w:ascii="Times New Roman" w:hAnsi="Times New Roman"/>
          <w:sz w:val="28"/>
          <w:szCs w:val="28"/>
        </w:rPr>
        <w:t xml:space="preserve"> 100</w:t>
      </w:r>
    </w:p>
    <w:p w:rsidR="00393280" w:rsidRPr="00A45DBE" w:rsidRDefault="00393280" w:rsidP="00937457">
      <w:pPr>
        <w:jc w:val="center"/>
        <w:rPr>
          <w:rFonts w:ascii="Times New Roman" w:hAnsi="Times New Roman"/>
          <w:sz w:val="28"/>
          <w:szCs w:val="28"/>
        </w:rPr>
      </w:pPr>
      <w:r w:rsidRPr="00A45DBE">
        <w:rPr>
          <w:rFonts w:ascii="Times New Roman" w:hAnsi="Times New Roman"/>
          <w:sz w:val="28"/>
          <w:szCs w:val="28"/>
        </w:rPr>
        <w:t>Температура воздуха</w:t>
      </w:r>
      <w:r>
        <w:rPr>
          <w:rFonts w:ascii="Times New Roman" w:hAnsi="Times New Roman"/>
          <w:sz w:val="28"/>
          <w:szCs w:val="28"/>
        </w:rPr>
        <w:t xml:space="preserve"> </w:t>
      </w:r>
      <w:r w:rsidRPr="00A45DBE">
        <w:rPr>
          <w:rFonts w:ascii="Times New Roman" w:hAnsi="Times New Roman"/>
          <w:sz w:val="28"/>
          <w:szCs w:val="28"/>
        </w:rPr>
        <w:t xml:space="preserve"> </w:t>
      </w:r>
      <w:proofErr w:type="spellStart"/>
      <w:r w:rsidRPr="00937457">
        <w:rPr>
          <w:rFonts w:ascii="Times New Roman" w:hAnsi="Times New Roman"/>
          <w:sz w:val="28"/>
          <w:szCs w:val="28"/>
          <w:vertAlign w:val="superscript"/>
        </w:rPr>
        <w:t>о</w:t>
      </w:r>
      <w:r w:rsidRPr="00A45DBE">
        <w:rPr>
          <w:rFonts w:ascii="Times New Roman" w:hAnsi="Times New Roman"/>
          <w:sz w:val="28"/>
          <w:szCs w:val="28"/>
        </w:rPr>
        <w:t>С</w:t>
      </w:r>
      <w:proofErr w:type="spellEnd"/>
    </w:p>
    <w:p w:rsidR="00393280" w:rsidRPr="00A45DBE" w:rsidRDefault="00393280" w:rsidP="00937457">
      <w:pPr>
        <w:jc w:val="center"/>
        <w:rPr>
          <w:rFonts w:ascii="Times New Roman" w:hAnsi="Times New Roman"/>
          <w:sz w:val="28"/>
          <w:szCs w:val="28"/>
        </w:rPr>
      </w:pPr>
      <w:r w:rsidRPr="00A45DBE">
        <w:rPr>
          <w:rFonts w:ascii="Times New Roman" w:hAnsi="Times New Roman"/>
          <w:sz w:val="28"/>
          <w:szCs w:val="28"/>
        </w:rPr>
        <w:t xml:space="preserve">Рисунок 14.2. Диаграмма Н.Н. </w:t>
      </w:r>
      <w:proofErr w:type="spellStart"/>
      <w:r w:rsidRPr="00A45DBE">
        <w:rPr>
          <w:rFonts w:ascii="Times New Roman" w:hAnsi="Times New Roman"/>
          <w:sz w:val="28"/>
          <w:szCs w:val="28"/>
        </w:rPr>
        <w:t>Чулицкого</w:t>
      </w:r>
      <w:proofErr w:type="spellEnd"/>
      <w:r w:rsidRPr="00A45DBE">
        <w:rPr>
          <w:rFonts w:ascii="Times New Roman" w:hAnsi="Times New Roman"/>
          <w:sz w:val="28"/>
          <w:szCs w:val="28"/>
        </w:rPr>
        <w:t xml:space="preserve"> для определения равновесной влаж</w:t>
      </w:r>
      <w:r w:rsidRPr="00A45DBE">
        <w:rPr>
          <w:rFonts w:ascii="Times New Roman" w:hAnsi="Times New Roman"/>
          <w:sz w:val="28"/>
          <w:szCs w:val="28"/>
        </w:rPr>
        <w:softHyphen/>
        <w:t>ности древесины</w:t>
      </w:r>
    </w:p>
    <w:p w:rsidR="00393280" w:rsidRPr="00A45DBE" w:rsidRDefault="00393280" w:rsidP="00937457">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В случае, когда древесина длительное время находится при постоянной температура и относительной влажности воздуха, и не увлажнялась атмосферными осадками, ее влажность (равновесную влажность) можно определить по диаграмме Н.Н. </w:t>
      </w:r>
      <w:proofErr w:type="spellStart"/>
      <w:r w:rsidRPr="00A45DBE">
        <w:rPr>
          <w:rFonts w:ascii="Times New Roman" w:hAnsi="Times New Roman"/>
          <w:sz w:val="28"/>
          <w:szCs w:val="28"/>
        </w:rPr>
        <w:t>Чулицкого</w:t>
      </w:r>
      <w:proofErr w:type="spellEnd"/>
      <w:r w:rsidRPr="00A45DBE">
        <w:rPr>
          <w:rFonts w:ascii="Times New Roman" w:hAnsi="Times New Roman"/>
          <w:sz w:val="28"/>
          <w:szCs w:val="28"/>
        </w:rPr>
        <w:t xml:space="preserve"> (рис. 14.6).</w:t>
      </w:r>
    </w:p>
    <w:p w:rsidR="00393280" w:rsidRPr="00A45DBE" w:rsidRDefault="00393280" w:rsidP="00937457">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Например, чтобы определить влажность древесины, хранящейся в поме</w:t>
      </w:r>
      <w:r w:rsidRPr="00A45DBE">
        <w:rPr>
          <w:rFonts w:ascii="Times New Roman" w:hAnsi="Times New Roman"/>
          <w:sz w:val="28"/>
          <w:szCs w:val="28"/>
        </w:rPr>
        <w:softHyphen/>
        <w:t>щении при температуре 20</w:t>
      </w:r>
      <w:proofErr w:type="gramStart"/>
      <w:r w:rsidRPr="00A45DBE">
        <w:rPr>
          <w:rFonts w:ascii="Times New Roman" w:hAnsi="Times New Roman"/>
          <w:sz w:val="28"/>
          <w:szCs w:val="28"/>
        </w:rPr>
        <w:t>°С</w:t>
      </w:r>
      <w:proofErr w:type="gramEnd"/>
      <w:r w:rsidRPr="00A45DBE">
        <w:rPr>
          <w:rFonts w:ascii="Times New Roman" w:hAnsi="Times New Roman"/>
          <w:sz w:val="28"/>
          <w:szCs w:val="28"/>
        </w:rPr>
        <w:t xml:space="preserve"> и относительной влажности воздуха 70%, по диа</w:t>
      </w:r>
      <w:r w:rsidRPr="00A45DBE">
        <w:rPr>
          <w:rFonts w:ascii="Times New Roman" w:hAnsi="Times New Roman"/>
          <w:sz w:val="28"/>
          <w:szCs w:val="28"/>
        </w:rPr>
        <w:softHyphen/>
        <w:t>грамме устанавливают, около какой то наклонной линии вертикальная линия, соответствующая температуре 20оС, пересекается с горизонтальной линией, со</w:t>
      </w:r>
      <w:r w:rsidRPr="00A45DBE">
        <w:rPr>
          <w:rFonts w:ascii="Times New Roman" w:hAnsi="Times New Roman"/>
          <w:sz w:val="28"/>
          <w:szCs w:val="28"/>
        </w:rPr>
        <w:softHyphen/>
        <w:t>ответствующей влажности 70%. Это пересечение происходит на линии, соот</w:t>
      </w:r>
      <w:r w:rsidRPr="00A45DBE">
        <w:rPr>
          <w:rFonts w:ascii="Times New Roman" w:hAnsi="Times New Roman"/>
          <w:sz w:val="28"/>
          <w:szCs w:val="28"/>
        </w:rPr>
        <w:softHyphen/>
        <w:t>ветствующей влажности древесины 13%.</w:t>
      </w:r>
    </w:p>
    <w:p w:rsidR="00393280" w:rsidRPr="00A45DBE" w:rsidRDefault="00393280" w:rsidP="003971D6">
      <w:pPr>
        <w:spacing w:after="0" w:line="240" w:lineRule="auto"/>
        <w:ind w:firstLine="851"/>
        <w:rPr>
          <w:rFonts w:ascii="Times New Roman" w:hAnsi="Times New Roman"/>
          <w:sz w:val="28"/>
          <w:szCs w:val="28"/>
        </w:rPr>
      </w:pPr>
      <w:r w:rsidRPr="00A45DBE">
        <w:rPr>
          <w:rFonts w:ascii="Times New Roman" w:hAnsi="Times New Roman"/>
          <w:sz w:val="28"/>
          <w:szCs w:val="28"/>
        </w:rPr>
        <w:t>Определение плотности древесины проводят на образцах в виде прямо</w:t>
      </w:r>
      <w:r w:rsidRPr="00A45DBE">
        <w:rPr>
          <w:rFonts w:ascii="Times New Roman" w:hAnsi="Times New Roman"/>
          <w:sz w:val="28"/>
          <w:szCs w:val="28"/>
        </w:rPr>
        <w:softHyphen/>
        <w:t>угольной призмы сечением 20×20 мм и высотой (вдоль волокон) 30 мм. Подле</w:t>
      </w:r>
      <w:r w:rsidRPr="00A45DBE">
        <w:rPr>
          <w:rFonts w:ascii="Times New Roman" w:hAnsi="Times New Roman"/>
          <w:sz w:val="28"/>
          <w:szCs w:val="28"/>
        </w:rPr>
        <w:softHyphen/>
        <w:t>жащие испытанию образцы должны иметь прямые углы и гладко выструганные поверхности. Размеры поперечного сечения и длину (а, Ь , 1) измеряют штан</w:t>
      </w:r>
      <w:r w:rsidRPr="00A45DBE">
        <w:rPr>
          <w:rFonts w:ascii="Times New Roman" w:hAnsi="Times New Roman"/>
          <w:sz w:val="28"/>
          <w:szCs w:val="28"/>
        </w:rPr>
        <w:softHyphen/>
        <w:t>генциркулем с точностью до 0,1 мм по осям симметрии образцов. Объем об</w:t>
      </w:r>
      <w:r w:rsidRPr="00A45DBE">
        <w:rPr>
          <w:rFonts w:ascii="Times New Roman" w:hAnsi="Times New Roman"/>
          <w:sz w:val="28"/>
          <w:szCs w:val="28"/>
        </w:rPr>
        <w:softHyphen/>
        <w:t>разца вычисляют с точностью до 0,01 см3. Сразу после измерения образец взвешивают на технических весах с точностью до 0,01 г и вычисляют плот</w:t>
      </w:r>
      <w:r w:rsidRPr="00A45DBE">
        <w:rPr>
          <w:rFonts w:ascii="Times New Roman" w:hAnsi="Times New Roman"/>
          <w:sz w:val="28"/>
          <w:szCs w:val="28"/>
        </w:rPr>
        <w:softHyphen/>
        <w:t>ность:</w:t>
      </w:r>
    </w:p>
    <w:p w:rsidR="00393280" w:rsidRPr="00A45DBE" w:rsidRDefault="00393280" w:rsidP="003971D6">
      <w:pPr>
        <w:spacing w:after="0" w:line="240" w:lineRule="auto"/>
        <w:rPr>
          <w:rFonts w:ascii="Times New Roman" w:hAnsi="Times New Roman"/>
          <w:sz w:val="28"/>
          <w:szCs w:val="28"/>
        </w:rPr>
      </w:pPr>
    </w:p>
    <w:p w:rsidR="00393280" w:rsidRDefault="00393280" w:rsidP="003971D6">
      <w:pPr>
        <w:spacing w:after="0" w:line="240" w:lineRule="auto"/>
        <w:jc w:val="center"/>
        <w:rPr>
          <w:rFonts w:ascii="Times New Roman" w:hAnsi="Times New Roman"/>
          <w:sz w:val="28"/>
          <w:szCs w:val="28"/>
        </w:rPr>
      </w:pPr>
      <w:proofErr w:type="spellStart"/>
      <w:r w:rsidRPr="00A45DBE">
        <w:rPr>
          <w:rFonts w:ascii="Times New Roman" w:hAnsi="Times New Roman"/>
          <w:sz w:val="28"/>
          <w:szCs w:val="28"/>
        </w:rPr>
        <w:t>p</w:t>
      </w:r>
      <w:r w:rsidRPr="00937457">
        <w:rPr>
          <w:rFonts w:ascii="Times New Roman" w:hAnsi="Times New Roman"/>
          <w:sz w:val="28"/>
          <w:szCs w:val="28"/>
          <w:vertAlign w:val="subscript"/>
        </w:rPr>
        <w:t>m</w:t>
      </w:r>
      <w:proofErr w:type="spellEnd"/>
      <w:r w:rsidRPr="00937457">
        <w:rPr>
          <w:rFonts w:ascii="Times New Roman" w:hAnsi="Times New Roman"/>
          <w:sz w:val="28"/>
          <w:szCs w:val="28"/>
          <w:vertAlign w:val="subscript"/>
        </w:rPr>
        <w:t>(w)</w:t>
      </w:r>
      <w:r w:rsidRPr="00A45DBE">
        <w:rPr>
          <w:rFonts w:ascii="Times New Roman" w:hAnsi="Times New Roman"/>
          <w:sz w:val="28"/>
          <w:szCs w:val="28"/>
        </w:rPr>
        <w:t>=</w:t>
      </w:r>
      <m:oMath>
        <m:f>
          <m:fPr>
            <m:ctrlPr>
              <w:rPr>
                <w:rFonts w:ascii="Cambria Math" w:hAnsi="Cambria Math"/>
                <w:sz w:val="28"/>
                <w:szCs w:val="28"/>
                <w:lang w:val="en-US"/>
              </w:rPr>
            </m:ctrlPr>
          </m:fPr>
          <m:num>
            <m:sSub>
              <m:sSubPr>
                <m:ctrlPr>
                  <w:rPr>
                    <w:rFonts w:ascii="Cambria Math" w:hAnsi="Cambria Math"/>
                    <w:sz w:val="28"/>
                    <w:szCs w:val="28"/>
                    <w:lang w:val="en-US"/>
                  </w:rPr>
                </m:ctrlPr>
              </m:sSubPr>
              <m:e>
                <m:r>
                  <w:rPr>
                    <w:rFonts w:ascii="Cambria Math" w:hAnsi="Cambria Math"/>
                    <w:sz w:val="28"/>
                    <w:szCs w:val="28"/>
                  </w:rPr>
                  <m:t>m</m:t>
                </m:r>
              </m:e>
              <m:sub>
                <m:r>
                  <w:rPr>
                    <w:rFonts w:ascii="Cambria Math" w:hAnsi="Cambria Math"/>
                    <w:sz w:val="28"/>
                    <w:szCs w:val="28"/>
                  </w:rPr>
                  <m:t>w</m:t>
                </m:r>
              </m:sub>
            </m:sSub>
          </m:num>
          <m:den>
            <m:sSub>
              <m:sSubPr>
                <m:ctrlPr>
                  <w:rPr>
                    <w:rFonts w:ascii="Cambria Math" w:hAnsi="Cambria Math"/>
                    <w:sz w:val="28"/>
                    <w:szCs w:val="28"/>
                    <w:lang w:val="en-US"/>
                  </w:rPr>
                </m:ctrlPr>
              </m:sSubPr>
              <m:e>
                <m:r>
                  <w:rPr>
                    <w:rFonts w:ascii="Cambria Math" w:hAnsi="Cambria Math"/>
                    <w:sz w:val="28"/>
                    <w:szCs w:val="28"/>
                  </w:rPr>
                  <m:t>V</m:t>
                </m:r>
              </m:e>
              <m:sub>
                <m:r>
                  <w:rPr>
                    <w:rFonts w:ascii="Cambria Math" w:hAnsi="Cambria Math"/>
                    <w:sz w:val="28"/>
                    <w:szCs w:val="28"/>
                  </w:rPr>
                  <m:t>w</m:t>
                </m:r>
              </m:sub>
            </m:sSub>
          </m:den>
        </m:f>
      </m:oMath>
      <w:r w:rsidRPr="00A45DBE">
        <w:rPr>
          <w:rFonts w:ascii="Times New Roman" w:hAnsi="Times New Roman"/>
          <w:sz w:val="28"/>
          <w:szCs w:val="28"/>
        </w:rPr>
        <w:t xml:space="preserve">                                                 (14.2)</w:t>
      </w:r>
    </w:p>
    <w:p w:rsidR="00393280" w:rsidRPr="00A45DBE" w:rsidRDefault="00393280" w:rsidP="003971D6">
      <w:pPr>
        <w:spacing w:after="0" w:line="240" w:lineRule="auto"/>
        <w:jc w:val="center"/>
        <w:rPr>
          <w:rFonts w:ascii="Times New Roman" w:hAnsi="Times New Roman"/>
          <w:sz w:val="28"/>
          <w:szCs w:val="28"/>
        </w:rPr>
      </w:pPr>
    </w:p>
    <w:p w:rsidR="00393280" w:rsidRPr="00A45DBE" w:rsidRDefault="00393280" w:rsidP="003971D6">
      <w:pPr>
        <w:spacing w:after="0" w:line="240" w:lineRule="auto"/>
        <w:rPr>
          <w:rFonts w:ascii="Times New Roman" w:hAnsi="Times New Roman"/>
          <w:sz w:val="28"/>
          <w:szCs w:val="28"/>
        </w:rPr>
      </w:pPr>
      <w:r w:rsidRPr="00A45DBE">
        <w:rPr>
          <w:rFonts w:ascii="Times New Roman" w:hAnsi="Times New Roman"/>
          <w:sz w:val="28"/>
          <w:szCs w:val="28"/>
        </w:rPr>
        <w:t xml:space="preserve">где </w:t>
      </w:r>
      <w:proofErr w:type="spellStart"/>
      <w:r w:rsidRPr="00A45DBE">
        <w:rPr>
          <w:rFonts w:ascii="Times New Roman" w:hAnsi="Times New Roman"/>
          <w:sz w:val="28"/>
          <w:szCs w:val="28"/>
        </w:rPr>
        <w:t>m</w:t>
      </w:r>
      <w:r w:rsidRPr="00937457">
        <w:rPr>
          <w:rFonts w:ascii="Times New Roman" w:hAnsi="Times New Roman"/>
          <w:sz w:val="28"/>
          <w:szCs w:val="28"/>
          <w:vertAlign w:val="subscript"/>
        </w:rPr>
        <w:t>w</w:t>
      </w:r>
      <w:proofErr w:type="spellEnd"/>
      <w:r w:rsidRPr="00A45DBE">
        <w:rPr>
          <w:rFonts w:ascii="Times New Roman" w:hAnsi="Times New Roman"/>
          <w:sz w:val="28"/>
          <w:szCs w:val="28"/>
        </w:rPr>
        <w:t xml:space="preserve"> - масса образца при влажности W, г;</w:t>
      </w:r>
    </w:p>
    <w:p w:rsidR="00393280" w:rsidRPr="00A45DBE" w:rsidRDefault="00393280" w:rsidP="003971D6">
      <w:pPr>
        <w:spacing w:after="0" w:line="240" w:lineRule="auto"/>
        <w:rPr>
          <w:rFonts w:ascii="Times New Roman" w:hAnsi="Times New Roman"/>
          <w:sz w:val="28"/>
          <w:szCs w:val="28"/>
        </w:rPr>
      </w:pPr>
      <w:r>
        <w:rPr>
          <w:rFonts w:ascii="Times New Roman" w:hAnsi="Times New Roman"/>
          <w:sz w:val="28"/>
          <w:szCs w:val="28"/>
        </w:rPr>
        <w:t xml:space="preserve">     </w:t>
      </w:r>
      <w:proofErr w:type="spellStart"/>
      <w:r w:rsidRPr="00A45DBE">
        <w:rPr>
          <w:rFonts w:ascii="Times New Roman" w:hAnsi="Times New Roman"/>
          <w:sz w:val="28"/>
          <w:szCs w:val="28"/>
        </w:rPr>
        <w:t>V</w:t>
      </w:r>
      <w:r w:rsidRPr="00937457">
        <w:rPr>
          <w:rFonts w:ascii="Times New Roman" w:hAnsi="Times New Roman"/>
          <w:sz w:val="28"/>
          <w:szCs w:val="28"/>
          <w:vertAlign w:val="subscript"/>
        </w:rPr>
        <w:t>w</w:t>
      </w:r>
      <w:proofErr w:type="spellEnd"/>
      <w:r w:rsidRPr="00937457">
        <w:rPr>
          <w:rFonts w:ascii="Times New Roman" w:hAnsi="Times New Roman"/>
          <w:sz w:val="28"/>
          <w:szCs w:val="28"/>
          <w:vertAlign w:val="subscript"/>
        </w:rPr>
        <w:t xml:space="preserve"> </w:t>
      </w:r>
      <w:r w:rsidRPr="00A45DBE">
        <w:rPr>
          <w:rFonts w:ascii="Times New Roman" w:hAnsi="Times New Roman"/>
          <w:sz w:val="28"/>
          <w:szCs w:val="28"/>
        </w:rPr>
        <w:t>- объем образца при влажности W, см3.</w:t>
      </w:r>
    </w:p>
    <w:p w:rsidR="00393280" w:rsidRPr="00A45DBE" w:rsidRDefault="00393280" w:rsidP="003971D6">
      <w:pPr>
        <w:spacing w:after="0" w:line="240" w:lineRule="auto"/>
        <w:ind w:firstLine="851"/>
        <w:rPr>
          <w:rFonts w:ascii="Times New Roman" w:hAnsi="Times New Roman"/>
          <w:sz w:val="28"/>
          <w:szCs w:val="28"/>
        </w:rPr>
      </w:pPr>
      <w:r w:rsidRPr="00A45DBE">
        <w:rPr>
          <w:rFonts w:ascii="Times New Roman" w:hAnsi="Times New Roman"/>
          <w:sz w:val="28"/>
          <w:szCs w:val="28"/>
        </w:rPr>
        <w:t>Найденную плотность пересчитывают на стандартную 12%-</w:t>
      </w:r>
      <w:proofErr w:type="spellStart"/>
      <w:r w:rsidRPr="00A45DBE">
        <w:rPr>
          <w:rFonts w:ascii="Times New Roman" w:hAnsi="Times New Roman"/>
          <w:sz w:val="28"/>
          <w:szCs w:val="28"/>
        </w:rPr>
        <w:t>ную</w:t>
      </w:r>
      <w:proofErr w:type="spellEnd"/>
      <w:r w:rsidRPr="00A45DBE">
        <w:rPr>
          <w:rFonts w:ascii="Times New Roman" w:hAnsi="Times New Roman"/>
          <w:sz w:val="28"/>
          <w:szCs w:val="28"/>
        </w:rPr>
        <w:t xml:space="preserve"> влаж</w:t>
      </w:r>
      <w:r w:rsidRPr="00A45DBE">
        <w:rPr>
          <w:rFonts w:ascii="Times New Roman" w:hAnsi="Times New Roman"/>
          <w:sz w:val="28"/>
          <w:szCs w:val="28"/>
        </w:rPr>
        <w:softHyphen/>
        <w:t>ность древесины:</w:t>
      </w:r>
    </w:p>
    <w:p w:rsidR="00393280" w:rsidRPr="00A45DBE" w:rsidRDefault="00393280" w:rsidP="003971D6">
      <w:pPr>
        <w:spacing w:after="0" w:line="240" w:lineRule="auto"/>
        <w:ind w:firstLine="851"/>
        <w:rPr>
          <w:rFonts w:ascii="Times New Roman" w:hAnsi="Times New Roman"/>
          <w:sz w:val="28"/>
          <w:szCs w:val="28"/>
        </w:rPr>
      </w:pPr>
    </w:p>
    <w:p w:rsidR="00393280" w:rsidRPr="00A45DBE" w:rsidRDefault="00393280" w:rsidP="003971D6">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p</w:t>
      </w:r>
      <w:r w:rsidRPr="00937457">
        <w:rPr>
          <w:rFonts w:ascii="Times New Roman" w:hAnsi="Times New Roman"/>
          <w:sz w:val="28"/>
          <w:szCs w:val="28"/>
          <w:vertAlign w:val="subscript"/>
        </w:rPr>
        <w:t>m</w:t>
      </w:r>
      <w:proofErr w:type="spellEnd"/>
      <w:r w:rsidRPr="00937457">
        <w:rPr>
          <w:rFonts w:ascii="Times New Roman" w:hAnsi="Times New Roman"/>
          <w:sz w:val="28"/>
          <w:szCs w:val="28"/>
          <w:vertAlign w:val="subscript"/>
        </w:rPr>
        <w:t>(12)</w:t>
      </w:r>
      <w:r w:rsidRPr="00A45DBE">
        <w:rPr>
          <w:rFonts w:ascii="Times New Roman" w:hAnsi="Times New Roman"/>
          <w:sz w:val="28"/>
          <w:szCs w:val="28"/>
        </w:rPr>
        <w:t xml:space="preserve">= </w:t>
      </w:r>
      <w:proofErr w:type="spellStart"/>
      <w:r w:rsidRPr="00A45DBE">
        <w:rPr>
          <w:rFonts w:ascii="Times New Roman" w:hAnsi="Times New Roman"/>
          <w:sz w:val="28"/>
          <w:szCs w:val="28"/>
        </w:rPr>
        <w:t>p</w:t>
      </w:r>
      <w:r w:rsidRPr="00937457">
        <w:rPr>
          <w:rFonts w:ascii="Times New Roman" w:hAnsi="Times New Roman"/>
          <w:sz w:val="28"/>
          <w:szCs w:val="28"/>
          <w:vertAlign w:val="subscript"/>
        </w:rPr>
        <w:t>m</w:t>
      </w:r>
      <w:proofErr w:type="spellEnd"/>
      <w:r w:rsidRPr="00937457">
        <w:rPr>
          <w:rFonts w:ascii="Times New Roman" w:hAnsi="Times New Roman"/>
          <w:sz w:val="28"/>
          <w:szCs w:val="28"/>
          <w:vertAlign w:val="subscript"/>
        </w:rPr>
        <w:t>(w)[</w:t>
      </w:r>
      <w:r w:rsidRPr="00A45DBE">
        <w:rPr>
          <w:rFonts w:ascii="Times New Roman" w:hAnsi="Times New Roman"/>
          <w:sz w:val="28"/>
          <w:szCs w:val="28"/>
        </w:rPr>
        <w:t>l + 0,01(1 - К</w:t>
      </w:r>
      <w:r w:rsidRPr="00937457">
        <w:rPr>
          <w:rFonts w:ascii="Times New Roman" w:hAnsi="Times New Roman"/>
          <w:sz w:val="28"/>
          <w:szCs w:val="28"/>
          <w:vertAlign w:val="subscript"/>
        </w:rPr>
        <w:t>о</w:t>
      </w:r>
      <w:r w:rsidRPr="00A45DBE">
        <w:rPr>
          <w:rFonts w:ascii="Times New Roman" w:hAnsi="Times New Roman"/>
          <w:sz w:val="28"/>
          <w:szCs w:val="28"/>
        </w:rPr>
        <w:t>)(12 - W)]                            (14.3)</w:t>
      </w:r>
    </w:p>
    <w:p w:rsidR="00393280" w:rsidRPr="00A45DBE" w:rsidRDefault="00393280" w:rsidP="003971D6">
      <w:pPr>
        <w:spacing w:after="0" w:line="240" w:lineRule="auto"/>
        <w:ind w:firstLine="851"/>
        <w:rPr>
          <w:rFonts w:ascii="Times New Roman" w:hAnsi="Times New Roman"/>
          <w:sz w:val="28"/>
          <w:szCs w:val="28"/>
        </w:rPr>
      </w:pPr>
    </w:p>
    <w:p w:rsidR="00393280" w:rsidRPr="00A45DBE" w:rsidRDefault="00393280" w:rsidP="003971D6">
      <w:pPr>
        <w:spacing w:after="0" w:line="240" w:lineRule="auto"/>
        <w:rPr>
          <w:rFonts w:ascii="Times New Roman" w:hAnsi="Times New Roman"/>
          <w:sz w:val="28"/>
          <w:szCs w:val="28"/>
        </w:rPr>
      </w:pPr>
      <w:r w:rsidRPr="00A45DBE">
        <w:rPr>
          <w:rFonts w:ascii="Times New Roman" w:hAnsi="Times New Roman"/>
          <w:sz w:val="28"/>
          <w:szCs w:val="28"/>
        </w:rPr>
        <w:t xml:space="preserve">где </w:t>
      </w:r>
      <w:proofErr w:type="gramStart"/>
      <w:r w:rsidRPr="00A45DBE">
        <w:rPr>
          <w:rFonts w:ascii="Times New Roman" w:hAnsi="Times New Roman"/>
          <w:sz w:val="28"/>
          <w:szCs w:val="28"/>
        </w:rPr>
        <w:t>К</w:t>
      </w:r>
      <w:r w:rsidRPr="00937457">
        <w:rPr>
          <w:rFonts w:ascii="Times New Roman" w:hAnsi="Times New Roman"/>
          <w:sz w:val="28"/>
          <w:szCs w:val="28"/>
          <w:vertAlign w:val="subscript"/>
        </w:rPr>
        <w:t>о</w:t>
      </w:r>
      <w:proofErr w:type="gramEnd"/>
      <w:r w:rsidRPr="00A45DBE">
        <w:rPr>
          <w:rFonts w:ascii="Times New Roman" w:hAnsi="Times New Roman"/>
          <w:sz w:val="28"/>
          <w:szCs w:val="28"/>
        </w:rPr>
        <w:t xml:space="preserve"> - коэффициент объемной усушки, %;</w:t>
      </w:r>
    </w:p>
    <w:p w:rsidR="00393280" w:rsidRPr="00A45DBE" w:rsidRDefault="00393280" w:rsidP="003971D6">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W - влажность образца, % (используют данные предыдущей работы).</w:t>
      </w:r>
    </w:p>
    <w:p w:rsidR="00393280" w:rsidRPr="00A45DBE" w:rsidRDefault="00393280" w:rsidP="003971D6">
      <w:pPr>
        <w:spacing w:after="0" w:line="240" w:lineRule="auto"/>
        <w:ind w:firstLine="851"/>
        <w:rPr>
          <w:rFonts w:ascii="Times New Roman" w:hAnsi="Times New Roman"/>
          <w:sz w:val="28"/>
          <w:szCs w:val="28"/>
        </w:rPr>
      </w:pPr>
      <w:r w:rsidRPr="00A45DBE">
        <w:rPr>
          <w:rFonts w:ascii="Times New Roman" w:hAnsi="Times New Roman"/>
          <w:sz w:val="28"/>
          <w:szCs w:val="28"/>
        </w:rPr>
        <w:t>14.2.2 Определение предела прочности при сжатии вдоль волокон. Определение выполняют на образцах в виде прямоугольной призмы сечением 20×20 мм и высотой вдоль волокон 30 мм (рис. 14.7).</w:t>
      </w:r>
    </w:p>
    <w:p w:rsidR="00393280" w:rsidRPr="00A45DBE" w:rsidRDefault="00393280" w:rsidP="00A45DBE">
      <w:pPr>
        <w:rPr>
          <w:rFonts w:ascii="Times New Roman" w:hAnsi="Times New Roman"/>
          <w:sz w:val="28"/>
          <w:szCs w:val="28"/>
        </w:rPr>
      </w:pPr>
    </w:p>
    <w:p w:rsidR="00393280" w:rsidRPr="009C5D8F" w:rsidRDefault="000A0298" w:rsidP="00937457">
      <w:pPr>
        <w:framePr w:h="1954" w:wrap="notBeside" w:vAnchor="text" w:hAnchor="page" w:x="4636" w:y="1"/>
        <w:rPr>
          <w:rFonts w:ascii="Times New Roman" w:hAnsi="Times New Roman"/>
          <w:sz w:val="28"/>
          <w:szCs w:val="28"/>
        </w:rPr>
      </w:pPr>
      <w:r>
        <w:rPr>
          <w:rFonts w:ascii="Times New Roman" w:hAnsi="Times New Roman"/>
          <w:noProof/>
          <w:sz w:val="28"/>
          <w:szCs w:val="28"/>
          <w:lang w:eastAsia="ru-RU"/>
        </w:rPr>
        <w:drawing>
          <wp:inline distT="0" distB="0" distL="0" distR="0">
            <wp:extent cx="2447925" cy="1181100"/>
            <wp:effectExtent l="0" t="0" r="0" b="0"/>
            <wp:docPr id="140"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447925" cy="1181100"/>
                    </a:xfrm>
                    <a:prstGeom prst="rect">
                      <a:avLst/>
                    </a:prstGeom>
                    <a:noFill/>
                    <a:ln>
                      <a:noFill/>
                    </a:ln>
                  </pic:spPr>
                </pic:pic>
              </a:graphicData>
            </a:graphic>
          </wp:inline>
        </w:drawing>
      </w:r>
    </w:p>
    <w:p w:rsidR="00393280" w:rsidRPr="00A45DBE" w:rsidRDefault="00393280" w:rsidP="00937457">
      <w:pPr>
        <w:jc w:val="center"/>
        <w:rPr>
          <w:rFonts w:ascii="Times New Roman" w:hAnsi="Times New Roman"/>
          <w:sz w:val="28"/>
          <w:szCs w:val="28"/>
        </w:rPr>
      </w:pPr>
      <w:r w:rsidRPr="00A45DBE">
        <w:rPr>
          <w:rFonts w:ascii="Times New Roman" w:hAnsi="Times New Roman"/>
          <w:sz w:val="28"/>
          <w:szCs w:val="28"/>
        </w:rPr>
        <w:t>Рисунок 14.7</w:t>
      </w:r>
      <w:r>
        <w:rPr>
          <w:rFonts w:ascii="Times New Roman" w:hAnsi="Times New Roman"/>
          <w:sz w:val="28"/>
          <w:szCs w:val="28"/>
        </w:rPr>
        <w:t xml:space="preserve"> </w:t>
      </w:r>
      <w:r w:rsidRPr="00A45DBE">
        <w:rPr>
          <w:rFonts w:ascii="Times New Roman" w:hAnsi="Times New Roman"/>
          <w:sz w:val="28"/>
          <w:szCs w:val="28"/>
        </w:rPr>
        <w:t xml:space="preserve"> Образец для испытания вдоль волокон</w:t>
      </w:r>
    </w:p>
    <w:p w:rsidR="00393280" w:rsidRPr="00A45DBE" w:rsidRDefault="00393280" w:rsidP="00937457">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Перед испытанием измеряют сечение образца (в середине его длины) штангенциркулем с точностью 0,1 мм. Образец устанавливают торцовой поверхностью в центре шарнирной опоры приспособления. Приспособление с образцом помещают между головками испытательной машины и слегка зажимают его. При испытании образца скоростью подачи нагрузки на образец </w:t>
      </w:r>
      <w:r w:rsidRPr="00A45DBE">
        <w:rPr>
          <w:rFonts w:ascii="Times New Roman" w:hAnsi="Times New Roman"/>
          <w:sz w:val="28"/>
          <w:szCs w:val="28"/>
        </w:rPr>
        <w:lastRenderedPageBreak/>
        <w:t>должна быть равномерной и составлять (25000 ± 5000) Н/мин в течени</w:t>
      </w:r>
      <w:proofErr w:type="gramStart"/>
      <w:r w:rsidRPr="00A45DBE">
        <w:rPr>
          <w:rFonts w:ascii="Times New Roman" w:hAnsi="Times New Roman"/>
          <w:sz w:val="28"/>
          <w:szCs w:val="28"/>
        </w:rPr>
        <w:t>и</w:t>
      </w:r>
      <w:proofErr w:type="gramEnd"/>
      <w:r w:rsidRPr="00A45DBE">
        <w:rPr>
          <w:rFonts w:ascii="Times New Roman" w:hAnsi="Times New Roman"/>
          <w:sz w:val="28"/>
          <w:szCs w:val="28"/>
        </w:rPr>
        <w:t xml:space="preserve"> всего времени испытания. Испытание ведут до разрушения образца, т. е. до момента, когда стрелка </w:t>
      </w:r>
      <w:proofErr w:type="spellStart"/>
      <w:r w:rsidRPr="00A45DBE">
        <w:rPr>
          <w:rFonts w:ascii="Times New Roman" w:hAnsi="Times New Roman"/>
          <w:sz w:val="28"/>
          <w:szCs w:val="28"/>
        </w:rPr>
        <w:t>силоизмерителя</w:t>
      </w:r>
      <w:proofErr w:type="spellEnd"/>
      <w:r w:rsidRPr="00A45DBE">
        <w:rPr>
          <w:rFonts w:ascii="Times New Roman" w:hAnsi="Times New Roman"/>
          <w:sz w:val="28"/>
          <w:szCs w:val="28"/>
        </w:rPr>
        <w:t xml:space="preserve"> пойдет в обратную сторону. После разрушения немедленно определяют влажность, используя для этого целый образец. В целях экономии времени можно воспользоваться результатом определения влаж</w:t>
      </w:r>
      <w:r w:rsidRPr="00A45DBE">
        <w:rPr>
          <w:rFonts w:ascii="Times New Roman" w:hAnsi="Times New Roman"/>
          <w:sz w:val="28"/>
          <w:szCs w:val="28"/>
        </w:rPr>
        <w:softHyphen/>
        <w:t>ности древесины, которой был получен при выполнении предыдущей работы, так как образцы древесины хранились в одинаковых условиях.</w:t>
      </w:r>
    </w:p>
    <w:p w:rsidR="00393280" w:rsidRPr="00A45DBE" w:rsidRDefault="00393280" w:rsidP="00937457">
      <w:pPr>
        <w:spacing w:after="0" w:line="240" w:lineRule="auto"/>
        <w:ind w:firstLine="851"/>
        <w:rPr>
          <w:rFonts w:ascii="Times New Roman" w:hAnsi="Times New Roman"/>
          <w:sz w:val="28"/>
          <w:szCs w:val="28"/>
        </w:rPr>
      </w:pPr>
      <w:r w:rsidRPr="00A45DBE">
        <w:rPr>
          <w:rFonts w:ascii="Times New Roman" w:hAnsi="Times New Roman"/>
          <w:sz w:val="28"/>
          <w:szCs w:val="28"/>
        </w:rPr>
        <w:t>Предел прочности при сжатии древесины, вдоль волокон при данной влажности древесины вычисляют с точностью не более 0,5 МПа (5 кгс/см</w:t>
      </w:r>
      <w:proofErr w:type="gramStart"/>
      <w:r w:rsidRPr="00937457">
        <w:rPr>
          <w:rFonts w:ascii="Times New Roman" w:hAnsi="Times New Roman"/>
          <w:sz w:val="28"/>
          <w:szCs w:val="28"/>
          <w:vertAlign w:val="superscript"/>
        </w:rPr>
        <w:t>2</w:t>
      </w:r>
      <w:proofErr w:type="gramEnd"/>
      <w:r w:rsidRPr="00A45DBE">
        <w:rPr>
          <w:rFonts w:ascii="Times New Roman" w:hAnsi="Times New Roman"/>
          <w:sz w:val="28"/>
          <w:szCs w:val="28"/>
        </w:rPr>
        <w:t>):</w:t>
      </w:r>
    </w:p>
    <w:p w:rsidR="00393280" w:rsidRPr="00A45DBE" w:rsidRDefault="00393280" w:rsidP="00A45DBE">
      <w:pPr>
        <w:rPr>
          <w:rFonts w:ascii="Times New Roman" w:hAnsi="Times New Roman"/>
          <w:sz w:val="28"/>
          <w:szCs w:val="28"/>
        </w:rPr>
      </w:pPr>
    </w:p>
    <w:p w:rsidR="00393280" w:rsidRPr="00A45DBE" w:rsidRDefault="00393280" w:rsidP="00F35FD3">
      <w:pPr>
        <w:jc w:val="center"/>
        <w:rPr>
          <w:rFonts w:ascii="Times New Roman" w:hAnsi="Times New Roman"/>
          <w:sz w:val="28"/>
          <w:szCs w:val="28"/>
        </w:rPr>
      </w:pPr>
      <w:proofErr w:type="spellStart"/>
      <w:proofErr w:type="gramStart"/>
      <w:r w:rsidRPr="00A45DBE">
        <w:rPr>
          <w:rFonts w:ascii="Times New Roman" w:hAnsi="Times New Roman"/>
          <w:sz w:val="28"/>
          <w:szCs w:val="28"/>
        </w:rPr>
        <w:t>R</w:t>
      </w:r>
      <w:proofErr w:type="gramEnd"/>
      <w:r w:rsidRPr="00F35FD3">
        <w:rPr>
          <w:rFonts w:ascii="Times New Roman" w:hAnsi="Times New Roman"/>
          <w:sz w:val="28"/>
          <w:szCs w:val="28"/>
          <w:vertAlign w:val="subscript"/>
        </w:rPr>
        <w:t>сж</w:t>
      </w:r>
      <w:proofErr w:type="spellEnd"/>
      <w:r w:rsidRPr="00A45DBE">
        <w:rPr>
          <w:rFonts w:ascii="Times New Roman" w:hAnsi="Times New Roman"/>
          <w:sz w:val="28"/>
          <w:szCs w:val="28"/>
        </w:rPr>
        <w:t>=</w:t>
      </w:r>
      <m:oMath>
        <m:f>
          <m:fPr>
            <m:ctrlPr>
              <w:rPr>
                <w:rFonts w:ascii="Cambria Math" w:hAnsi="Cambria Math"/>
                <w:sz w:val="28"/>
                <w:szCs w:val="28"/>
                <w:lang w:val="en-US"/>
              </w:rPr>
            </m:ctrlPr>
          </m:fPr>
          <m:num>
            <m:sSub>
              <m:sSubPr>
                <m:ctrlPr>
                  <w:rPr>
                    <w:rFonts w:ascii="Cambria Math" w:hAnsi="Cambria Math"/>
                    <w:sz w:val="28"/>
                    <w:szCs w:val="28"/>
                    <w:lang w:val="en-US"/>
                  </w:rPr>
                </m:ctrlPr>
              </m:sSubPr>
              <m:e>
                <m:r>
                  <w:rPr>
                    <w:rFonts w:ascii="Cambria Math" w:hAnsi="Cambria Math"/>
                    <w:sz w:val="28"/>
                    <w:szCs w:val="28"/>
                  </w:rPr>
                  <m:t>P</m:t>
                </m:r>
              </m:e>
              <m:sub>
                <m:r>
                  <w:rPr>
                    <w:rFonts w:ascii="Cambria Math" w:hAnsi="Cambria Math"/>
                    <w:sz w:val="28"/>
                    <w:szCs w:val="28"/>
                  </w:rPr>
                  <m:t>max</m:t>
                </m:r>
              </m:sub>
            </m:sSub>
          </m:num>
          <m:den>
            <m:r>
              <w:rPr>
                <w:rFonts w:ascii="Cambria Math" w:hAnsi="Cambria Math"/>
                <w:sz w:val="28"/>
                <w:szCs w:val="28"/>
              </w:rPr>
              <m:t>ab</m:t>
            </m:r>
          </m:den>
        </m:f>
      </m:oMath>
      <w:r w:rsidR="00824F8D">
        <w:rPr>
          <w:rFonts w:ascii="Times New Roman" w:hAnsi="Times New Roman"/>
          <w:sz w:val="28"/>
          <w:szCs w:val="28"/>
        </w:rPr>
        <w:t xml:space="preserve">             </w:t>
      </w:r>
      <w:r w:rsidRPr="00A45DBE">
        <w:rPr>
          <w:rFonts w:ascii="Times New Roman" w:hAnsi="Times New Roman"/>
          <w:sz w:val="28"/>
          <w:szCs w:val="28"/>
        </w:rPr>
        <w:t xml:space="preserve">                                  (14.5)</w:t>
      </w:r>
    </w:p>
    <w:p w:rsidR="00393280" w:rsidRPr="00A45DBE" w:rsidRDefault="00393280" w:rsidP="00F35FD3">
      <w:pPr>
        <w:spacing w:after="0" w:line="240" w:lineRule="auto"/>
        <w:rPr>
          <w:rFonts w:ascii="Times New Roman" w:hAnsi="Times New Roman"/>
          <w:sz w:val="28"/>
          <w:szCs w:val="28"/>
        </w:rPr>
      </w:pPr>
      <w:r w:rsidRPr="00A45DBE">
        <w:rPr>
          <w:rFonts w:ascii="Times New Roman" w:hAnsi="Times New Roman"/>
          <w:sz w:val="28"/>
          <w:szCs w:val="28"/>
        </w:rPr>
        <w:t xml:space="preserve">где </w:t>
      </w:r>
      <w:proofErr w:type="spellStart"/>
      <w:proofErr w:type="gramStart"/>
      <w:r w:rsidRPr="00A45DBE">
        <w:rPr>
          <w:rFonts w:ascii="Times New Roman" w:hAnsi="Times New Roman"/>
          <w:sz w:val="28"/>
          <w:szCs w:val="28"/>
        </w:rPr>
        <w:t>Р</w:t>
      </w:r>
      <w:proofErr w:type="gramEnd"/>
      <w:r w:rsidRPr="00F35FD3">
        <w:rPr>
          <w:rFonts w:ascii="Times New Roman" w:hAnsi="Times New Roman"/>
          <w:sz w:val="28"/>
          <w:szCs w:val="28"/>
          <w:vertAlign w:val="subscript"/>
        </w:rPr>
        <w:t>max</w:t>
      </w:r>
      <w:proofErr w:type="spellEnd"/>
      <w:r w:rsidRPr="00A45DBE">
        <w:rPr>
          <w:rFonts w:ascii="Times New Roman" w:hAnsi="Times New Roman"/>
          <w:sz w:val="28"/>
          <w:szCs w:val="28"/>
        </w:rPr>
        <w:t xml:space="preserve"> - максимальная нагрузка, Н (кгс);</w:t>
      </w:r>
    </w:p>
    <w:p w:rsidR="00393280" w:rsidRPr="00A45DBE" w:rsidRDefault="00393280" w:rsidP="00F35FD3">
      <w:pPr>
        <w:spacing w:after="0" w:line="240" w:lineRule="auto"/>
        <w:rPr>
          <w:rFonts w:ascii="Times New Roman" w:hAnsi="Times New Roman"/>
          <w:sz w:val="28"/>
          <w:szCs w:val="28"/>
        </w:rPr>
      </w:pPr>
      <w:r>
        <w:rPr>
          <w:rFonts w:ascii="Times New Roman" w:hAnsi="Times New Roman"/>
          <w:sz w:val="28"/>
          <w:szCs w:val="28"/>
        </w:rPr>
        <w:t xml:space="preserve">      </w:t>
      </w:r>
      <w:proofErr w:type="spellStart"/>
      <w:r w:rsidRPr="00A45DBE">
        <w:rPr>
          <w:rFonts w:ascii="Times New Roman" w:hAnsi="Times New Roman"/>
          <w:sz w:val="28"/>
          <w:szCs w:val="28"/>
        </w:rPr>
        <w:t>a∙b</w:t>
      </w:r>
      <w:proofErr w:type="spellEnd"/>
      <w:r w:rsidRPr="00A45DBE">
        <w:rPr>
          <w:rFonts w:ascii="Times New Roman" w:hAnsi="Times New Roman"/>
          <w:sz w:val="28"/>
          <w:szCs w:val="28"/>
        </w:rPr>
        <w:t xml:space="preserve"> - размеры поперечного сечения образца, </w:t>
      </w:r>
      <w:proofErr w:type="gramStart"/>
      <w:r w:rsidRPr="00A45DBE">
        <w:rPr>
          <w:rFonts w:ascii="Times New Roman" w:hAnsi="Times New Roman"/>
          <w:sz w:val="28"/>
          <w:szCs w:val="28"/>
        </w:rPr>
        <w:t>м</w:t>
      </w:r>
      <w:proofErr w:type="gramEnd"/>
      <w:r w:rsidRPr="00A45DBE">
        <w:rPr>
          <w:rFonts w:ascii="Times New Roman" w:hAnsi="Times New Roman"/>
          <w:sz w:val="28"/>
          <w:szCs w:val="28"/>
        </w:rPr>
        <w:t xml:space="preserve"> (см).</w:t>
      </w:r>
    </w:p>
    <w:p w:rsidR="00393280" w:rsidRPr="00A45DBE" w:rsidRDefault="00393280" w:rsidP="00F35FD3">
      <w:pPr>
        <w:spacing w:after="0" w:line="240" w:lineRule="auto"/>
        <w:rPr>
          <w:rFonts w:ascii="Times New Roman" w:hAnsi="Times New Roman"/>
          <w:sz w:val="28"/>
          <w:szCs w:val="28"/>
        </w:rPr>
      </w:pP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Предел прочности, при сжатии вдоль волокон пересчитывают на стандартную влажность 12% с точностью до 0,5 МПа по формулам для образцов с влажностью меньше предела гигроскопичности:</w:t>
      </w:r>
    </w:p>
    <w:p w:rsidR="00393280" w:rsidRPr="00A45DBE" w:rsidRDefault="00393280" w:rsidP="00F35FD3">
      <w:pPr>
        <w:spacing w:after="0" w:line="240" w:lineRule="auto"/>
        <w:ind w:firstLine="851"/>
        <w:rPr>
          <w:rFonts w:ascii="Times New Roman" w:hAnsi="Times New Roman"/>
          <w:sz w:val="28"/>
          <w:szCs w:val="28"/>
        </w:rPr>
      </w:pP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R</w:t>
      </w:r>
      <w:r w:rsidRPr="00F35FD3">
        <w:rPr>
          <w:rFonts w:ascii="Times New Roman" w:hAnsi="Times New Roman"/>
          <w:sz w:val="28"/>
          <w:szCs w:val="28"/>
          <w:vertAlign w:val="subscript"/>
        </w:rPr>
        <w:t>12</w:t>
      </w:r>
      <w:r w:rsidRPr="00A45DBE">
        <w:rPr>
          <w:rFonts w:ascii="Times New Roman" w:hAnsi="Times New Roman"/>
          <w:sz w:val="28"/>
          <w:szCs w:val="28"/>
        </w:rPr>
        <w:t>=</w:t>
      </w:r>
      <w:proofErr w:type="spellStart"/>
      <w:r w:rsidRPr="00A45DBE">
        <w:rPr>
          <w:rFonts w:ascii="Times New Roman" w:hAnsi="Times New Roman"/>
          <w:sz w:val="28"/>
          <w:szCs w:val="28"/>
        </w:rPr>
        <w:t>R</w:t>
      </w:r>
      <w:r w:rsidRPr="00F35FD3">
        <w:rPr>
          <w:rFonts w:ascii="Times New Roman" w:hAnsi="Times New Roman"/>
          <w:sz w:val="28"/>
          <w:szCs w:val="28"/>
          <w:vertAlign w:val="subscript"/>
        </w:rPr>
        <w:t>w</w:t>
      </w:r>
      <w:proofErr w:type="spellEnd"/>
      <w:r w:rsidRPr="00A45DBE">
        <w:rPr>
          <w:rFonts w:ascii="Times New Roman" w:hAnsi="Times New Roman"/>
          <w:sz w:val="28"/>
          <w:szCs w:val="28"/>
        </w:rPr>
        <w:t>[1+</w:t>
      </w:r>
      <w:r w:rsidRPr="00A45DBE">
        <w:rPr>
          <w:rFonts w:ascii="Cambria Math" w:hAnsi="Cambria Math" w:cs="Cambria Math"/>
          <w:sz w:val="28"/>
          <w:szCs w:val="28"/>
        </w:rPr>
        <w:t>𝜶</w:t>
      </w:r>
      <w:r w:rsidRPr="00A45DBE">
        <w:rPr>
          <w:rFonts w:ascii="Times New Roman" w:hAnsi="Times New Roman"/>
          <w:sz w:val="28"/>
          <w:szCs w:val="28"/>
        </w:rPr>
        <w:t>(W-12)]                                                     (14.6)</w:t>
      </w:r>
    </w:p>
    <w:p w:rsidR="00393280" w:rsidRPr="00A45DBE" w:rsidRDefault="00393280" w:rsidP="00F35FD3">
      <w:pPr>
        <w:spacing w:after="0" w:line="240" w:lineRule="auto"/>
        <w:ind w:firstLine="851"/>
        <w:rPr>
          <w:rFonts w:ascii="Times New Roman" w:hAnsi="Times New Roman"/>
          <w:sz w:val="28"/>
          <w:szCs w:val="28"/>
        </w:rPr>
      </w:pPr>
    </w:p>
    <w:p w:rsidR="00393280" w:rsidRPr="00A45DBE" w:rsidRDefault="00393280" w:rsidP="00F35FD3">
      <w:pPr>
        <w:spacing w:after="0" w:line="240" w:lineRule="auto"/>
        <w:rPr>
          <w:rFonts w:ascii="Times New Roman" w:hAnsi="Times New Roman"/>
          <w:sz w:val="28"/>
          <w:szCs w:val="28"/>
        </w:rPr>
      </w:pPr>
      <w:r w:rsidRPr="00A45DBE">
        <w:rPr>
          <w:rFonts w:ascii="Times New Roman" w:hAnsi="Times New Roman"/>
          <w:sz w:val="28"/>
          <w:szCs w:val="28"/>
        </w:rPr>
        <w:t xml:space="preserve">где </w:t>
      </w:r>
      <w:r w:rsidRPr="00A45DBE">
        <w:rPr>
          <w:rFonts w:ascii="Cambria Math" w:hAnsi="Cambria Math" w:cs="Cambria Math"/>
          <w:sz w:val="28"/>
          <w:szCs w:val="28"/>
        </w:rPr>
        <w:t>𝜶</w:t>
      </w:r>
      <w:r w:rsidRPr="00A45DBE">
        <w:rPr>
          <w:rFonts w:ascii="Times New Roman" w:hAnsi="Times New Roman"/>
          <w:sz w:val="28"/>
          <w:szCs w:val="28"/>
        </w:rPr>
        <w:t xml:space="preserve"> - поправочный коэффициент, равный 0,04 на 1 % влажности;</w:t>
      </w:r>
    </w:p>
    <w:p w:rsidR="00393280" w:rsidRPr="00A45DBE" w:rsidRDefault="00393280" w:rsidP="00F35FD3">
      <w:pPr>
        <w:spacing w:after="0" w:line="240" w:lineRule="auto"/>
        <w:rPr>
          <w:rFonts w:ascii="Times New Roman" w:hAnsi="Times New Roman"/>
          <w:sz w:val="28"/>
          <w:szCs w:val="28"/>
        </w:rPr>
      </w:pPr>
      <w:r w:rsidRPr="00A45DBE">
        <w:rPr>
          <w:rFonts w:ascii="Times New Roman" w:hAnsi="Times New Roman"/>
          <w:sz w:val="28"/>
          <w:szCs w:val="28"/>
        </w:rPr>
        <w:t xml:space="preserve">       </w:t>
      </w:r>
      <w:proofErr w:type="spellStart"/>
      <w:r w:rsidRPr="00A45DBE">
        <w:rPr>
          <w:rFonts w:ascii="Times New Roman" w:hAnsi="Times New Roman"/>
          <w:sz w:val="28"/>
          <w:szCs w:val="28"/>
        </w:rPr>
        <w:t>R</w:t>
      </w:r>
      <w:r w:rsidRPr="00F35FD3">
        <w:rPr>
          <w:rFonts w:ascii="Times New Roman" w:hAnsi="Times New Roman"/>
          <w:sz w:val="28"/>
          <w:szCs w:val="28"/>
          <w:vertAlign w:val="subscript"/>
        </w:rPr>
        <w:t>w</w:t>
      </w:r>
      <w:proofErr w:type="spellEnd"/>
      <w:r w:rsidRPr="00A45DBE">
        <w:rPr>
          <w:rFonts w:ascii="Times New Roman" w:hAnsi="Times New Roman"/>
          <w:sz w:val="28"/>
          <w:szCs w:val="28"/>
        </w:rPr>
        <w:t xml:space="preserve"> - предел прочности при сжатии образца с влажностью W в момент испытания, МПа (кгс/см</w:t>
      </w:r>
      <w:proofErr w:type="gramStart"/>
      <w:r>
        <w:rPr>
          <w:rFonts w:ascii="Times New Roman" w:hAnsi="Times New Roman"/>
          <w:sz w:val="28"/>
          <w:szCs w:val="28"/>
          <w:vertAlign w:val="superscript"/>
        </w:rPr>
        <w:t>2</w:t>
      </w:r>
      <w:proofErr w:type="gramEnd"/>
      <w:r w:rsidRPr="00A45DBE">
        <w:rPr>
          <w:rFonts w:ascii="Times New Roman" w:hAnsi="Times New Roman"/>
          <w:sz w:val="28"/>
          <w:szCs w:val="28"/>
        </w:rPr>
        <w:t>);</w:t>
      </w:r>
    </w:p>
    <w:p w:rsidR="00393280" w:rsidRPr="00A45DBE" w:rsidRDefault="00393280" w:rsidP="00F35FD3">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W - влажность образцов в момент испытания, %.</w:t>
      </w:r>
    </w:p>
    <w:p w:rsidR="00393280" w:rsidRPr="00A45DBE" w:rsidRDefault="00393280" w:rsidP="00F35FD3">
      <w:pPr>
        <w:spacing w:after="0" w:line="240" w:lineRule="auto"/>
        <w:rPr>
          <w:rFonts w:ascii="Times New Roman" w:hAnsi="Times New Roman"/>
          <w:sz w:val="28"/>
          <w:szCs w:val="28"/>
        </w:rPr>
      </w:pPr>
    </w:p>
    <w:p w:rsidR="00393280" w:rsidRPr="00A45DBE" w:rsidRDefault="00393280" w:rsidP="00F35FD3">
      <w:pPr>
        <w:spacing w:after="0" w:line="240" w:lineRule="auto"/>
        <w:rPr>
          <w:rFonts w:ascii="Times New Roman" w:hAnsi="Times New Roman"/>
          <w:sz w:val="28"/>
          <w:szCs w:val="28"/>
        </w:rPr>
      </w:pPr>
      <w:r w:rsidRPr="00A45DBE">
        <w:rPr>
          <w:rFonts w:ascii="Times New Roman" w:hAnsi="Times New Roman"/>
          <w:sz w:val="28"/>
          <w:szCs w:val="28"/>
        </w:rPr>
        <w:t>Для образцов с влажностью, равной или большей предела гигроскопично</w:t>
      </w:r>
      <w:r w:rsidRPr="00A45DBE">
        <w:rPr>
          <w:rFonts w:ascii="Times New Roman" w:hAnsi="Times New Roman"/>
          <w:sz w:val="28"/>
          <w:szCs w:val="28"/>
        </w:rPr>
        <w:softHyphen/>
        <w:t>сти (30%) пересчет проводят по следующей формуле:</w:t>
      </w:r>
    </w:p>
    <w:p w:rsidR="00393280" w:rsidRPr="00A45DBE" w:rsidRDefault="00393280" w:rsidP="00F35FD3">
      <w:pPr>
        <w:spacing w:after="0" w:line="240" w:lineRule="auto"/>
        <w:rPr>
          <w:rFonts w:ascii="Times New Roman" w:hAnsi="Times New Roman"/>
          <w:sz w:val="28"/>
          <w:szCs w:val="28"/>
        </w:rPr>
      </w:pPr>
    </w:p>
    <w:p w:rsidR="00393280" w:rsidRPr="00A45DBE" w:rsidRDefault="00393280" w:rsidP="00F35FD3">
      <w:pPr>
        <w:spacing w:after="0" w:line="240" w:lineRule="auto"/>
        <w:jc w:val="center"/>
        <w:rPr>
          <w:rFonts w:ascii="Times New Roman" w:hAnsi="Times New Roman"/>
          <w:sz w:val="28"/>
          <w:szCs w:val="28"/>
        </w:rPr>
      </w:pPr>
      <w:r w:rsidRPr="00A45DBE">
        <w:rPr>
          <w:rFonts w:ascii="Times New Roman" w:hAnsi="Times New Roman"/>
          <w:sz w:val="28"/>
          <w:szCs w:val="28"/>
        </w:rPr>
        <w:t>R</w:t>
      </w:r>
      <w:r w:rsidRPr="00F35FD3">
        <w:rPr>
          <w:rFonts w:ascii="Times New Roman" w:hAnsi="Times New Roman"/>
          <w:sz w:val="28"/>
          <w:szCs w:val="28"/>
          <w:vertAlign w:val="subscript"/>
        </w:rPr>
        <w:t>12</w:t>
      </w:r>
      <w:r w:rsidRPr="00A45DBE">
        <w:rPr>
          <w:rFonts w:ascii="Times New Roman" w:hAnsi="Times New Roman"/>
          <w:sz w:val="28"/>
          <w:szCs w:val="28"/>
        </w:rPr>
        <w:t>=</w:t>
      </w:r>
      <m:oMath>
        <m:f>
          <m:fPr>
            <m:ctrlPr>
              <w:rPr>
                <w:rFonts w:ascii="Cambria Math" w:hAnsi="Cambria Math"/>
                <w:sz w:val="28"/>
                <w:szCs w:val="28"/>
                <w:lang w:val="en-US" w:eastAsia="kk-KZ"/>
              </w:rPr>
            </m:ctrlPr>
          </m:fPr>
          <m:num>
            <m:sSub>
              <m:sSubPr>
                <m:ctrlPr>
                  <w:rPr>
                    <w:rFonts w:ascii="Cambria Math" w:hAnsi="Cambria Math"/>
                    <w:sz w:val="28"/>
                    <w:szCs w:val="28"/>
                    <w:lang w:val="en-US" w:eastAsia="kk-KZ"/>
                  </w:rPr>
                </m:ctrlPr>
              </m:sSubPr>
              <m:e>
                <m:r>
                  <w:rPr>
                    <w:rFonts w:ascii="Cambria Math" w:hAnsi="Cambria Math"/>
                    <w:sz w:val="28"/>
                    <w:szCs w:val="28"/>
                  </w:rPr>
                  <m:t>R</m:t>
                </m:r>
              </m:e>
              <m:sub>
                <m:r>
                  <w:rPr>
                    <w:rFonts w:ascii="Cambria Math" w:hAnsi="Cambria Math"/>
                    <w:sz w:val="28"/>
                    <w:szCs w:val="28"/>
                  </w:rPr>
                  <m:t>w</m:t>
                </m:r>
              </m:sub>
            </m:sSub>
          </m:num>
          <m:den>
            <m:sSubSup>
              <m:sSubSupPr>
                <m:ctrlPr>
                  <w:rPr>
                    <w:rFonts w:ascii="Cambria Math" w:hAnsi="Cambria Math"/>
                    <w:sz w:val="28"/>
                    <w:szCs w:val="28"/>
                    <w:lang w:val="en-US" w:eastAsia="kk-KZ"/>
                  </w:rPr>
                </m:ctrlPr>
              </m:sSubSupPr>
              <m:e>
                <m:r>
                  <w:rPr>
                    <w:rFonts w:ascii="Cambria Math" w:hAnsi="Cambria Math"/>
                    <w:sz w:val="28"/>
                    <w:szCs w:val="28"/>
                  </w:rPr>
                  <m:t>K</m:t>
                </m:r>
              </m:e>
              <m:sub>
                <m:r>
                  <m:rPr>
                    <m:sty m:val="p"/>
                  </m:rPr>
                  <w:rPr>
                    <w:rFonts w:ascii="Cambria Math" w:hAnsi="Cambria Math"/>
                    <w:sz w:val="28"/>
                    <w:szCs w:val="28"/>
                  </w:rPr>
                  <m:t>12</m:t>
                </m:r>
              </m:sub>
              <m:sup>
                <m:r>
                  <m:rPr>
                    <m:sty m:val="p"/>
                  </m:rPr>
                  <w:rPr>
                    <w:rFonts w:ascii="Cambria Math" w:hAnsi="Cambria Math"/>
                    <w:sz w:val="28"/>
                    <w:szCs w:val="28"/>
                  </w:rPr>
                  <m:t>30</m:t>
                </m:r>
              </m:sup>
            </m:sSubSup>
          </m:den>
        </m:f>
      </m:oMath>
      <w:r w:rsidRPr="00A45DBE">
        <w:rPr>
          <w:rFonts w:ascii="Times New Roman" w:hAnsi="Times New Roman"/>
          <w:sz w:val="28"/>
          <w:szCs w:val="28"/>
        </w:rPr>
        <w:t xml:space="preserve">  </w:t>
      </w:r>
      <w:r w:rsidR="00824F8D">
        <w:rPr>
          <w:rFonts w:ascii="Times New Roman" w:hAnsi="Times New Roman"/>
          <w:sz w:val="28"/>
          <w:szCs w:val="28"/>
        </w:rPr>
        <w:t xml:space="preserve">                 </w:t>
      </w:r>
      <w:r w:rsidRPr="00A45DBE">
        <w:rPr>
          <w:rFonts w:ascii="Times New Roman" w:hAnsi="Times New Roman"/>
          <w:sz w:val="28"/>
          <w:szCs w:val="28"/>
        </w:rPr>
        <w:t xml:space="preserve">                                 (14.7)</w:t>
      </w:r>
    </w:p>
    <w:p w:rsidR="00393280" w:rsidRPr="00A45DBE" w:rsidRDefault="00393280" w:rsidP="00F35FD3">
      <w:pPr>
        <w:spacing w:after="0" w:line="240" w:lineRule="auto"/>
        <w:rPr>
          <w:rFonts w:ascii="Times New Roman" w:hAnsi="Times New Roman"/>
          <w:sz w:val="28"/>
          <w:szCs w:val="28"/>
        </w:rPr>
      </w:pPr>
    </w:p>
    <w:p w:rsidR="00393280" w:rsidRPr="00A45DBE" w:rsidRDefault="00393280" w:rsidP="00F35FD3">
      <w:pPr>
        <w:spacing w:after="0" w:line="240" w:lineRule="auto"/>
        <w:rPr>
          <w:rFonts w:ascii="Times New Roman" w:hAnsi="Times New Roman"/>
          <w:sz w:val="28"/>
          <w:szCs w:val="28"/>
        </w:rPr>
      </w:pPr>
      <w:r w:rsidRPr="00A45DBE">
        <w:rPr>
          <w:rFonts w:ascii="Times New Roman" w:hAnsi="Times New Roman"/>
          <w:sz w:val="28"/>
          <w:szCs w:val="28"/>
        </w:rPr>
        <w:t xml:space="preserve">где </w:t>
      </w:r>
      <w:proofErr w:type="spellStart"/>
      <w:r w:rsidRPr="00A45DBE">
        <w:rPr>
          <w:rFonts w:ascii="Times New Roman" w:hAnsi="Times New Roman"/>
          <w:sz w:val="28"/>
          <w:szCs w:val="28"/>
        </w:rPr>
        <w:t>R</w:t>
      </w:r>
      <w:r w:rsidRPr="00F35FD3">
        <w:rPr>
          <w:rFonts w:ascii="Times New Roman" w:hAnsi="Times New Roman"/>
          <w:sz w:val="28"/>
          <w:szCs w:val="28"/>
          <w:vertAlign w:val="subscript"/>
        </w:rPr>
        <w:t>w</w:t>
      </w:r>
      <w:proofErr w:type="spellEnd"/>
      <w:r w:rsidRPr="00A45DBE">
        <w:rPr>
          <w:rFonts w:ascii="Times New Roman" w:hAnsi="Times New Roman"/>
          <w:sz w:val="28"/>
          <w:szCs w:val="28"/>
        </w:rPr>
        <w:t xml:space="preserve"> - предел прочности при сжатии образца с влажностью в момент испы</w:t>
      </w:r>
      <w:r w:rsidRPr="00A45DBE">
        <w:rPr>
          <w:rFonts w:ascii="Times New Roman" w:hAnsi="Times New Roman"/>
          <w:sz w:val="28"/>
          <w:szCs w:val="28"/>
        </w:rPr>
        <w:softHyphen/>
        <w:t>тания, МПа кгс/см</w:t>
      </w:r>
      <w:proofErr w:type="gramStart"/>
      <w:r w:rsidRPr="00A45DBE">
        <w:rPr>
          <w:rFonts w:ascii="Times New Roman" w:hAnsi="Times New Roman"/>
          <w:sz w:val="28"/>
          <w:szCs w:val="28"/>
        </w:rPr>
        <w:t>2</w:t>
      </w:r>
      <w:proofErr w:type="gramEnd"/>
      <w:r w:rsidRPr="00A45DBE">
        <w:rPr>
          <w:rFonts w:ascii="Times New Roman" w:hAnsi="Times New Roman"/>
          <w:sz w:val="28"/>
          <w:szCs w:val="28"/>
        </w:rPr>
        <w:t>);</w:t>
      </w:r>
    </w:p>
    <w:p w:rsidR="00393280" w:rsidRPr="00A45DBE" w:rsidRDefault="00393280" w:rsidP="00F35FD3">
      <w:pPr>
        <w:spacing w:after="0" w:line="240" w:lineRule="auto"/>
        <w:rPr>
          <w:rFonts w:ascii="Times New Roman" w:hAnsi="Times New Roman"/>
          <w:sz w:val="28"/>
          <w:szCs w:val="28"/>
        </w:rPr>
      </w:pPr>
      <w:r w:rsidRPr="00A45DBE">
        <w:rPr>
          <w:rFonts w:ascii="Times New Roman" w:hAnsi="Times New Roman"/>
          <w:sz w:val="28"/>
          <w:szCs w:val="28"/>
        </w:rPr>
        <w:t xml:space="preserve">       </w:t>
      </w:r>
      <w:proofErr w:type="gramStart"/>
      <w:r w:rsidRPr="00A45DBE">
        <w:rPr>
          <w:rFonts w:ascii="Times New Roman" w:hAnsi="Times New Roman"/>
          <w:sz w:val="28"/>
          <w:szCs w:val="28"/>
        </w:rPr>
        <w:t>К</w:t>
      </w:r>
      <w:r w:rsidRPr="00F35FD3">
        <w:rPr>
          <w:rFonts w:ascii="Times New Roman" w:hAnsi="Times New Roman"/>
          <w:sz w:val="28"/>
          <w:szCs w:val="28"/>
          <w:vertAlign w:val="subscript"/>
        </w:rPr>
        <w:t>12</w:t>
      </w:r>
      <w:r w:rsidRPr="00F35FD3">
        <w:rPr>
          <w:rFonts w:ascii="Times New Roman" w:hAnsi="Times New Roman"/>
          <w:sz w:val="28"/>
          <w:szCs w:val="28"/>
          <w:vertAlign w:val="superscript"/>
        </w:rPr>
        <w:t>30</w:t>
      </w:r>
      <w:r w:rsidRPr="00A45DBE">
        <w:rPr>
          <w:rFonts w:ascii="Times New Roman" w:hAnsi="Times New Roman"/>
          <w:sz w:val="28"/>
          <w:szCs w:val="28"/>
        </w:rPr>
        <w:t>- коэффициент пересчета при влажности 30% равный: 0,4 - для березы и лиственницы; 0,445 - для ели, пихты, граба, груши, ивы, ореха, осины и тополя; 0,45 - для сосны и бука; 0,475 - для клена; 0.535 - для вяза и ясеня; 0,55 - для дуба, липы, акация и ольхи.</w:t>
      </w:r>
      <w:proofErr w:type="gramEnd"/>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14.2.3 Определение условного предела прочности при местном сжатии поперек волокон. Для определения предела прочности при испытании древесины на ме</w:t>
      </w:r>
      <w:r w:rsidRPr="00A45DBE">
        <w:rPr>
          <w:rFonts w:ascii="Times New Roman" w:hAnsi="Times New Roman"/>
          <w:sz w:val="28"/>
          <w:szCs w:val="28"/>
        </w:rPr>
        <w:softHyphen/>
        <w:t>стное сжатие поперек волокна используют образцы сечением 20×20 мм и дли</w:t>
      </w:r>
      <w:r w:rsidRPr="00A45DBE">
        <w:rPr>
          <w:rFonts w:ascii="Times New Roman" w:hAnsi="Times New Roman"/>
          <w:sz w:val="28"/>
          <w:szCs w:val="28"/>
        </w:rPr>
        <w:softHyphen/>
        <w:t>ной (вдоль волокон) 60 мм. Направление годичных слоев должно быть парал</w:t>
      </w:r>
      <w:r w:rsidRPr="00A45DBE">
        <w:rPr>
          <w:rFonts w:ascii="Times New Roman" w:hAnsi="Times New Roman"/>
          <w:sz w:val="28"/>
          <w:szCs w:val="28"/>
        </w:rPr>
        <w:softHyphen/>
        <w:t xml:space="preserve">лельно длине образца. Испытание в </w:t>
      </w:r>
      <w:proofErr w:type="gramStart"/>
      <w:r w:rsidRPr="00A45DBE">
        <w:rPr>
          <w:rFonts w:ascii="Times New Roman" w:hAnsi="Times New Roman"/>
          <w:sz w:val="28"/>
          <w:szCs w:val="28"/>
        </w:rPr>
        <w:t>радиальном</w:t>
      </w:r>
      <w:proofErr w:type="gramEnd"/>
      <w:r w:rsidRPr="00A45DBE">
        <w:rPr>
          <w:rFonts w:ascii="Times New Roman" w:hAnsi="Times New Roman"/>
          <w:sz w:val="28"/>
          <w:szCs w:val="28"/>
        </w:rPr>
        <w:t xml:space="preserve"> и </w:t>
      </w:r>
      <w:proofErr w:type="spellStart"/>
      <w:r w:rsidRPr="00A45DBE">
        <w:rPr>
          <w:rFonts w:ascii="Times New Roman" w:hAnsi="Times New Roman"/>
          <w:sz w:val="28"/>
          <w:szCs w:val="28"/>
        </w:rPr>
        <w:lastRenderedPageBreak/>
        <w:t>тангентальном</w:t>
      </w:r>
      <w:proofErr w:type="spellEnd"/>
      <w:r w:rsidRPr="00A45DBE">
        <w:rPr>
          <w:rFonts w:ascii="Times New Roman" w:hAnsi="Times New Roman"/>
          <w:sz w:val="28"/>
          <w:szCs w:val="28"/>
        </w:rPr>
        <w:t xml:space="preserve"> направлениях производят на разных образцах. Каждый образец измеряют с точностью до 0,1 мм.</w:t>
      </w: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Образец помещают в специальное приспособление (рис. 14.8) </w:t>
      </w:r>
      <w:proofErr w:type="spellStart"/>
      <w:r w:rsidRPr="00A45DBE">
        <w:rPr>
          <w:rFonts w:ascii="Times New Roman" w:hAnsi="Times New Roman"/>
          <w:sz w:val="28"/>
          <w:szCs w:val="28"/>
        </w:rPr>
        <w:t>тангентальном</w:t>
      </w:r>
      <w:proofErr w:type="spellEnd"/>
      <w:r w:rsidRPr="00A45DBE">
        <w:rPr>
          <w:rFonts w:ascii="Times New Roman" w:hAnsi="Times New Roman"/>
          <w:sz w:val="28"/>
          <w:szCs w:val="28"/>
        </w:rPr>
        <w:t xml:space="preserve"> или радиальной поверхности кверху в зависимости от вида сжатия.</w:t>
      </w: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Приспособление с образцом устанавливают в испытательную машину, в которой образец погружается равномерно со скоростью (1000 ± 200) Н/мин, (100 ± 20) кг/мин. Через каждые 200Н (20 кгс) для легких пород и через 400Н (40 кгс) для твердых пород с помощью индикатора измеряют с точностью </w:t>
      </w:r>
      <w:proofErr w:type="gramStart"/>
      <w:r w:rsidRPr="00A45DBE">
        <w:rPr>
          <w:rFonts w:ascii="Times New Roman" w:hAnsi="Times New Roman"/>
          <w:sz w:val="28"/>
          <w:szCs w:val="28"/>
        </w:rPr>
        <w:t>до</w:t>
      </w:r>
      <w:proofErr w:type="gramEnd"/>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0,01 мм деформацию образца. Отсчет по индикатору следует брать, не прекращая погружения. Испытания производят до явного условного предела прочности, что характеризуется резким увеличением деформации. По окончании ис</w:t>
      </w:r>
      <w:r w:rsidRPr="00A45DBE">
        <w:rPr>
          <w:rFonts w:ascii="Times New Roman" w:hAnsi="Times New Roman"/>
          <w:sz w:val="28"/>
          <w:szCs w:val="28"/>
        </w:rPr>
        <w:softHyphen/>
        <w:t>пытания определяют влажность образца.</w:t>
      </w:r>
    </w:p>
    <w:p w:rsidR="00393280" w:rsidRPr="00A45DBE" w:rsidRDefault="00393280" w:rsidP="00F35FD3">
      <w:pPr>
        <w:spacing w:after="0" w:line="240" w:lineRule="auto"/>
        <w:rPr>
          <w:rFonts w:ascii="Times New Roman" w:hAnsi="Times New Roman"/>
          <w:sz w:val="28"/>
          <w:szCs w:val="28"/>
        </w:rPr>
      </w:pPr>
    </w:p>
    <w:p w:rsidR="00393280" w:rsidRPr="00A45DBE" w:rsidRDefault="000A0298" w:rsidP="00F35FD3">
      <w:pPr>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2314575" cy="2000250"/>
            <wp:effectExtent l="0" t="0" r="0" b="0"/>
            <wp:docPr id="145" name="Рисунок 145" descr="image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image83"/>
                    <pic:cNvPicPr>
                      <a:picLocks noChangeAspect="1" noChangeArrowheads="1"/>
                    </pic:cNvPicPr>
                  </pic:nvPicPr>
                  <pic:blipFill>
                    <a:blip r:embed="rId75">
                      <a:lum contrast="20000"/>
                      <a:extLst>
                        <a:ext uri="{28A0092B-C50C-407E-A947-70E740481C1C}">
                          <a14:useLocalDpi xmlns:a14="http://schemas.microsoft.com/office/drawing/2010/main" val="0"/>
                        </a:ext>
                      </a:extLst>
                    </a:blip>
                    <a:srcRect/>
                    <a:stretch>
                      <a:fillRect/>
                    </a:stretch>
                  </pic:blipFill>
                  <pic:spPr bwMode="auto">
                    <a:xfrm>
                      <a:off x="0" y="0"/>
                      <a:ext cx="2314575" cy="2000250"/>
                    </a:xfrm>
                    <a:prstGeom prst="rect">
                      <a:avLst/>
                    </a:prstGeom>
                    <a:noFill/>
                    <a:ln>
                      <a:noFill/>
                    </a:ln>
                  </pic:spPr>
                </pic:pic>
              </a:graphicData>
            </a:graphic>
          </wp:inline>
        </w:drawing>
      </w:r>
    </w:p>
    <w:p w:rsidR="00393280" w:rsidRPr="00A45DBE" w:rsidRDefault="00393280" w:rsidP="00F35FD3">
      <w:pPr>
        <w:spacing w:after="0" w:line="240" w:lineRule="auto"/>
        <w:ind w:firstLine="851"/>
        <w:jc w:val="center"/>
        <w:rPr>
          <w:rFonts w:ascii="Times New Roman" w:hAnsi="Times New Roman"/>
          <w:sz w:val="28"/>
          <w:szCs w:val="28"/>
        </w:rPr>
      </w:pPr>
      <w:r w:rsidRPr="00A45DBE">
        <w:rPr>
          <w:rFonts w:ascii="Times New Roman" w:hAnsi="Times New Roman"/>
          <w:sz w:val="28"/>
          <w:szCs w:val="28"/>
        </w:rPr>
        <w:t>14.8</w:t>
      </w:r>
      <w:r>
        <w:rPr>
          <w:rFonts w:ascii="Times New Roman" w:hAnsi="Times New Roman"/>
          <w:sz w:val="28"/>
          <w:szCs w:val="28"/>
        </w:rPr>
        <w:t xml:space="preserve"> </w:t>
      </w:r>
      <w:r w:rsidRPr="00A45DBE">
        <w:rPr>
          <w:rFonts w:ascii="Times New Roman" w:hAnsi="Times New Roman"/>
          <w:sz w:val="28"/>
          <w:szCs w:val="28"/>
        </w:rPr>
        <w:t>Приспособление для испытания образцов древесины на сжатие поперек волокон: 1- индикатор, 2 - корпус, 3 - шток, 4 - подставка, 5 - съемный пуансон, 6- образец.</w:t>
      </w:r>
    </w:p>
    <w:p w:rsidR="00393280" w:rsidRPr="00A45DBE" w:rsidRDefault="00393280" w:rsidP="00F35FD3">
      <w:pPr>
        <w:spacing w:after="0" w:line="240" w:lineRule="auto"/>
        <w:ind w:firstLine="851"/>
        <w:jc w:val="center"/>
        <w:rPr>
          <w:rFonts w:ascii="Times New Roman" w:hAnsi="Times New Roman"/>
          <w:sz w:val="28"/>
          <w:szCs w:val="28"/>
        </w:rPr>
      </w:pP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На основании парных отсчетов нагрузки и деформации вычерчивают диаграмму сжатия (рис. 14.9.), откладывая по оси абсцисс значения деформации, а по оси ординат - значение нагрузки. Точка ординаты, где построенная линия переходит из прямолинейного очертания в криволинейное, соответствует условному пределу прочности исчисляют с точностью до 0,1 МПа (1 кгс/см</w:t>
      </w:r>
      <w:proofErr w:type="gramStart"/>
      <w:r w:rsidRPr="00F35FD3">
        <w:rPr>
          <w:rFonts w:ascii="Times New Roman" w:hAnsi="Times New Roman"/>
          <w:sz w:val="28"/>
          <w:szCs w:val="28"/>
          <w:vertAlign w:val="superscript"/>
        </w:rPr>
        <w:t>2</w:t>
      </w:r>
      <w:proofErr w:type="gramEnd"/>
      <w:r w:rsidRPr="00A45DBE">
        <w:rPr>
          <w:rFonts w:ascii="Times New Roman" w:hAnsi="Times New Roman"/>
          <w:sz w:val="28"/>
          <w:szCs w:val="28"/>
        </w:rPr>
        <w:t>).</w:t>
      </w: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9C5D8F" w:rsidRDefault="000A0298" w:rsidP="00F35FD3">
      <w:pPr>
        <w:framePr w:h="2890" w:wrap="notBeside" w:vAnchor="text" w:hAnchor="text" w:xAlign="center" w:y="1"/>
        <w:jc w:val="center"/>
        <w:rPr>
          <w:rFonts w:ascii="Times New Roman" w:hAnsi="Times New Roman"/>
          <w:sz w:val="28"/>
          <w:szCs w:val="28"/>
        </w:rPr>
      </w:pPr>
      <w:r>
        <w:rPr>
          <w:rFonts w:ascii="Times New Roman" w:hAnsi="Times New Roman"/>
          <w:noProof/>
          <w:sz w:val="28"/>
          <w:szCs w:val="28"/>
          <w:lang w:eastAsia="ru-RU"/>
        </w:rPr>
        <w:lastRenderedPageBreak/>
        <w:drawing>
          <wp:inline distT="0" distB="0" distL="0" distR="0">
            <wp:extent cx="1828800" cy="1838325"/>
            <wp:effectExtent l="0" t="0" r="0" b="0"/>
            <wp:docPr id="14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828800" cy="1838325"/>
                    </a:xfrm>
                    <a:prstGeom prst="rect">
                      <a:avLst/>
                    </a:prstGeom>
                    <a:noFill/>
                    <a:ln>
                      <a:noFill/>
                    </a:ln>
                  </pic:spPr>
                </pic:pic>
              </a:graphicData>
            </a:graphic>
          </wp:inline>
        </w:drawing>
      </w:r>
    </w:p>
    <w:p w:rsidR="00393280" w:rsidRPr="00A45DBE" w:rsidRDefault="00393280" w:rsidP="00F35FD3">
      <w:pPr>
        <w:jc w:val="center"/>
        <w:rPr>
          <w:rFonts w:ascii="Times New Roman" w:hAnsi="Times New Roman"/>
          <w:sz w:val="28"/>
          <w:szCs w:val="28"/>
        </w:rPr>
      </w:pPr>
      <w:r w:rsidRPr="00A45DBE">
        <w:rPr>
          <w:rFonts w:ascii="Times New Roman" w:hAnsi="Times New Roman"/>
          <w:sz w:val="28"/>
          <w:szCs w:val="28"/>
        </w:rPr>
        <w:t>Рисунок 14.9</w:t>
      </w:r>
      <w:r>
        <w:rPr>
          <w:rFonts w:ascii="Times New Roman" w:hAnsi="Times New Roman"/>
          <w:sz w:val="28"/>
          <w:szCs w:val="28"/>
        </w:rPr>
        <w:t xml:space="preserve"> </w:t>
      </w:r>
      <w:r w:rsidRPr="00A45DBE">
        <w:rPr>
          <w:rFonts w:ascii="Times New Roman" w:hAnsi="Times New Roman"/>
          <w:sz w:val="28"/>
          <w:szCs w:val="28"/>
        </w:rPr>
        <w:t xml:space="preserve"> Диаграмма сжатия древесины поперек волокон.</w:t>
      </w: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Значение условного предела прочности при данной влажности </w:t>
      </w:r>
      <w:proofErr w:type="spellStart"/>
      <w:r w:rsidRPr="00A45DBE">
        <w:rPr>
          <w:rFonts w:ascii="Times New Roman" w:hAnsi="Times New Roman"/>
          <w:sz w:val="28"/>
          <w:szCs w:val="28"/>
        </w:rPr>
        <w:t>вычмсляют</w:t>
      </w:r>
      <w:proofErr w:type="spellEnd"/>
      <w:r w:rsidRPr="00A45DBE">
        <w:rPr>
          <w:rFonts w:ascii="Times New Roman" w:hAnsi="Times New Roman"/>
          <w:sz w:val="28"/>
          <w:szCs w:val="28"/>
        </w:rPr>
        <w:t xml:space="preserve"> с точностью до 0,1 МПа (1 кгс/ см</w:t>
      </w:r>
      <w:proofErr w:type="gramStart"/>
      <w:r w:rsidRPr="00F35FD3">
        <w:rPr>
          <w:rFonts w:ascii="Times New Roman" w:hAnsi="Times New Roman"/>
          <w:sz w:val="28"/>
          <w:szCs w:val="28"/>
          <w:vertAlign w:val="superscript"/>
        </w:rPr>
        <w:t>2</w:t>
      </w:r>
      <w:proofErr w:type="gramEnd"/>
      <w:r w:rsidRPr="00A45DBE">
        <w:rPr>
          <w:rFonts w:ascii="Times New Roman" w:hAnsi="Times New Roman"/>
          <w:sz w:val="28"/>
          <w:szCs w:val="28"/>
        </w:rPr>
        <w:t>)</w:t>
      </w:r>
    </w:p>
    <w:p w:rsidR="00393280" w:rsidRPr="00A45DBE" w:rsidRDefault="00393280" w:rsidP="00F35FD3">
      <w:pPr>
        <w:spacing w:after="0" w:line="240" w:lineRule="auto"/>
        <w:ind w:firstLine="851"/>
        <w:jc w:val="center"/>
        <w:rPr>
          <w:rFonts w:ascii="Times New Roman" w:hAnsi="Times New Roman"/>
          <w:sz w:val="28"/>
          <w:szCs w:val="28"/>
        </w:rPr>
      </w:pPr>
      <w:proofErr w:type="spellStart"/>
      <w:r w:rsidRPr="00A45DBE">
        <w:rPr>
          <w:rFonts w:ascii="Times New Roman" w:hAnsi="Times New Roman"/>
          <w:sz w:val="28"/>
          <w:szCs w:val="28"/>
        </w:rPr>
        <w:t>R</w:t>
      </w:r>
      <w:r w:rsidRPr="00F35FD3">
        <w:rPr>
          <w:rFonts w:ascii="Times New Roman" w:hAnsi="Times New Roman"/>
          <w:sz w:val="28"/>
          <w:szCs w:val="28"/>
          <w:vertAlign w:val="subscript"/>
        </w:rPr>
        <w:t>w</w:t>
      </w:r>
      <w:proofErr w:type="spellEnd"/>
      <w:r w:rsidRPr="00A45DBE">
        <w:rPr>
          <w:rFonts w:ascii="Times New Roman" w:hAnsi="Times New Roman"/>
          <w:sz w:val="28"/>
          <w:szCs w:val="28"/>
        </w:rPr>
        <w:t>=</w:t>
      </w:r>
      <m:oMath>
        <m:f>
          <m:fPr>
            <m:ctrlPr>
              <w:rPr>
                <w:rFonts w:ascii="Cambria Math" w:hAnsi="Cambria Math"/>
                <w:sz w:val="28"/>
                <w:szCs w:val="28"/>
                <w:lang w:val="en-US" w:eastAsia="kk-KZ"/>
              </w:rPr>
            </m:ctrlPr>
          </m:fPr>
          <m:num>
            <m:r>
              <w:rPr>
                <w:rFonts w:ascii="Cambria Math" w:hAnsi="Cambria Math"/>
                <w:sz w:val="28"/>
                <w:szCs w:val="28"/>
              </w:rPr>
              <m:t>P</m:t>
            </m:r>
          </m:num>
          <m:den>
            <m:r>
              <w:rPr>
                <w:rFonts w:ascii="Cambria Math" w:hAnsi="Cambria Math"/>
                <w:sz w:val="28"/>
                <w:szCs w:val="28"/>
              </w:rPr>
              <m:t>b</m:t>
            </m:r>
            <m:r>
              <m:rPr>
                <m:sty m:val="p"/>
              </m:rPr>
              <w:rPr>
                <w:rFonts w:ascii="Cambria Math" w:hAnsi="Cambria Math"/>
                <w:sz w:val="28"/>
                <w:szCs w:val="28"/>
              </w:rPr>
              <m:t>∙</m:t>
            </m:r>
            <m:r>
              <w:rPr>
                <w:rFonts w:ascii="Cambria Math" w:hAnsi="Cambria Math"/>
                <w:sz w:val="28"/>
                <w:szCs w:val="28"/>
              </w:rPr>
              <m:t>l</m:t>
            </m:r>
          </m:den>
        </m:f>
      </m:oMath>
      <w:r w:rsidRPr="00A45DBE">
        <w:rPr>
          <w:rFonts w:ascii="Times New Roman" w:hAnsi="Times New Roman"/>
          <w:sz w:val="28"/>
          <w:szCs w:val="28"/>
        </w:rPr>
        <w:t xml:space="preserve">                                                                  (14.8)</w:t>
      </w: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где </w:t>
      </w:r>
      <w:proofErr w:type="gramStart"/>
      <w:r w:rsidRPr="00A45DBE">
        <w:rPr>
          <w:rFonts w:ascii="Times New Roman" w:hAnsi="Times New Roman"/>
          <w:sz w:val="28"/>
          <w:szCs w:val="28"/>
        </w:rPr>
        <w:t>Р</w:t>
      </w:r>
      <w:proofErr w:type="gramEnd"/>
      <w:r w:rsidRPr="00A45DBE">
        <w:rPr>
          <w:rFonts w:ascii="Times New Roman" w:hAnsi="Times New Roman"/>
          <w:sz w:val="28"/>
          <w:szCs w:val="28"/>
        </w:rPr>
        <w:t xml:space="preserve"> - нагрузка, соответствующая пределу прочности, Н (кгс);</w:t>
      </w: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b и 1- ширина и длина образца, </w:t>
      </w:r>
      <w:proofErr w:type="gramStart"/>
      <w:r w:rsidRPr="00A45DBE">
        <w:rPr>
          <w:rFonts w:ascii="Times New Roman" w:hAnsi="Times New Roman"/>
          <w:sz w:val="28"/>
          <w:szCs w:val="28"/>
        </w:rPr>
        <w:t>м</w:t>
      </w:r>
      <w:proofErr w:type="gramEnd"/>
      <w:r w:rsidRPr="00A45DBE">
        <w:rPr>
          <w:rFonts w:ascii="Times New Roman" w:hAnsi="Times New Roman"/>
          <w:sz w:val="28"/>
          <w:szCs w:val="28"/>
        </w:rPr>
        <w:t xml:space="preserve"> (см).</w:t>
      </w: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При этом необхо</w:t>
      </w:r>
      <w:r>
        <w:rPr>
          <w:rFonts w:ascii="Times New Roman" w:hAnsi="Times New Roman"/>
          <w:sz w:val="28"/>
          <w:szCs w:val="28"/>
        </w:rPr>
        <w:t xml:space="preserve">димо предел прочности образца </w:t>
      </w:r>
      <w:proofErr w:type="spellStart"/>
      <w:r>
        <w:rPr>
          <w:rFonts w:ascii="Times New Roman" w:hAnsi="Times New Roman"/>
          <w:sz w:val="28"/>
          <w:szCs w:val="28"/>
        </w:rPr>
        <w:t>К</w:t>
      </w:r>
      <w:r w:rsidRPr="00F35FD3">
        <w:rPr>
          <w:rFonts w:ascii="Times New Roman" w:hAnsi="Times New Roman"/>
          <w:sz w:val="28"/>
          <w:szCs w:val="28"/>
          <w:vertAlign w:val="subscript"/>
        </w:rPr>
        <w:t>w</w:t>
      </w:r>
      <w:proofErr w:type="spellEnd"/>
      <w:r w:rsidRPr="00A45DBE">
        <w:rPr>
          <w:rFonts w:ascii="Times New Roman" w:hAnsi="Times New Roman"/>
          <w:sz w:val="28"/>
          <w:szCs w:val="28"/>
        </w:rPr>
        <w:t xml:space="preserve"> пересчитать к влажности 12% с точностью до</w:t>
      </w:r>
      <w:r>
        <w:rPr>
          <w:rFonts w:ascii="Times New Roman" w:hAnsi="Times New Roman"/>
          <w:sz w:val="28"/>
          <w:szCs w:val="28"/>
        </w:rPr>
        <w:t xml:space="preserve"> </w:t>
      </w:r>
      <w:r w:rsidRPr="00A45DBE">
        <w:rPr>
          <w:rFonts w:ascii="Times New Roman" w:hAnsi="Times New Roman"/>
          <w:sz w:val="28"/>
          <w:szCs w:val="28"/>
        </w:rPr>
        <w:t>0,1 МПа (1 кгс/см</w:t>
      </w:r>
      <w:proofErr w:type="gramStart"/>
      <w:r w:rsidRPr="00F35FD3">
        <w:rPr>
          <w:rFonts w:ascii="Times New Roman" w:hAnsi="Times New Roman"/>
          <w:sz w:val="28"/>
          <w:szCs w:val="28"/>
          <w:vertAlign w:val="superscript"/>
        </w:rPr>
        <w:t>2</w:t>
      </w:r>
      <w:proofErr w:type="gramEnd"/>
      <w:r w:rsidRPr="00A45DBE">
        <w:rPr>
          <w:rFonts w:ascii="Times New Roman" w:hAnsi="Times New Roman"/>
          <w:sz w:val="28"/>
          <w:szCs w:val="28"/>
        </w:rPr>
        <w:t>):</w:t>
      </w:r>
    </w:p>
    <w:p w:rsidR="00393280" w:rsidRPr="00A45DBE" w:rsidRDefault="00393280" w:rsidP="00F35FD3">
      <w:pPr>
        <w:spacing w:after="0" w:line="240" w:lineRule="auto"/>
        <w:ind w:firstLine="851"/>
        <w:rPr>
          <w:rFonts w:ascii="Times New Roman" w:hAnsi="Times New Roman"/>
          <w:sz w:val="28"/>
          <w:szCs w:val="28"/>
        </w:rPr>
      </w:pPr>
    </w:p>
    <w:p w:rsidR="00393280" w:rsidRPr="00A45DBE" w:rsidRDefault="00393280" w:rsidP="00824F8D">
      <w:pPr>
        <w:spacing w:after="0" w:line="240" w:lineRule="auto"/>
        <w:jc w:val="center"/>
        <w:rPr>
          <w:rFonts w:ascii="Times New Roman" w:hAnsi="Times New Roman"/>
          <w:sz w:val="28"/>
          <w:szCs w:val="28"/>
        </w:rPr>
      </w:pPr>
      <w:r w:rsidRPr="00A45DBE">
        <w:rPr>
          <w:rFonts w:ascii="Times New Roman" w:hAnsi="Times New Roman"/>
          <w:sz w:val="28"/>
          <w:szCs w:val="28"/>
        </w:rPr>
        <w:t>R</w:t>
      </w:r>
      <w:r w:rsidRPr="00F35FD3">
        <w:rPr>
          <w:rFonts w:ascii="Times New Roman" w:hAnsi="Times New Roman"/>
          <w:sz w:val="28"/>
          <w:szCs w:val="28"/>
          <w:vertAlign w:val="subscript"/>
        </w:rPr>
        <w:t>12</w:t>
      </w:r>
      <w:r w:rsidRPr="00A45DBE">
        <w:rPr>
          <w:rFonts w:ascii="Times New Roman" w:hAnsi="Times New Roman"/>
          <w:sz w:val="28"/>
          <w:szCs w:val="28"/>
        </w:rPr>
        <w:t>=</w:t>
      </w:r>
      <w:proofErr w:type="spellStart"/>
      <w:r w:rsidRPr="00A45DBE">
        <w:rPr>
          <w:rFonts w:ascii="Times New Roman" w:hAnsi="Times New Roman"/>
          <w:sz w:val="28"/>
          <w:szCs w:val="28"/>
        </w:rPr>
        <w:t>R</w:t>
      </w:r>
      <w:r w:rsidRPr="00F35FD3">
        <w:rPr>
          <w:rFonts w:ascii="Times New Roman" w:hAnsi="Times New Roman"/>
          <w:sz w:val="28"/>
          <w:szCs w:val="28"/>
          <w:vertAlign w:val="subscript"/>
        </w:rPr>
        <w:t>w</w:t>
      </w:r>
      <w:proofErr w:type="spellEnd"/>
      <w:r w:rsidRPr="00A45DBE">
        <w:rPr>
          <w:rFonts w:ascii="Times New Roman" w:hAnsi="Times New Roman"/>
          <w:sz w:val="28"/>
          <w:szCs w:val="28"/>
        </w:rPr>
        <w:t>[1+</w:t>
      </w:r>
      <w:r w:rsidRPr="00A45DBE">
        <w:rPr>
          <w:rFonts w:ascii="Cambria Math" w:hAnsi="Cambria Math" w:cs="Cambria Math"/>
          <w:sz w:val="28"/>
          <w:szCs w:val="28"/>
        </w:rPr>
        <w:t>𝜶</w:t>
      </w:r>
      <w:r w:rsidRPr="00A45DBE">
        <w:rPr>
          <w:rFonts w:ascii="Times New Roman" w:hAnsi="Times New Roman"/>
          <w:sz w:val="28"/>
          <w:szCs w:val="28"/>
        </w:rPr>
        <w:t>(W-12)]                                            (14.9)</w:t>
      </w:r>
    </w:p>
    <w:p w:rsidR="00393280" w:rsidRPr="00A45DBE" w:rsidRDefault="00393280" w:rsidP="00F35FD3">
      <w:pPr>
        <w:spacing w:after="0" w:line="240" w:lineRule="auto"/>
        <w:ind w:firstLine="851"/>
        <w:rPr>
          <w:rFonts w:ascii="Times New Roman" w:hAnsi="Times New Roman"/>
          <w:sz w:val="28"/>
          <w:szCs w:val="28"/>
        </w:rPr>
      </w:pPr>
    </w:p>
    <w:p w:rsidR="00393280" w:rsidRPr="00A45DBE" w:rsidRDefault="00393280" w:rsidP="00F35FD3">
      <w:pPr>
        <w:spacing w:after="0" w:line="240" w:lineRule="auto"/>
        <w:rPr>
          <w:rFonts w:ascii="Times New Roman" w:hAnsi="Times New Roman"/>
          <w:sz w:val="28"/>
          <w:szCs w:val="28"/>
        </w:rPr>
      </w:pPr>
      <w:r w:rsidRPr="00A45DBE">
        <w:rPr>
          <w:rFonts w:ascii="Times New Roman" w:hAnsi="Times New Roman"/>
          <w:sz w:val="28"/>
          <w:szCs w:val="28"/>
        </w:rPr>
        <w:t xml:space="preserve">где </w:t>
      </w:r>
      <w:r w:rsidRPr="00A45DBE">
        <w:rPr>
          <w:rFonts w:ascii="Cambria Math" w:hAnsi="Cambria Math" w:cs="Cambria Math"/>
          <w:sz w:val="28"/>
          <w:szCs w:val="28"/>
        </w:rPr>
        <w:t>𝜶</w:t>
      </w:r>
      <w:r w:rsidRPr="00A45DBE">
        <w:rPr>
          <w:rFonts w:ascii="Times New Roman" w:hAnsi="Times New Roman"/>
          <w:sz w:val="28"/>
          <w:szCs w:val="28"/>
        </w:rPr>
        <w:t xml:space="preserve"> - поправочный коэффициент, равный 0,035 на 1% влажности.</w:t>
      </w:r>
    </w:p>
    <w:p w:rsidR="00393280" w:rsidRPr="00A45DBE" w:rsidRDefault="00393280" w:rsidP="00F35FD3">
      <w:pPr>
        <w:spacing w:after="0" w:line="240" w:lineRule="auto"/>
        <w:ind w:firstLine="851"/>
        <w:rPr>
          <w:rFonts w:ascii="Times New Roman" w:hAnsi="Times New Roman"/>
          <w:sz w:val="28"/>
          <w:szCs w:val="28"/>
        </w:rPr>
      </w:pPr>
    </w:p>
    <w:p w:rsidR="00393280"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Предел прочности образца с влажностью, равной или большей предела гигроскопичности, пересчитывают к влажности 12% с точностью до 0,1 МПа (1 кгс/см</w:t>
      </w:r>
      <w:proofErr w:type="gramStart"/>
      <w:r w:rsidRPr="00F35FD3">
        <w:rPr>
          <w:rFonts w:ascii="Times New Roman" w:hAnsi="Times New Roman"/>
          <w:sz w:val="28"/>
          <w:szCs w:val="28"/>
          <w:vertAlign w:val="superscript"/>
        </w:rPr>
        <w:t>2</w:t>
      </w:r>
      <w:proofErr w:type="gramEnd"/>
      <w:r>
        <w:rPr>
          <w:rFonts w:ascii="Times New Roman" w:hAnsi="Times New Roman"/>
          <w:sz w:val="28"/>
          <w:szCs w:val="28"/>
        </w:rPr>
        <w:t>)</w:t>
      </w:r>
    </w:p>
    <w:p w:rsidR="00393280" w:rsidRPr="00A45DBE" w:rsidRDefault="00393280" w:rsidP="00F35FD3">
      <w:pPr>
        <w:spacing w:after="0" w:line="240" w:lineRule="auto"/>
        <w:ind w:firstLine="851"/>
        <w:rPr>
          <w:rFonts w:ascii="Times New Roman" w:hAnsi="Times New Roman"/>
          <w:sz w:val="28"/>
          <w:szCs w:val="28"/>
        </w:rPr>
      </w:pPr>
    </w:p>
    <w:p w:rsidR="00393280" w:rsidRPr="00A45DBE" w:rsidRDefault="00393280" w:rsidP="00824F8D">
      <w:pPr>
        <w:jc w:val="center"/>
        <w:rPr>
          <w:rFonts w:ascii="Times New Roman" w:hAnsi="Times New Roman"/>
          <w:sz w:val="28"/>
          <w:szCs w:val="28"/>
        </w:rPr>
      </w:pPr>
      <w:r w:rsidRPr="00A45DBE">
        <w:rPr>
          <w:rFonts w:ascii="Times New Roman" w:hAnsi="Times New Roman"/>
          <w:sz w:val="28"/>
          <w:szCs w:val="28"/>
        </w:rPr>
        <w:t>R</w:t>
      </w:r>
      <w:r w:rsidRPr="00F35FD3">
        <w:rPr>
          <w:rFonts w:ascii="Times New Roman" w:hAnsi="Times New Roman"/>
          <w:sz w:val="28"/>
          <w:szCs w:val="28"/>
          <w:vertAlign w:val="subscript"/>
        </w:rPr>
        <w:t>12</w:t>
      </w:r>
      <w:r w:rsidRPr="00A45DBE">
        <w:rPr>
          <w:rFonts w:ascii="Times New Roman" w:hAnsi="Times New Roman"/>
          <w:sz w:val="28"/>
          <w:szCs w:val="28"/>
        </w:rPr>
        <w:t>= R</w:t>
      </w:r>
      <w:r w:rsidRPr="00F35FD3">
        <w:rPr>
          <w:rFonts w:ascii="Times New Roman" w:hAnsi="Times New Roman"/>
          <w:sz w:val="28"/>
          <w:szCs w:val="28"/>
          <w:vertAlign w:val="subscript"/>
        </w:rPr>
        <w:t>w</w:t>
      </w:r>
      <w:r w:rsidRPr="00A45DBE">
        <w:rPr>
          <w:rFonts w:ascii="Times New Roman" w:hAnsi="Times New Roman"/>
          <w:sz w:val="28"/>
          <w:szCs w:val="28"/>
        </w:rPr>
        <w:t>∙К</w:t>
      </w:r>
      <w:r w:rsidRPr="00F35FD3">
        <w:rPr>
          <w:rFonts w:ascii="Times New Roman" w:hAnsi="Times New Roman"/>
          <w:sz w:val="28"/>
          <w:szCs w:val="28"/>
          <w:vertAlign w:val="subscript"/>
        </w:rPr>
        <w:t xml:space="preserve">12 </w:t>
      </w:r>
      <w:r w:rsidR="00824F8D">
        <w:rPr>
          <w:rFonts w:ascii="Times New Roman" w:hAnsi="Times New Roman"/>
          <w:sz w:val="28"/>
          <w:szCs w:val="28"/>
        </w:rPr>
        <w:t xml:space="preserve">                             </w:t>
      </w:r>
      <w:r w:rsidRPr="00A45DBE">
        <w:rPr>
          <w:rFonts w:ascii="Times New Roman" w:hAnsi="Times New Roman"/>
          <w:sz w:val="28"/>
          <w:szCs w:val="28"/>
        </w:rPr>
        <w:t xml:space="preserve">                     (14.10)</w:t>
      </w: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где К</w:t>
      </w:r>
      <w:r w:rsidRPr="00F35FD3">
        <w:rPr>
          <w:rFonts w:ascii="Times New Roman" w:hAnsi="Times New Roman"/>
          <w:sz w:val="28"/>
          <w:szCs w:val="28"/>
          <w:vertAlign w:val="subscript"/>
        </w:rPr>
        <w:t>12</w:t>
      </w:r>
      <w:r w:rsidRPr="00A45DBE">
        <w:rPr>
          <w:rFonts w:ascii="Times New Roman" w:hAnsi="Times New Roman"/>
          <w:sz w:val="28"/>
          <w:szCs w:val="28"/>
        </w:rPr>
        <w:t xml:space="preserve">- коэффициент перерасчета, равный 1,67 для лиственных пород в обоих направлениях сжатия и для хвойных при радиальном сжатии, 2,46 - для хвойных пород при </w:t>
      </w:r>
      <w:proofErr w:type="spellStart"/>
      <w:r w:rsidRPr="00A45DBE">
        <w:rPr>
          <w:rFonts w:ascii="Times New Roman" w:hAnsi="Times New Roman"/>
          <w:sz w:val="28"/>
          <w:szCs w:val="28"/>
        </w:rPr>
        <w:t>тангентальном</w:t>
      </w:r>
      <w:proofErr w:type="spellEnd"/>
      <w:r w:rsidRPr="00A45DBE">
        <w:rPr>
          <w:rFonts w:ascii="Times New Roman" w:hAnsi="Times New Roman"/>
          <w:sz w:val="28"/>
          <w:szCs w:val="28"/>
        </w:rPr>
        <w:t xml:space="preserve"> сжатии.</w:t>
      </w: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14.2.4 Определение предела прочности при статическом изгибе. Изготовляют образцы в форме бруска сечение 20×20 мм и длиной вдоль волокон 300 мм. От</w:t>
      </w:r>
      <w:r w:rsidRPr="00A45DBE">
        <w:rPr>
          <w:rFonts w:ascii="Times New Roman" w:hAnsi="Times New Roman"/>
          <w:sz w:val="28"/>
          <w:szCs w:val="28"/>
        </w:rPr>
        <w:softHyphen/>
        <w:t>клонения от указанных размеров образца для поперечного сечения не должны превышать 0,5 мм, а по длине - 1мм. Годовые слои на торцах должны быть па</w:t>
      </w:r>
      <w:r w:rsidRPr="00A45DBE">
        <w:rPr>
          <w:rFonts w:ascii="Times New Roman" w:hAnsi="Times New Roman"/>
          <w:sz w:val="28"/>
          <w:szCs w:val="28"/>
        </w:rPr>
        <w:softHyphen/>
        <w:t>раллельны одной паре противоположных граней.</w:t>
      </w: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При испытании образцов укладывают на две неподвижные опоры с про</w:t>
      </w:r>
      <w:r w:rsidRPr="00A45DBE">
        <w:rPr>
          <w:rFonts w:ascii="Times New Roman" w:hAnsi="Times New Roman"/>
          <w:sz w:val="28"/>
          <w:szCs w:val="28"/>
        </w:rPr>
        <w:softHyphen/>
        <w:t>летом между их центрами 240 мм. Нагрузка передается в двух или одной точке (рис. 14.10).</w:t>
      </w:r>
    </w:p>
    <w:p w:rsidR="00393280" w:rsidRPr="00A45DBE" w:rsidRDefault="00393280" w:rsidP="00A45DBE">
      <w:pPr>
        <w:rPr>
          <w:rFonts w:ascii="Times New Roman" w:hAnsi="Times New Roman"/>
          <w:sz w:val="28"/>
          <w:szCs w:val="28"/>
        </w:rPr>
      </w:pPr>
    </w:p>
    <w:p w:rsidR="00393280" w:rsidRPr="00A45DBE" w:rsidRDefault="000A0298" w:rsidP="00F35FD3">
      <w:pPr>
        <w:jc w:val="center"/>
        <w:rPr>
          <w:rFonts w:ascii="Times New Roman" w:hAnsi="Times New Roman"/>
          <w:sz w:val="28"/>
          <w:szCs w:val="28"/>
        </w:rPr>
      </w:pPr>
      <w:r>
        <w:rPr>
          <w:rFonts w:ascii="Times New Roman" w:hAnsi="Times New Roman"/>
          <w:noProof/>
          <w:sz w:val="28"/>
          <w:szCs w:val="28"/>
          <w:lang w:eastAsia="ru-RU"/>
        </w:rPr>
        <w:lastRenderedPageBreak/>
        <w:drawing>
          <wp:inline distT="0" distB="0" distL="0" distR="0">
            <wp:extent cx="4762500" cy="1362075"/>
            <wp:effectExtent l="0" t="0" r="0" b="0"/>
            <wp:docPr id="149" name="Рисунок 125" descr="image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5" descr="image89"/>
                    <pic:cNvPicPr>
                      <a:picLocks noChangeAspect="1" noChangeArrowheads="1"/>
                    </pic:cNvPicPr>
                  </pic:nvPicPr>
                  <pic:blipFill>
                    <a:blip r:embed="rId77">
                      <a:lum contrast="30000"/>
                      <a:extLst>
                        <a:ext uri="{28A0092B-C50C-407E-A947-70E740481C1C}">
                          <a14:useLocalDpi xmlns:a14="http://schemas.microsoft.com/office/drawing/2010/main" val="0"/>
                        </a:ext>
                      </a:extLst>
                    </a:blip>
                    <a:srcRect/>
                    <a:stretch>
                      <a:fillRect/>
                    </a:stretch>
                  </pic:blipFill>
                  <pic:spPr bwMode="auto">
                    <a:xfrm>
                      <a:off x="0" y="0"/>
                      <a:ext cx="4762500" cy="1362075"/>
                    </a:xfrm>
                    <a:prstGeom prst="rect">
                      <a:avLst/>
                    </a:prstGeom>
                    <a:noFill/>
                    <a:ln>
                      <a:noFill/>
                    </a:ln>
                  </pic:spPr>
                </pic:pic>
              </a:graphicData>
            </a:graphic>
          </wp:inline>
        </w:drawing>
      </w:r>
    </w:p>
    <w:p w:rsidR="00393280" w:rsidRPr="00A45DBE" w:rsidRDefault="00393280" w:rsidP="00F35FD3">
      <w:pPr>
        <w:spacing w:after="0" w:line="240" w:lineRule="auto"/>
        <w:jc w:val="center"/>
        <w:rPr>
          <w:rFonts w:ascii="Times New Roman" w:hAnsi="Times New Roman"/>
          <w:sz w:val="28"/>
          <w:szCs w:val="28"/>
        </w:rPr>
      </w:pPr>
      <w:r w:rsidRPr="00A45DBE">
        <w:rPr>
          <w:rFonts w:ascii="Times New Roman" w:hAnsi="Times New Roman"/>
          <w:sz w:val="28"/>
          <w:szCs w:val="28"/>
        </w:rPr>
        <w:t xml:space="preserve">Рисунок 14.10. Схема испытания древесины на статический изгиб: а - при </w:t>
      </w:r>
      <w:proofErr w:type="spellStart"/>
      <w:r w:rsidRPr="00A45DBE">
        <w:rPr>
          <w:rFonts w:ascii="Times New Roman" w:hAnsi="Times New Roman"/>
          <w:sz w:val="28"/>
          <w:szCs w:val="28"/>
        </w:rPr>
        <w:t>на</w:t>
      </w:r>
      <w:r w:rsidRPr="00A45DBE">
        <w:rPr>
          <w:rFonts w:ascii="Times New Roman" w:hAnsi="Times New Roman"/>
          <w:sz w:val="28"/>
          <w:szCs w:val="28"/>
        </w:rPr>
        <w:softHyphen/>
        <w:t>гружении</w:t>
      </w:r>
      <w:proofErr w:type="spellEnd"/>
      <w:r w:rsidRPr="00A45DBE">
        <w:rPr>
          <w:rFonts w:ascii="Times New Roman" w:hAnsi="Times New Roman"/>
          <w:sz w:val="28"/>
          <w:szCs w:val="28"/>
        </w:rPr>
        <w:t xml:space="preserve"> в двух точках на одной трети расстояния между опо</w:t>
      </w:r>
      <w:r w:rsidRPr="00A45DBE">
        <w:rPr>
          <w:rFonts w:ascii="Times New Roman" w:hAnsi="Times New Roman"/>
          <w:sz w:val="28"/>
          <w:szCs w:val="28"/>
        </w:rPr>
        <w:softHyphen/>
        <w:t xml:space="preserve">рами; б - при </w:t>
      </w:r>
      <w:proofErr w:type="spellStart"/>
      <w:r w:rsidRPr="00A45DBE">
        <w:rPr>
          <w:rFonts w:ascii="Times New Roman" w:hAnsi="Times New Roman"/>
          <w:sz w:val="28"/>
          <w:szCs w:val="28"/>
        </w:rPr>
        <w:t>нагружении</w:t>
      </w:r>
      <w:proofErr w:type="spellEnd"/>
      <w:r w:rsidRPr="00A45DBE">
        <w:rPr>
          <w:rFonts w:ascii="Times New Roman" w:hAnsi="Times New Roman"/>
          <w:sz w:val="28"/>
          <w:szCs w:val="28"/>
        </w:rPr>
        <w:t xml:space="preserve"> в одной точке.</w:t>
      </w:r>
    </w:p>
    <w:p w:rsidR="00393280" w:rsidRPr="00A45DBE" w:rsidRDefault="00393280" w:rsidP="00A45DBE">
      <w:pPr>
        <w:rPr>
          <w:rFonts w:ascii="Times New Roman" w:hAnsi="Times New Roman"/>
          <w:sz w:val="28"/>
          <w:szCs w:val="28"/>
        </w:rPr>
      </w:pP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Образец испытывают на изгиб таким образом, чтобы изгибающее усилие было направлено по касательной к годовым слоям </w:t>
      </w:r>
      <w:proofErr w:type="spellStart"/>
      <w:r w:rsidRPr="00A45DBE">
        <w:rPr>
          <w:rFonts w:ascii="Times New Roman" w:hAnsi="Times New Roman"/>
          <w:sz w:val="28"/>
          <w:szCs w:val="28"/>
        </w:rPr>
        <w:t>тангентального</w:t>
      </w:r>
      <w:proofErr w:type="spellEnd"/>
      <w:r w:rsidRPr="00A45DBE">
        <w:rPr>
          <w:rFonts w:ascii="Times New Roman" w:hAnsi="Times New Roman"/>
          <w:sz w:val="28"/>
          <w:szCs w:val="28"/>
        </w:rPr>
        <w:t xml:space="preserve"> изгиба. Скорость </w:t>
      </w:r>
      <w:proofErr w:type="spellStart"/>
      <w:r w:rsidRPr="00A45DBE">
        <w:rPr>
          <w:rFonts w:ascii="Times New Roman" w:hAnsi="Times New Roman"/>
          <w:sz w:val="28"/>
          <w:szCs w:val="28"/>
        </w:rPr>
        <w:t>нагружения</w:t>
      </w:r>
      <w:proofErr w:type="spellEnd"/>
      <w:r w:rsidRPr="00A45DBE">
        <w:rPr>
          <w:rFonts w:ascii="Times New Roman" w:hAnsi="Times New Roman"/>
          <w:sz w:val="28"/>
          <w:szCs w:val="28"/>
        </w:rPr>
        <w:t xml:space="preserve"> образца должна быть равномерной в течени</w:t>
      </w:r>
      <w:proofErr w:type="gramStart"/>
      <w:r w:rsidRPr="00A45DBE">
        <w:rPr>
          <w:rFonts w:ascii="Times New Roman" w:hAnsi="Times New Roman"/>
          <w:sz w:val="28"/>
          <w:szCs w:val="28"/>
        </w:rPr>
        <w:t>и</w:t>
      </w:r>
      <w:proofErr w:type="gramEnd"/>
      <w:r w:rsidRPr="00A45DBE">
        <w:rPr>
          <w:rFonts w:ascii="Times New Roman" w:hAnsi="Times New Roman"/>
          <w:sz w:val="28"/>
          <w:szCs w:val="28"/>
        </w:rPr>
        <w:t xml:space="preserve"> всего времени испытания: (7 ± 1,5) кН/мин - при испытании по схеме, изображенной на рис. 14.10, а и (5 ± 1) кН/мин - при испытании по схеме на рис. 14.10, б. Испытание продолжают до разрешения образца, т.е. до момента движения стрелки </w:t>
      </w:r>
      <w:proofErr w:type="spellStart"/>
      <w:r w:rsidRPr="00A45DBE">
        <w:rPr>
          <w:rFonts w:ascii="Times New Roman" w:hAnsi="Times New Roman"/>
          <w:sz w:val="28"/>
          <w:szCs w:val="28"/>
        </w:rPr>
        <w:t>силоиз</w:t>
      </w:r>
      <w:r w:rsidRPr="00A45DBE">
        <w:rPr>
          <w:rFonts w:ascii="Times New Roman" w:hAnsi="Times New Roman"/>
          <w:sz w:val="28"/>
          <w:szCs w:val="28"/>
        </w:rPr>
        <w:softHyphen/>
        <w:t>мерителя</w:t>
      </w:r>
      <w:proofErr w:type="spellEnd"/>
      <w:r w:rsidRPr="00A45DBE">
        <w:rPr>
          <w:rFonts w:ascii="Times New Roman" w:hAnsi="Times New Roman"/>
          <w:sz w:val="28"/>
          <w:szCs w:val="28"/>
        </w:rPr>
        <w:t xml:space="preserve"> в обратную сторону. Максимальную нагрузку определяют с точно</w:t>
      </w:r>
      <w:r w:rsidRPr="00A45DBE">
        <w:rPr>
          <w:rFonts w:ascii="Times New Roman" w:hAnsi="Times New Roman"/>
          <w:sz w:val="28"/>
          <w:szCs w:val="28"/>
        </w:rPr>
        <w:softHyphen/>
        <w:t xml:space="preserve">стью до цены деления шкалы </w:t>
      </w:r>
      <w:proofErr w:type="spellStart"/>
      <w:r w:rsidRPr="00A45DBE">
        <w:rPr>
          <w:rFonts w:ascii="Times New Roman" w:hAnsi="Times New Roman"/>
          <w:sz w:val="28"/>
          <w:szCs w:val="28"/>
        </w:rPr>
        <w:t>силоизмерителя</w:t>
      </w:r>
      <w:proofErr w:type="spellEnd"/>
      <w:r w:rsidRPr="00A45DBE">
        <w:rPr>
          <w:rFonts w:ascii="Times New Roman" w:hAnsi="Times New Roman"/>
          <w:sz w:val="28"/>
          <w:szCs w:val="28"/>
        </w:rPr>
        <w:t>. После испытания определяют влажность образцов, для чего пробу на влажность длиной 30 мм вырезают вблизи излома</w:t>
      </w:r>
      <w:proofErr w:type="gramStart"/>
      <w:r w:rsidRPr="00A45DBE">
        <w:rPr>
          <w:rFonts w:ascii="Times New Roman" w:hAnsi="Times New Roman"/>
          <w:sz w:val="28"/>
          <w:szCs w:val="28"/>
        </w:rPr>
        <w:t xml:space="preserve"> .</w:t>
      </w:r>
      <w:proofErr w:type="gramEnd"/>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Предел прочности при статическом изгибе при данной влажности образца вычисляют с точностью до 1 МПа (10 кгс/см</w:t>
      </w:r>
      <w:proofErr w:type="gramStart"/>
      <w:r w:rsidRPr="00A45DBE">
        <w:rPr>
          <w:rFonts w:ascii="Times New Roman" w:hAnsi="Times New Roman"/>
          <w:sz w:val="28"/>
          <w:szCs w:val="28"/>
        </w:rPr>
        <w:t>2</w:t>
      </w:r>
      <w:proofErr w:type="gramEnd"/>
      <w:r w:rsidRPr="00A45DBE">
        <w:rPr>
          <w:rFonts w:ascii="Times New Roman" w:hAnsi="Times New Roman"/>
          <w:sz w:val="28"/>
          <w:szCs w:val="28"/>
        </w:rPr>
        <w:t>) по формулам:</w:t>
      </w:r>
    </w:p>
    <w:p w:rsidR="00393280" w:rsidRPr="000E3E99" w:rsidRDefault="00393280" w:rsidP="00F35FD3">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 xml:space="preserve">при </w:t>
      </w:r>
      <w:proofErr w:type="spellStart"/>
      <w:r w:rsidRPr="00A45DBE">
        <w:rPr>
          <w:rFonts w:ascii="Times New Roman" w:hAnsi="Times New Roman"/>
          <w:sz w:val="28"/>
          <w:szCs w:val="28"/>
        </w:rPr>
        <w:t>нагружении</w:t>
      </w:r>
      <w:proofErr w:type="spellEnd"/>
      <w:r w:rsidRPr="00A45DBE">
        <w:rPr>
          <w:rFonts w:ascii="Times New Roman" w:hAnsi="Times New Roman"/>
          <w:sz w:val="28"/>
          <w:szCs w:val="28"/>
        </w:rPr>
        <w:t xml:space="preserve"> в двух точках</w:t>
      </w:r>
      <w:r>
        <w:rPr>
          <w:rFonts w:ascii="Times New Roman" w:hAnsi="Times New Roman"/>
          <w:sz w:val="28"/>
          <w:szCs w:val="28"/>
        </w:rPr>
        <w:t>:</w:t>
      </w:r>
    </w:p>
    <w:p w:rsidR="00393280" w:rsidRPr="000E3E99" w:rsidRDefault="00393280" w:rsidP="00F35FD3">
      <w:pPr>
        <w:spacing w:after="0" w:line="240" w:lineRule="auto"/>
        <w:rPr>
          <w:rFonts w:ascii="Times New Roman" w:hAnsi="Times New Roman"/>
          <w:sz w:val="28"/>
          <w:szCs w:val="28"/>
        </w:rPr>
      </w:pPr>
    </w:p>
    <w:p w:rsidR="00393280" w:rsidRPr="000E3E99" w:rsidRDefault="00393280" w:rsidP="00F35FD3">
      <w:pPr>
        <w:jc w:val="center"/>
        <w:rPr>
          <w:rFonts w:ascii="Times New Roman" w:hAnsi="Times New Roman"/>
          <w:sz w:val="28"/>
          <w:szCs w:val="28"/>
        </w:rPr>
      </w:pPr>
      <w:proofErr w:type="spellStart"/>
      <w:r w:rsidRPr="000E3E99">
        <w:rPr>
          <w:rFonts w:ascii="Times New Roman" w:hAnsi="Times New Roman"/>
          <w:sz w:val="28"/>
          <w:szCs w:val="28"/>
          <w:lang w:val="en-US"/>
        </w:rPr>
        <w:t>R</w:t>
      </w:r>
      <w:r w:rsidRPr="000E3E99">
        <w:rPr>
          <w:rFonts w:ascii="Times New Roman" w:hAnsi="Times New Roman"/>
          <w:sz w:val="28"/>
          <w:szCs w:val="28"/>
          <w:vertAlign w:val="subscript"/>
          <w:lang w:val="en-US"/>
        </w:rPr>
        <w:t>w</w:t>
      </w:r>
      <w:proofErr w:type="spellEnd"/>
      <w:r w:rsidRPr="000E3E99">
        <w:rPr>
          <w:rFonts w:ascii="Times New Roman" w:hAnsi="Times New Roman"/>
          <w:sz w:val="28"/>
          <w:szCs w:val="28"/>
        </w:rPr>
        <w:t xml:space="preserve">= </w:t>
      </w:r>
      <w:r w:rsidRPr="00A45DBE">
        <w:rPr>
          <w:rFonts w:ascii="Times New Roman" w:hAnsi="Times New Roman"/>
          <w:sz w:val="28"/>
          <w:szCs w:val="28"/>
        </w:rPr>
        <w:t>Р</w:t>
      </w:r>
      <w:r w:rsidRPr="000E3E99">
        <w:rPr>
          <w:rFonts w:ascii="Times New Roman" w:hAnsi="Times New Roman"/>
          <w:sz w:val="28"/>
          <w:szCs w:val="28"/>
          <w:vertAlign w:val="subscript"/>
          <w:lang w:val="en-US"/>
        </w:rPr>
        <w:t>max</w:t>
      </w:r>
      <w:r w:rsidRPr="000E3E99">
        <w:rPr>
          <w:rFonts w:ascii="Times New Roman" w:hAnsi="Times New Roman"/>
          <w:sz w:val="28"/>
          <w:szCs w:val="28"/>
        </w:rPr>
        <w:t>∙</w:t>
      </w:r>
      <w:r>
        <w:rPr>
          <w:rFonts w:ascii="Times New Roman" w:hAnsi="Times New Roman"/>
          <w:sz w:val="28"/>
          <w:szCs w:val="28"/>
          <w:lang w:val="en-US"/>
        </w:rPr>
        <w:t>l</w:t>
      </w:r>
      <w:r w:rsidRPr="000E3E99">
        <w:rPr>
          <w:rFonts w:ascii="Times New Roman" w:hAnsi="Times New Roman"/>
          <w:sz w:val="28"/>
          <w:szCs w:val="28"/>
        </w:rPr>
        <w:t xml:space="preserve">/ </w:t>
      </w:r>
      <w:r w:rsidRPr="00A45DBE">
        <w:rPr>
          <w:rFonts w:ascii="Times New Roman" w:hAnsi="Times New Roman"/>
          <w:sz w:val="28"/>
          <w:szCs w:val="28"/>
        </w:rPr>
        <w:t>b</w:t>
      </w:r>
      <w:r>
        <w:rPr>
          <w:rFonts w:ascii="Times New Roman" w:hAnsi="Times New Roman"/>
          <w:sz w:val="28"/>
          <w:szCs w:val="28"/>
        </w:rPr>
        <w:t>∙</w:t>
      </w:r>
      <w:r w:rsidRPr="00A45DBE">
        <w:rPr>
          <w:rFonts w:ascii="Times New Roman" w:hAnsi="Times New Roman"/>
          <w:sz w:val="28"/>
          <w:szCs w:val="28"/>
        </w:rPr>
        <w:t>һ</w:t>
      </w:r>
      <w:r w:rsidRPr="000E3E99">
        <w:rPr>
          <w:rFonts w:ascii="Times New Roman" w:hAnsi="Times New Roman"/>
          <w:sz w:val="28"/>
          <w:szCs w:val="28"/>
          <w:vertAlign w:val="superscript"/>
        </w:rPr>
        <w:t xml:space="preserve">2 </w:t>
      </w:r>
      <w:r w:rsidRPr="000E3E99">
        <w:rPr>
          <w:rFonts w:ascii="Times New Roman" w:hAnsi="Times New Roman"/>
          <w:sz w:val="28"/>
          <w:szCs w:val="28"/>
        </w:rPr>
        <w:t xml:space="preserve">                                            (14.11)</w:t>
      </w:r>
    </w:p>
    <w:p w:rsidR="00393280" w:rsidRPr="00A45DBE" w:rsidRDefault="00393280" w:rsidP="00A45DBE">
      <w:pPr>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 xml:space="preserve">при </w:t>
      </w:r>
      <w:proofErr w:type="spellStart"/>
      <w:r w:rsidRPr="00A45DBE">
        <w:rPr>
          <w:rFonts w:ascii="Times New Roman" w:hAnsi="Times New Roman"/>
          <w:sz w:val="28"/>
          <w:szCs w:val="28"/>
        </w:rPr>
        <w:t>нагружении</w:t>
      </w:r>
      <w:proofErr w:type="spellEnd"/>
      <w:r w:rsidRPr="00A45DBE">
        <w:rPr>
          <w:rFonts w:ascii="Times New Roman" w:hAnsi="Times New Roman"/>
          <w:sz w:val="28"/>
          <w:szCs w:val="28"/>
        </w:rPr>
        <w:t xml:space="preserve"> в одной точке</w:t>
      </w:r>
      <w:r>
        <w:rPr>
          <w:rFonts w:ascii="Times New Roman" w:hAnsi="Times New Roman"/>
          <w:sz w:val="28"/>
          <w:szCs w:val="28"/>
        </w:rPr>
        <w:t>:</w:t>
      </w:r>
      <w:r w:rsidRPr="00A45DBE">
        <w:rPr>
          <w:rFonts w:ascii="Times New Roman" w:hAnsi="Times New Roman"/>
          <w:sz w:val="28"/>
          <w:szCs w:val="28"/>
        </w:rPr>
        <w:t xml:space="preserve">   </w:t>
      </w:r>
    </w:p>
    <w:p w:rsidR="00393280" w:rsidRPr="00106888" w:rsidRDefault="00393280" w:rsidP="00F35FD3">
      <w:pPr>
        <w:jc w:val="center"/>
        <w:rPr>
          <w:rFonts w:ascii="Times New Roman" w:hAnsi="Times New Roman"/>
          <w:sz w:val="28"/>
          <w:szCs w:val="28"/>
        </w:rPr>
      </w:pPr>
      <w:proofErr w:type="spellStart"/>
      <w:r w:rsidRPr="000E3E99">
        <w:rPr>
          <w:rFonts w:ascii="Times New Roman" w:hAnsi="Times New Roman"/>
          <w:sz w:val="28"/>
          <w:szCs w:val="28"/>
          <w:lang w:val="en-US"/>
        </w:rPr>
        <w:t>R</w:t>
      </w:r>
      <w:r w:rsidRPr="000E3E99">
        <w:rPr>
          <w:rFonts w:ascii="Times New Roman" w:hAnsi="Times New Roman"/>
          <w:sz w:val="28"/>
          <w:szCs w:val="28"/>
          <w:vertAlign w:val="subscript"/>
          <w:lang w:val="en-US"/>
        </w:rPr>
        <w:t>w</w:t>
      </w:r>
      <w:proofErr w:type="spellEnd"/>
      <w:r w:rsidRPr="00106888">
        <w:rPr>
          <w:rFonts w:ascii="Times New Roman" w:hAnsi="Times New Roman"/>
          <w:sz w:val="28"/>
          <w:szCs w:val="28"/>
          <w:vertAlign w:val="subscript"/>
        </w:rPr>
        <w:t xml:space="preserve"> </w:t>
      </w:r>
      <w:proofErr w:type="gramStart"/>
      <w:r w:rsidRPr="00106888">
        <w:rPr>
          <w:rFonts w:ascii="Times New Roman" w:hAnsi="Times New Roman"/>
          <w:sz w:val="28"/>
          <w:szCs w:val="28"/>
        </w:rPr>
        <w:t>=(</w:t>
      </w:r>
      <w:proofErr w:type="gramEnd"/>
      <w:r w:rsidRPr="00106888">
        <w:rPr>
          <w:rFonts w:ascii="Times New Roman" w:hAnsi="Times New Roman"/>
          <w:sz w:val="28"/>
          <w:szCs w:val="28"/>
        </w:rPr>
        <w:t>3</w:t>
      </w:r>
      <w:r w:rsidRPr="00A45DBE">
        <w:rPr>
          <w:rFonts w:ascii="Times New Roman" w:hAnsi="Times New Roman"/>
          <w:sz w:val="28"/>
          <w:szCs w:val="28"/>
        </w:rPr>
        <w:t>Р</w:t>
      </w:r>
      <w:proofErr w:type="spellStart"/>
      <w:r w:rsidRPr="000E3E99">
        <w:rPr>
          <w:rFonts w:ascii="Times New Roman" w:hAnsi="Times New Roman"/>
          <w:sz w:val="28"/>
          <w:szCs w:val="28"/>
          <w:vertAlign w:val="subscript"/>
          <w:lang w:val="en-US"/>
        </w:rPr>
        <w:t>max</w:t>
      </w:r>
      <w:r>
        <w:rPr>
          <w:rFonts w:ascii="Times New Roman" w:hAnsi="Times New Roman"/>
          <w:sz w:val="28"/>
          <w:szCs w:val="28"/>
          <w:lang w:val="en-US"/>
        </w:rPr>
        <w:t>l</w:t>
      </w:r>
      <w:proofErr w:type="spellEnd"/>
      <w:r w:rsidRPr="00106888">
        <w:rPr>
          <w:rFonts w:ascii="Times New Roman" w:hAnsi="Times New Roman"/>
          <w:sz w:val="28"/>
          <w:szCs w:val="28"/>
        </w:rPr>
        <w:t>)/2</w:t>
      </w:r>
      <w:proofErr w:type="spellStart"/>
      <w:r>
        <w:rPr>
          <w:rFonts w:ascii="Times New Roman" w:hAnsi="Times New Roman"/>
          <w:sz w:val="28"/>
          <w:szCs w:val="28"/>
          <w:lang w:val="en-US"/>
        </w:rPr>
        <w:t>bh</w:t>
      </w:r>
      <w:proofErr w:type="spellEnd"/>
      <w:r w:rsidRPr="00106888">
        <w:rPr>
          <w:rFonts w:ascii="Times New Roman" w:hAnsi="Times New Roman"/>
          <w:sz w:val="28"/>
          <w:szCs w:val="28"/>
          <w:vertAlign w:val="superscript"/>
        </w:rPr>
        <w:t xml:space="preserve">2 </w:t>
      </w:r>
      <w:r w:rsidRPr="00106888">
        <w:rPr>
          <w:rFonts w:ascii="Times New Roman" w:hAnsi="Times New Roman"/>
          <w:sz w:val="28"/>
          <w:szCs w:val="28"/>
        </w:rPr>
        <w:t xml:space="preserve">                                          (14.12)</w:t>
      </w: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где </w:t>
      </w:r>
      <w:proofErr w:type="spellStart"/>
      <w:proofErr w:type="gramStart"/>
      <w:r w:rsidRPr="00A45DBE">
        <w:rPr>
          <w:rFonts w:ascii="Times New Roman" w:hAnsi="Times New Roman"/>
          <w:sz w:val="28"/>
          <w:szCs w:val="28"/>
        </w:rPr>
        <w:t>Р</w:t>
      </w:r>
      <w:proofErr w:type="gramEnd"/>
      <w:r w:rsidRPr="00F35FD3">
        <w:rPr>
          <w:rFonts w:ascii="Times New Roman" w:hAnsi="Times New Roman"/>
          <w:sz w:val="28"/>
          <w:szCs w:val="28"/>
          <w:vertAlign w:val="subscript"/>
        </w:rPr>
        <w:t>max</w:t>
      </w:r>
      <w:proofErr w:type="spellEnd"/>
      <w:r w:rsidRPr="00A45DBE">
        <w:rPr>
          <w:rFonts w:ascii="Times New Roman" w:hAnsi="Times New Roman"/>
          <w:sz w:val="28"/>
          <w:szCs w:val="28"/>
        </w:rPr>
        <w:t xml:space="preserve"> - максимальная разрушающая нагрузка, Н (кгс);</w:t>
      </w:r>
    </w:p>
    <w:p w:rsidR="00393280" w:rsidRPr="00A45DBE" w:rsidRDefault="00393280" w:rsidP="00F35FD3">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 xml:space="preserve">l - расстояние между опорами, </w:t>
      </w:r>
      <w:proofErr w:type="gramStart"/>
      <w:r w:rsidRPr="00A45DBE">
        <w:rPr>
          <w:rFonts w:ascii="Times New Roman" w:hAnsi="Times New Roman"/>
          <w:sz w:val="28"/>
          <w:szCs w:val="28"/>
        </w:rPr>
        <w:t>м</w:t>
      </w:r>
      <w:proofErr w:type="gramEnd"/>
      <w:r w:rsidRPr="00A45DBE">
        <w:rPr>
          <w:rFonts w:ascii="Times New Roman" w:hAnsi="Times New Roman"/>
          <w:sz w:val="28"/>
          <w:szCs w:val="28"/>
        </w:rPr>
        <w:t xml:space="preserve"> (см);</w:t>
      </w:r>
    </w:p>
    <w:p w:rsidR="00393280" w:rsidRPr="00A45DBE" w:rsidRDefault="00393280" w:rsidP="00F35FD3">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 xml:space="preserve">b и һ - </w:t>
      </w:r>
      <w:proofErr w:type="gramStart"/>
      <w:r w:rsidRPr="00A45DBE">
        <w:rPr>
          <w:rFonts w:ascii="Times New Roman" w:hAnsi="Times New Roman"/>
          <w:sz w:val="28"/>
          <w:szCs w:val="28"/>
        </w:rPr>
        <w:t>ширина</w:t>
      </w:r>
      <w:proofErr w:type="gramEnd"/>
      <w:r w:rsidRPr="00A45DBE">
        <w:rPr>
          <w:rFonts w:ascii="Times New Roman" w:hAnsi="Times New Roman"/>
          <w:sz w:val="28"/>
          <w:szCs w:val="28"/>
        </w:rPr>
        <w:t xml:space="preserve"> и высота образца, м (см).</w:t>
      </w: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Предел прочности образцов пересчитывают на влажность 12%:</w:t>
      </w:r>
    </w:p>
    <w:p w:rsidR="00393280" w:rsidRPr="00A45DBE" w:rsidRDefault="00393280" w:rsidP="00F35FD3">
      <w:pPr>
        <w:spacing w:after="0" w:line="240" w:lineRule="auto"/>
        <w:ind w:firstLine="851"/>
        <w:rPr>
          <w:rFonts w:ascii="Times New Roman" w:hAnsi="Times New Roman"/>
          <w:sz w:val="28"/>
          <w:szCs w:val="28"/>
        </w:rPr>
      </w:pPr>
    </w:p>
    <w:p w:rsidR="00393280" w:rsidRPr="00A45DBE" w:rsidRDefault="00393280" w:rsidP="00F35FD3">
      <w:pPr>
        <w:spacing w:after="0" w:line="240" w:lineRule="auto"/>
        <w:ind w:firstLine="851"/>
        <w:rPr>
          <w:rFonts w:ascii="Times New Roman" w:hAnsi="Times New Roman"/>
          <w:sz w:val="28"/>
          <w:szCs w:val="28"/>
        </w:rPr>
      </w:pPr>
      <w:r w:rsidRPr="00106888">
        <w:rPr>
          <w:rFonts w:ascii="Times New Roman" w:hAnsi="Times New Roman"/>
          <w:sz w:val="28"/>
          <w:szCs w:val="28"/>
        </w:rPr>
        <w:t xml:space="preserve">            </w:t>
      </w:r>
      <w:r w:rsidRPr="00A45DBE">
        <w:rPr>
          <w:rFonts w:ascii="Times New Roman" w:hAnsi="Times New Roman"/>
          <w:sz w:val="28"/>
          <w:szCs w:val="28"/>
        </w:rPr>
        <w:t>R</w:t>
      </w:r>
      <w:r w:rsidRPr="000E3E99">
        <w:rPr>
          <w:rFonts w:ascii="Times New Roman" w:hAnsi="Times New Roman"/>
          <w:sz w:val="28"/>
          <w:szCs w:val="28"/>
          <w:vertAlign w:val="subscript"/>
        </w:rPr>
        <w:t>12</w:t>
      </w:r>
      <w:r w:rsidRPr="00A45DBE">
        <w:rPr>
          <w:rFonts w:ascii="Times New Roman" w:hAnsi="Times New Roman"/>
          <w:sz w:val="28"/>
          <w:szCs w:val="28"/>
        </w:rPr>
        <w:t>=</w:t>
      </w:r>
      <w:proofErr w:type="spellStart"/>
      <w:r w:rsidRPr="00A45DBE">
        <w:rPr>
          <w:rFonts w:ascii="Times New Roman" w:hAnsi="Times New Roman"/>
          <w:sz w:val="28"/>
          <w:szCs w:val="28"/>
        </w:rPr>
        <w:t>R</w:t>
      </w:r>
      <w:r w:rsidRPr="000E3E99">
        <w:rPr>
          <w:rFonts w:ascii="Times New Roman" w:hAnsi="Times New Roman"/>
          <w:sz w:val="28"/>
          <w:szCs w:val="28"/>
          <w:vertAlign w:val="subscript"/>
        </w:rPr>
        <w:t>w</w:t>
      </w:r>
      <w:proofErr w:type="spellEnd"/>
      <w:r w:rsidRPr="00A45DBE">
        <w:rPr>
          <w:rFonts w:ascii="Times New Roman" w:hAnsi="Times New Roman"/>
          <w:sz w:val="28"/>
          <w:szCs w:val="28"/>
        </w:rPr>
        <w:t>[1+</w:t>
      </w:r>
      <w:r>
        <w:rPr>
          <w:rFonts w:ascii="Cambria Math" w:hAnsi="Cambria Math" w:cs="Cambria Math"/>
          <w:sz w:val="28"/>
          <w:szCs w:val="28"/>
          <w:lang w:val="en-US"/>
        </w:rPr>
        <w:t>a</w:t>
      </w:r>
      <w:r w:rsidRPr="00A45DBE">
        <w:rPr>
          <w:rFonts w:ascii="Times New Roman" w:hAnsi="Times New Roman"/>
          <w:sz w:val="28"/>
          <w:szCs w:val="28"/>
        </w:rPr>
        <w:t xml:space="preserve">(W-12)]   </w:t>
      </w:r>
      <w:r w:rsidRPr="00106888">
        <w:rPr>
          <w:rFonts w:ascii="Times New Roman" w:hAnsi="Times New Roman"/>
          <w:sz w:val="28"/>
          <w:szCs w:val="28"/>
        </w:rPr>
        <w:t xml:space="preserve">       </w:t>
      </w:r>
      <w:r>
        <w:rPr>
          <w:rFonts w:ascii="Times New Roman" w:hAnsi="Times New Roman"/>
          <w:sz w:val="28"/>
          <w:szCs w:val="28"/>
        </w:rPr>
        <w:t xml:space="preserve">                       </w:t>
      </w:r>
      <w:r w:rsidRPr="00A45DBE">
        <w:rPr>
          <w:rFonts w:ascii="Times New Roman" w:hAnsi="Times New Roman"/>
          <w:sz w:val="28"/>
          <w:szCs w:val="28"/>
        </w:rPr>
        <w:t xml:space="preserve">     (4.13)</w:t>
      </w: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ab/>
      </w: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где </w:t>
      </w:r>
      <w:proofErr w:type="gramStart"/>
      <w:r w:rsidRPr="00A45DBE">
        <w:rPr>
          <w:rFonts w:ascii="Times New Roman" w:hAnsi="Times New Roman"/>
          <w:sz w:val="28"/>
          <w:szCs w:val="28"/>
        </w:rPr>
        <w:t>а-</w:t>
      </w:r>
      <w:proofErr w:type="gramEnd"/>
      <w:r w:rsidRPr="00A45DBE">
        <w:rPr>
          <w:rFonts w:ascii="Times New Roman" w:hAnsi="Times New Roman"/>
          <w:sz w:val="28"/>
          <w:szCs w:val="28"/>
        </w:rPr>
        <w:t xml:space="preserve"> поправочный коэффициент на влажность, равный 0,04 для всех пород;</w:t>
      </w: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W - влажность образца в момент испытания, %</w:t>
      </w:r>
      <w:proofErr w:type="gramStart"/>
      <w:r w:rsidRPr="00A45DBE">
        <w:rPr>
          <w:rFonts w:ascii="Times New Roman" w:hAnsi="Times New Roman"/>
          <w:sz w:val="28"/>
          <w:szCs w:val="28"/>
        </w:rPr>
        <w:t xml:space="preserve"> .</w:t>
      </w:r>
      <w:proofErr w:type="gramEnd"/>
    </w:p>
    <w:p w:rsidR="00393280" w:rsidRPr="000E3E99"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Предел прочности образцов с влажностью, равной или больше предела гиг</w:t>
      </w:r>
      <w:r w:rsidRPr="00A45DBE">
        <w:rPr>
          <w:rFonts w:ascii="Times New Roman" w:hAnsi="Times New Roman"/>
          <w:sz w:val="28"/>
          <w:szCs w:val="28"/>
        </w:rPr>
        <w:softHyphen/>
        <w:t>роскопичности, пересчитывают на влажность 12%</w:t>
      </w:r>
      <w:r>
        <w:rPr>
          <w:rFonts w:ascii="Times New Roman" w:hAnsi="Times New Roman"/>
          <w:sz w:val="28"/>
          <w:szCs w:val="28"/>
        </w:rPr>
        <w:t>:</w:t>
      </w:r>
    </w:p>
    <w:p w:rsidR="00393280" w:rsidRPr="00A45DBE" w:rsidRDefault="00393280" w:rsidP="00F35FD3">
      <w:pPr>
        <w:spacing w:after="0" w:line="240" w:lineRule="auto"/>
        <w:ind w:firstLine="851"/>
        <w:rPr>
          <w:rFonts w:ascii="Times New Roman" w:hAnsi="Times New Roman"/>
          <w:sz w:val="28"/>
          <w:szCs w:val="28"/>
        </w:rPr>
      </w:pPr>
    </w:p>
    <w:p w:rsidR="00393280" w:rsidRPr="00A45DBE" w:rsidRDefault="00393280" w:rsidP="00F35FD3">
      <w:pPr>
        <w:spacing w:after="0" w:line="240" w:lineRule="auto"/>
        <w:ind w:firstLine="851"/>
        <w:jc w:val="center"/>
        <w:rPr>
          <w:rFonts w:ascii="Times New Roman" w:hAnsi="Times New Roman"/>
          <w:sz w:val="28"/>
          <w:szCs w:val="28"/>
        </w:rPr>
      </w:pPr>
      <w:r w:rsidRPr="00A45DBE">
        <w:rPr>
          <w:rFonts w:ascii="Times New Roman" w:hAnsi="Times New Roman"/>
          <w:sz w:val="28"/>
          <w:szCs w:val="28"/>
        </w:rPr>
        <w:lastRenderedPageBreak/>
        <w:t>R</w:t>
      </w:r>
      <w:r w:rsidRPr="00F35FD3">
        <w:rPr>
          <w:rFonts w:ascii="Times New Roman" w:hAnsi="Times New Roman"/>
          <w:sz w:val="28"/>
          <w:szCs w:val="28"/>
          <w:vertAlign w:val="subscript"/>
        </w:rPr>
        <w:t xml:space="preserve">12 </w:t>
      </w:r>
      <w:r w:rsidRPr="00A45DBE">
        <w:rPr>
          <w:rFonts w:ascii="Times New Roman" w:hAnsi="Times New Roman"/>
          <w:sz w:val="28"/>
          <w:szCs w:val="28"/>
        </w:rPr>
        <w:t xml:space="preserve">= </w:t>
      </w:r>
      <w:proofErr w:type="spellStart"/>
      <w:r w:rsidRPr="00A45DBE">
        <w:rPr>
          <w:rFonts w:ascii="Times New Roman" w:hAnsi="Times New Roman"/>
          <w:sz w:val="28"/>
          <w:szCs w:val="28"/>
        </w:rPr>
        <w:t>R</w:t>
      </w:r>
      <w:r w:rsidRPr="00F35FD3">
        <w:rPr>
          <w:rFonts w:ascii="Times New Roman" w:hAnsi="Times New Roman"/>
          <w:sz w:val="28"/>
          <w:szCs w:val="28"/>
          <w:vertAlign w:val="subscript"/>
        </w:rPr>
        <w:t>w</w:t>
      </w:r>
      <w:proofErr w:type="spellEnd"/>
      <w:proofErr w:type="gramStart"/>
      <w:r w:rsidRPr="00A45DBE">
        <w:rPr>
          <w:rFonts w:ascii="Times New Roman" w:hAnsi="Times New Roman"/>
          <w:sz w:val="28"/>
          <w:szCs w:val="28"/>
        </w:rPr>
        <w:t xml:space="preserve"> К</w:t>
      </w:r>
      <w:proofErr w:type="gramEnd"/>
      <w:r w:rsidRPr="00A45DBE">
        <w:rPr>
          <w:rFonts w:ascii="Times New Roman" w:hAnsi="Times New Roman"/>
          <w:sz w:val="28"/>
          <w:szCs w:val="28"/>
        </w:rPr>
        <w:tab/>
        <w:t xml:space="preserve">                                           (14.14)</w:t>
      </w:r>
    </w:p>
    <w:p w:rsidR="00393280" w:rsidRPr="00A45DBE" w:rsidRDefault="00393280" w:rsidP="00F35FD3">
      <w:pPr>
        <w:spacing w:after="0" w:line="240" w:lineRule="auto"/>
        <w:ind w:firstLine="851"/>
        <w:rPr>
          <w:rFonts w:ascii="Times New Roman" w:hAnsi="Times New Roman"/>
          <w:sz w:val="28"/>
          <w:szCs w:val="28"/>
        </w:rPr>
      </w:pPr>
    </w:p>
    <w:p w:rsidR="00393280" w:rsidRPr="00A45DBE" w:rsidRDefault="00393280" w:rsidP="00F35FD3">
      <w:pPr>
        <w:spacing w:after="0" w:line="240" w:lineRule="auto"/>
        <w:rPr>
          <w:rFonts w:ascii="Times New Roman" w:hAnsi="Times New Roman"/>
          <w:sz w:val="28"/>
          <w:szCs w:val="28"/>
        </w:rPr>
      </w:pPr>
      <w:r w:rsidRPr="00A45DBE">
        <w:rPr>
          <w:rFonts w:ascii="Times New Roman" w:hAnsi="Times New Roman"/>
          <w:sz w:val="28"/>
          <w:szCs w:val="28"/>
        </w:rPr>
        <w:t>где</w:t>
      </w:r>
      <w:proofErr w:type="gramStart"/>
      <w:r w:rsidRPr="00A45DBE">
        <w:rPr>
          <w:rFonts w:ascii="Times New Roman" w:hAnsi="Times New Roman"/>
          <w:sz w:val="28"/>
          <w:szCs w:val="28"/>
        </w:rPr>
        <w:t xml:space="preserve"> К</w:t>
      </w:r>
      <w:proofErr w:type="gramEnd"/>
      <w:r w:rsidRPr="00A45DBE">
        <w:rPr>
          <w:rFonts w:ascii="Times New Roman" w:hAnsi="Times New Roman"/>
          <w:sz w:val="28"/>
          <w:szCs w:val="28"/>
        </w:rPr>
        <w:t xml:space="preserve"> - коэффициент пересчета, равный: 1,54 - для клена; 1,62 - для акации, вяза, дуба, липы, ольхи, ясеня; 1,72 - для бука, груши, ивы, сосны кедровой и обыкновенной, пихты и тополя; 1,83 - для березы, граба, ели, лиственницы, ореха.</w:t>
      </w: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14.</w:t>
      </w:r>
      <w:r>
        <w:rPr>
          <w:rFonts w:ascii="Times New Roman" w:hAnsi="Times New Roman"/>
          <w:sz w:val="28"/>
          <w:szCs w:val="28"/>
        </w:rPr>
        <w:t>2.5</w:t>
      </w:r>
      <w:r w:rsidRPr="00A45DBE">
        <w:rPr>
          <w:rFonts w:ascii="Times New Roman" w:hAnsi="Times New Roman"/>
          <w:sz w:val="28"/>
          <w:szCs w:val="28"/>
        </w:rPr>
        <w:t xml:space="preserve"> Определение предела прочности при скалывании вдоль волокон.</w:t>
      </w:r>
      <w:r>
        <w:rPr>
          <w:rFonts w:ascii="Times New Roman" w:hAnsi="Times New Roman"/>
          <w:sz w:val="28"/>
          <w:szCs w:val="28"/>
        </w:rPr>
        <w:t xml:space="preserve"> </w:t>
      </w:r>
      <w:r w:rsidRPr="00A45DBE">
        <w:rPr>
          <w:rFonts w:ascii="Times New Roman" w:hAnsi="Times New Roman"/>
          <w:sz w:val="28"/>
          <w:szCs w:val="28"/>
        </w:rPr>
        <w:t xml:space="preserve">Образцы (рис. 14.11) вырезают таким образом, чтобы годовые слои на торцах были параллельны плоскости скалывания при </w:t>
      </w:r>
      <w:proofErr w:type="spellStart"/>
      <w:r w:rsidRPr="00A45DBE">
        <w:rPr>
          <w:rFonts w:ascii="Times New Roman" w:hAnsi="Times New Roman"/>
          <w:sz w:val="28"/>
          <w:szCs w:val="28"/>
        </w:rPr>
        <w:t>тангентальном</w:t>
      </w:r>
      <w:proofErr w:type="spellEnd"/>
      <w:r w:rsidRPr="00A45DBE">
        <w:rPr>
          <w:rFonts w:ascii="Times New Roman" w:hAnsi="Times New Roman"/>
          <w:sz w:val="28"/>
          <w:szCs w:val="28"/>
        </w:rPr>
        <w:t xml:space="preserve"> и перпендикулярны при радиальном скалывании. Образующие годовых слоев должны быть параллельны длинным ребрам образца. Отклонения от указанных на рис. 14.11 размеров скалываемой части образца не должны превышать 0,5 мм. Перед испытанием штангенциркулем измеряют с точностью до 0,1 мм по ожи</w:t>
      </w:r>
      <w:r w:rsidRPr="00A45DBE">
        <w:rPr>
          <w:rFonts w:ascii="Times New Roman" w:hAnsi="Times New Roman"/>
          <w:sz w:val="28"/>
          <w:szCs w:val="28"/>
        </w:rPr>
        <w:softHyphen/>
        <w:t xml:space="preserve">даемой плоскости скалывания ширину образца </w:t>
      </w:r>
      <w:r>
        <w:rPr>
          <w:rFonts w:ascii="Times New Roman" w:hAnsi="Times New Roman"/>
          <w:i/>
          <w:sz w:val="28"/>
          <w:szCs w:val="28"/>
          <w:lang w:val="en-US"/>
        </w:rPr>
        <w:t>b</w:t>
      </w:r>
      <w:r w:rsidRPr="00A45DBE">
        <w:rPr>
          <w:rFonts w:ascii="Times New Roman" w:hAnsi="Times New Roman"/>
          <w:sz w:val="28"/>
          <w:szCs w:val="28"/>
        </w:rPr>
        <w:t xml:space="preserve"> и длину скалывания </w:t>
      </w:r>
      <w:r>
        <w:rPr>
          <w:rFonts w:ascii="Times New Roman" w:hAnsi="Times New Roman"/>
          <w:sz w:val="28"/>
          <w:szCs w:val="28"/>
          <w:lang w:val="en-US"/>
        </w:rPr>
        <w:t>l</w:t>
      </w:r>
      <w:r w:rsidRPr="00A45DBE">
        <w:rPr>
          <w:rFonts w:ascii="Times New Roman" w:hAnsi="Times New Roman"/>
          <w:sz w:val="28"/>
          <w:szCs w:val="28"/>
        </w:rPr>
        <w:t>.</w:t>
      </w:r>
    </w:p>
    <w:p w:rsidR="00393280" w:rsidRPr="00A45DBE" w:rsidRDefault="00393280" w:rsidP="00F35FD3">
      <w:pPr>
        <w:spacing w:after="0" w:line="240" w:lineRule="auto"/>
        <w:ind w:firstLine="851"/>
        <w:rPr>
          <w:rFonts w:ascii="Times New Roman" w:hAnsi="Times New Roman"/>
          <w:sz w:val="28"/>
          <w:szCs w:val="28"/>
        </w:rPr>
      </w:pPr>
      <w:r w:rsidRPr="00A45DBE">
        <w:rPr>
          <w:rFonts w:ascii="Times New Roman" w:hAnsi="Times New Roman"/>
          <w:sz w:val="28"/>
          <w:szCs w:val="28"/>
        </w:rPr>
        <w:t>Испытания проводят в специальном приспособлении, изображенном на рис. 14.12. Образец вставляют в приспособление и перемещением подвижной опоры обеспечивают прилегание опорных граней образца к соответствующим поверхностям приспособления. Подвижная опора к образцу должна прижиматься с силой 5-9 Н (0,5 - 0,9 кгс). Затем ставят приспособление с образцов в собранном виде на нижнюю головку испытательной машины так, чтобы верх</w:t>
      </w:r>
      <w:r w:rsidRPr="00A45DBE">
        <w:rPr>
          <w:rFonts w:ascii="Times New Roman" w:hAnsi="Times New Roman"/>
          <w:sz w:val="28"/>
          <w:szCs w:val="28"/>
        </w:rPr>
        <w:softHyphen/>
        <w:t>няя торцовая поверхность длиной части образца находилось в центре приложе</w:t>
      </w:r>
      <w:r w:rsidRPr="00A45DBE">
        <w:rPr>
          <w:rFonts w:ascii="Times New Roman" w:hAnsi="Times New Roman"/>
          <w:sz w:val="28"/>
          <w:szCs w:val="28"/>
        </w:rPr>
        <w:softHyphen/>
        <w:t>ния нагрузки.</w:t>
      </w:r>
    </w:p>
    <w:p w:rsidR="00393280" w:rsidRPr="00A45DBE" w:rsidRDefault="000A0298" w:rsidP="00D4706B">
      <w:pPr>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1190625" cy="1743075"/>
            <wp:effectExtent l="0" t="0" r="0" b="0"/>
            <wp:docPr id="150"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190625" cy="1743075"/>
                    </a:xfrm>
                    <a:prstGeom prst="rect">
                      <a:avLst/>
                    </a:prstGeom>
                    <a:noFill/>
                    <a:ln>
                      <a:noFill/>
                    </a:ln>
                  </pic:spPr>
                </pic:pic>
              </a:graphicData>
            </a:graphic>
          </wp:inline>
        </w:drawing>
      </w:r>
    </w:p>
    <w:p w:rsidR="00393280" w:rsidRPr="00A45DBE" w:rsidRDefault="00393280" w:rsidP="00E97AA0">
      <w:pPr>
        <w:ind w:firstLine="851"/>
        <w:jc w:val="center"/>
        <w:rPr>
          <w:rFonts w:ascii="Times New Roman" w:hAnsi="Times New Roman"/>
          <w:sz w:val="28"/>
          <w:szCs w:val="28"/>
        </w:rPr>
      </w:pPr>
      <w:r w:rsidRPr="00A45DBE">
        <w:rPr>
          <w:rFonts w:ascii="Times New Roman" w:hAnsi="Times New Roman"/>
          <w:sz w:val="28"/>
          <w:szCs w:val="28"/>
        </w:rPr>
        <w:t xml:space="preserve">Рисунок 14.11. Размеры образцов для испытания древесины на скалывание вдоль волокон по плоскости: а - </w:t>
      </w:r>
      <w:proofErr w:type="spellStart"/>
      <w:r w:rsidRPr="00A45DBE">
        <w:rPr>
          <w:rFonts w:ascii="Times New Roman" w:hAnsi="Times New Roman"/>
          <w:sz w:val="28"/>
          <w:szCs w:val="28"/>
        </w:rPr>
        <w:t>тангентальной</w:t>
      </w:r>
      <w:proofErr w:type="spellEnd"/>
      <w:r w:rsidRPr="00A45DBE">
        <w:rPr>
          <w:rFonts w:ascii="Times New Roman" w:hAnsi="Times New Roman"/>
          <w:sz w:val="28"/>
          <w:szCs w:val="28"/>
        </w:rPr>
        <w:t xml:space="preserve">, </w:t>
      </w:r>
      <w:proofErr w:type="gramStart"/>
      <w:r w:rsidRPr="00A45DBE">
        <w:rPr>
          <w:rFonts w:ascii="Times New Roman" w:hAnsi="Times New Roman"/>
          <w:sz w:val="28"/>
          <w:szCs w:val="28"/>
        </w:rPr>
        <w:t>в</w:t>
      </w:r>
      <w:proofErr w:type="gramEnd"/>
      <w:r w:rsidRPr="00A45DBE">
        <w:rPr>
          <w:rFonts w:ascii="Times New Roman" w:hAnsi="Times New Roman"/>
          <w:sz w:val="28"/>
          <w:szCs w:val="28"/>
        </w:rPr>
        <w:t xml:space="preserve"> - радиальной</w:t>
      </w:r>
    </w:p>
    <w:p w:rsidR="00393280" w:rsidRDefault="00393280" w:rsidP="00E97AA0">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Испытывают образцы на скалывание сначала в </w:t>
      </w:r>
      <w:proofErr w:type="spellStart"/>
      <w:r w:rsidRPr="00A45DBE">
        <w:rPr>
          <w:rFonts w:ascii="Times New Roman" w:hAnsi="Times New Roman"/>
          <w:sz w:val="28"/>
          <w:szCs w:val="28"/>
        </w:rPr>
        <w:t>тангентальной</w:t>
      </w:r>
      <w:proofErr w:type="spellEnd"/>
      <w:r w:rsidRPr="00A45DBE">
        <w:rPr>
          <w:rFonts w:ascii="Times New Roman" w:hAnsi="Times New Roman"/>
          <w:sz w:val="28"/>
          <w:szCs w:val="28"/>
        </w:rPr>
        <w:t xml:space="preserve"> плоскости, а затем </w:t>
      </w:r>
      <w:proofErr w:type="gramStart"/>
      <w:r w:rsidRPr="00A45DBE">
        <w:rPr>
          <w:rFonts w:ascii="Times New Roman" w:hAnsi="Times New Roman"/>
          <w:sz w:val="28"/>
          <w:szCs w:val="28"/>
        </w:rPr>
        <w:t>в</w:t>
      </w:r>
      <w:proofErr w:type="gramEnd"/>
      <w:r w:rsidRPr="00A45DBE">
        <w:rPr>
          <w:rFonts w:ascii="Times New Roman" w:hAnsi="Times New Roman"/>
          <w:sz w:val="28"/>
          <w:szCs w:val="28"/>
        </w:rPr>
        <w:t xml:space="preserve"> радиальной. Для этого </w:t>
      </w:r>
      <w:proofErr w:type="spellStart"/>
      <w:r w:rsidRPr="00A45DBE">
        <w:rPr>
          <w:rFonts w:ascii="Times New Roman" w:hAnsi="Times New Roman"/>
          <w:sz w:val="28"/>
          <w:szCs w:val="28"/>
        </w:rPr>
        <w:t>вклйчают</w:t>
      </w:r>
      <w:proofErr w:type="spellEnd"/>
      <w:r w:rsidRPr="00A45DBE">
        <w:rPr>
          <w:rFonts w:ascii="Times New Roman" w:hAnsi="Times New Roman"/>
          <w:sz w:val="28"/>
          <w:szCs w:val="28"/>
        </w:rPr>
        <w:t xml:space="preserve"> машину, и испытание проводят до разрушения образца. Скорость нарастания нагрузки должна быть равномерно</w:t>
      </w:r>
      <w:r>
        <w:rPr>
          <w:rFonts w:ascii="Times New Roman" w:hAnsi="Times New Roman"/>
          <w:sz w:val="28"/>
          <w:szCs w:val="28"/>
        </w:rPr>
        <w:t>й в течение всего испытания (4±1,0</w:t>
      </w:r>
      <w:r w:rsidRPr="00A45DBE">
        <w:rPr>
          <w:rFonts w:ascii="Times New Roman" w:hAnsi="Times New Roman"/>
          <w:sz w:val="28"/>
          <w:szCs w:val="28"/>
        </w:rPr>
        <w:t xml:space="preserve">) кН/мин. По шкале </w:t>
      </w:r>
      <w:proofErr w:type="spellStart"/>
      <w:r w:rsidRPr="00A45DBE">
        <w:rPr>
          <w:rFonts w:ascii="Times New Roman" w:hAnsi="Times New Roman"/>
          <w:sz w:val="28"/>
          <w:szCs w:val="28"/>
        </w:rPr>
        <w:t>силоизмерителя</w:t>
      </w:r>
      <w:proofErr w:type="spellEnd"/>
      <w:r w:rsidRPr="00A45DBE">
        <w:rPr>
          <w:rFonts w:ascii="Times New Roman" w:hAnsi="Times New Roman"/>
          <w:sz w:val="28"/>
          <w:szCs w:val="28"/>
        </w:rPr>
        <w:t xml:space="preserve"> опреде</w:t>
      </w:r>
      <w:r w:rsidRPr="00A45DBE">
        <w:rPr>
          <w:rFonts w:ascii="Times New Roman" w:hAnsi="Times New Roman"/>
          <w:sz w:val="28"/>
          <w:szCs w:val="28"/>
        </w:rPr>
        <w:softHyphen/>
        <w:t>ляют максимальную нагрузку (в Н или кгс) с погрешностью не более цены де</w:t>
      </w:r>
      <w:r w:rsidRPr="00A45DBE">
        <w:rPr>
          <w:rFonts w:ascii="Times New Roman" w:hAnsi="Times New Roman"/>
          <w:sz w:val="28"/>
          <w:szCs w:val="28"/>
        </w:rPr>
        <w:softHyphen/>
        <w:t xml:space="preserve">ления шкалы </w:t>
      </w:r>
      <w:proofErr w:type="spellStart"/>
      <w:r w:rsidRPr="00A45DBE">
        <w:rPr>
          <w:rFonts w:ascii="Times New Roman" w:hAnsi="Times New Roman"/>
          <w:sz w:val="28"/>
          <w:szCs w:val="28"/>
        </w:rPr>
        <w:t>силоизмерителя</w:t>
      </w:r>
      <w:proofErr w:type="spellEnd"/>
      <w:proofErr w:type="gramStart"/>
      <w:r w:rsidRPr="00A45DBE">
        <w:rPr>
          <w:rFonts w:ascii="Times New Roman" w:hAnsi="Times New Roman"/>
          <w:sz w:val="28"/>
          <w:szCs w:val="28"/>
        </w:rPr>
        <w:t>..</w:t>
      </w:r>
      <w:proofErr w:type="gramEnd"/>
      <w:r w:rsidRPr="00A45DBE">
        <w:rPr>
          <w:rFonts w:ascii="Times New Roman" w:hAnsi="Times New Roman"/>
          <w:sz w:val="28"/>
          <w:szCs w:val="28"/>
        </w:rPr>
        <w:t>Большую часть разрушенного образца подвер</w:t>
      </w:r>
      <w:r w:rsidRPr="00A45DBE">
        <w:rPr>
          <w:rFonts w:ascii="Times New Roman" w:hAnsi="Times New Roman"/>
          <w:sz w:val="28"/>
          <w:szCs w:val="28"/>
        </w:rPr>
        <w:softHyphen/>
        <w:t>гают испытанию на влажность.</w:t>
      </w:r>
    </w:p>
    <w:p w:rsidR="00393280" w:rsidRPr="00A45DBE" w:rsidRDefault="00393280" w:rsidP="00E97AA0">
      <w:pPr>
        <w:spacing w:after="0" w:line="240" w:lineRule="auto"/>
        <w:ind w:firstLine="851"/>
        <w:rPr>
          <w:rFonts w:ascii="Times New Roman" w:hAnsi="Times New Roman"/>
          <w:sz w:val="28"/>
          <w:szCs w:val="28"/>
        </w:rPr>
      </w:pPr>
    </w:p>
    <w:p w:rsidR="00393280" w:rsidRPr="00A45DBE" w:rsidRDefault="000A0298" w:rsidP="00E97AA0">
      <w:pPr>
        <w:jc w:val="center"/>
        <w:rPr>
          <w:rFonts w:ascii="Times New Roman" w:hAnsi="Times New Roman"/>
          <w:sz w:val="28"/>
          <w:szCs w:val="28"/>
        </w:rPr>
      </w:pPr>
      <w:r>
        <w:rPr>
          <w:rFonts w:ascii="Times New Roman" w:hAnsi="Times New Roman"/>
          <w:noProof/>
          <w:sz w:val="28"/>
          <w:szCs w:val="28"/>
          <w:lang w:eastAsia="ru-RU"/>
        </w:rPr>
        <w:lastRenderedPageBreak/>
        <w:drawing>
          <wp:inline distT="0" distB="0" distL="0" distR="0">
            <wp:extent cx="3933825" cy="1228725"/>
            <wp:effectExtent l="0" t="0" r="0" b="0"/>
            <wp:docPr id="151" name="Рисунок 131" descr="image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1" descr="image94"/>
                    <pic:cNvPicPr>
                      <a:picLocks noChangeAspect="1" noChangeArrowheads="1"/>
                    </pic:cNvPicPr>
                  </pic:nvPicPr>
                  <pic:blipFill>
                    <a:blip r:embed="rId79">
                      <a:lum contrast="20000"/>
                      <a:extLst>
                        <a:ext uri="{28A0092B-C50C-407E-A947-70E740481C1C}">
                          <a14:useLocalDpi xmlns:a14="http://schemas.microsoft.com/office/drawing/2010/main" val="0"/>
                        </a:ext>
                      </a:extLst>
                    </a:blip>
                    <a:srcRect/>
                    <a:stretch>
                      <a:fillRect/>
                    </a:stretch>
                  </pic:blipFill>
                  <pic:spPr bwMode="auto">
                    <a:xfrm>
                      <a:off x="0" y="0"/>
                      <a:ext cx="3933825" cy="1228725"/>
                    </a:xfrm>
                    <a:prstGeom prst="rect">
                      <a:avLst/>
                    </a:prstGeom>
                    <a:noFill/>
                    <a:ln>
                      <a:noFill/>
                    </a:ln>
                  </pic:spPr>
                </pic:pic>
              </a:graphicData>
            </a:graphic>
          </wp:inline>
        </w:drawing>
      </w:r>
    </w:p>
    <w:p w:rsidR="00393280" w:rsidRPr="00A45DBE" w:rsidRDefault="00393280" w:rsidP="00E97AA0">
      <w:pPr>
        <w:spacing w:after="0" w:line="240" w:lineRule="auto"/>
        <w:jc w:val="center"/>
        <w:rPr>
          <w:rFonts w:ascii="Times New Roman" w:hAnsi="Times New Roman"/>
          <w:sz w:val="28"/>
          <w:szCs w:val="28"/>
        </w:rPr>
      </w:pPr>
      <w:r w:rsidRPr="00A45DBE">
        <w:rPr>
          <w:rFonts w:ascii="Times New Roman" w:hAnsi="Times New Roman"/>
          <w:sz w:val="28"/>
          <w:szCs w:val="28"/>
        </w:rPr>
        <w:t>Рисунок 14.12. Приспособление для испытания древесины на скалывание вдоль волокон: 1 - корпус; 2 - пружина; 3 - подвижная планка; 4 - ро</w:t>
      </w:r>
      <w:r w:rsidRPr="00A45DBE">
        <w:rPr>
          <w:rFonts w:ascii="Times New Roman" w:hAnsi="Times New Roman"/>
          <w:sz w:val="28"/>
          <w:szCs w:val="28"/>
        </w:rPr>
        <w:softHyphen/>
        <w:t>лик; 5 - нажимная призма с шаровой опорой; 6 - образец; 7 - под</w:t>
      </w:r>
      <w:r w:rsidRPr="00A45DBE">
        <w:rPr>
          <w:rFonts w:ascii="Times New Roman" w:hAnsi="Times New Roman"/>
          <w:sz w:val="28"/>
          <w:szCs w:val="28"/>
        </w:rPr>
        <w:softHyphen/>
        <w:t>вижная опора; 8 - устройство для прижима подвижной опоры.</w:t>
      </w:r>
    </w:p>
    <w:p w:rsidR="00393280" w:rsidRPr="00A45DBE" w:rsidRDefault="00393280" w:rsidP="00E97AA0">
      <w:pPr>
        <w:spacing w:after="0" w:line="240" w:lineRule="auto"/>
        <w:jc w:val="center"/>
        <w:rPr>
          <w:rFonts w:ascii="Times New Roman" w:hAnsi="Times New Roman"/>
          <w:sz w:val="28"/>
          <w:szCs w:val="28"/>
        </w:rPr>
      </w:pPr>
    </w:p>
    <w:p w:rsidR="00393280" w:rsidRDefault="00393280" w:rsidP="00D4706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Предел прочности при скалывании в </w:t>
      </w:r>
      <w:proofErr w:type="spellStart"/>
      <w:r w:rsidRPr="00A45DBE">
        <w:rPr>
          <w:rFonts w:ascii="Times New Roman" w:hAnsi="Times New Roman"/>
          <w:sz w:val="28"/>
          <w:szCs w:val="28"/>
        </w:rPr>
        <w:t>тангентальной</w:t>
      </w:r>
      <w:proofErr w:type="spellEnd"/>
      <w:r w:rsidRPr="00A45DBE">
        <w:rPr>
          <w:rFonts w:ascii="Times New Roman" w:hAnsi="Times New Roman"/>
          <w:sz w:val="28"/>
          <w:szCs w:val="28"/>
        </w:rPr>
        <w:t xml:space="preserve"> плоскости при влажности в момент испытания вычисляют с точностью до 1 -105 Н/м</w:t>
      </w:r>
      <w:proofErr w:type="gramStart"/>
      <w:r w:rsidRPr="00E97AA0">
        <w:rPr>
          <w:rFonts w:ascii="Times New Roman" w:hAnsi="Times New Roman"/>
          <w:sz w:val="28"/>
          <w:szCs w:val="28"/>
          <w:vertAlign w:val="superscript"/>
        </w:rPr>
        <w:t>2</w:t>
      </w:r>
      <w:proofErr w:type="gramEnd"/>
      <w:r w:rsidRPr="00A45DBE">
        <w:rPr>
          <w:rFonts w:ascii="Times New Roman" w:hAnsi="Times New Roman"/>
          <w:sz w:val="28"/>
          <w:szCs w:val="28"/>
        </w:rPr>
        <w:t xml:space="preserve"> (1 кгс/см</w:t>
      </w:r>
      <w:r w:rsidRPr="00E97AA0">
        <w:rPr>
          <w:rFonts w:ascii="Times New Roman" w:hAnsi="Times New Roman"/>
          <w:sz w:val="28"/>
          <w:szCs w:val="28"/>
          <w:vertAlign w:val="superscript"/>
        </w:rPr>
        <w:t>2</w:t>
      </w:r>
      <w:r w:rsidRPr="00A45DBE">
        <w:rPr>
          <w:rFonts w:ascii="Times New Roman" w:hAnsi="Times New Roman"/>
          <w:sz w:val="28"/>
          <w:szCs w:val="28"/>
        </w:rPr>
        <w:t>) по формуле:</w:t>
      </w:r>
    </w:p>
    <w:p w:rsidR="00393280" w:rsidRDefault="00393280" w:rsidP="00D4706B">
      <w:pPr>
        <w:spacing w:after="0" w:line="240" w:lineRule="auto"/>
        <w:ind w:firstLine="851"/>
        <w:rPr>
          <w:rFonts w:ascii="Times New Roman" w:hAnsi="Times New Roman"/>
          <w:sz w:val="28"/>
          <w:szCs w:val="28"/>
        </w:rPr>
      </w:pPr>
    </w:p>
    <w:p w:rsidR="00393280" w:rsidRPr="00106888" w:rsidRDefault="00393280" w:rsidP="00D4706B">
      <w:pPr>
        <w:spacing w:after="0" w:line="240" w:lineRule="auto"/>
        <w:ind w:firstLine="851"/>
        <w:jc w:val="center"/>
        <w:rPr>
          <w:rFonts w:ascii="Times New Roman" w:hAnsi="Times New Roman"/>
          <w:sz w:val="28"/>
          <w:szCs w:val="28"/>
        </w:rPr>
      </w:pPr>
      <w:proofErr w:type="spellStart"/>
      <w:r w:rsidRPr="00E97AA0">
        <w:rPr>
          <w:rFonts w:ascii="Times New Roman" w:hAnsi="Times New Roman"/>
          <w:sz w:val="28"/>
          <w:szCs w:val="28"/>
          <w:lang w:val="en-US"/>
        </w:rPr>
        <w:t>R</w:t>
      </w:r>
      <w:r w:rsidRPr="00E97AA0">
        <w:rPr>
          <w:rFonts w:ascii="Times New Roman" w:hAnsi="Times New Roman"/>
          <w:sz w:val="28"/>
          <w:szCs w:val="28"/>
          <w:vertAlign w:val="subscript"/>
          <w:lang w:val="en-US"/>
        </w:rPr>
        <w:t>w</w:t>
      </w:r>
      <w:r w:rsidRPr="00E97AA0">
        <w:rPr>
          <w:rFonts w:ascii="Times New Roman" w:hAnsi="Times New Roman"/>
          <w:sz w:val="28"/>
          <w:szCs w:val="28"/>
          <w:vertAlign w:val="superscript"/>
        </w:rPr>
        <w:t>ск</w:t>
      </w:r>
      <w:proofErr w:type="spellEnd"/>
      <w:r w:rsidRPr="00106888">
        <w:rPr>
          <w:rFonts w:ascii="Times New Roman" w:hAnsi="Times New Roman"/>
          <w:sz w:val="28"/>
          <w:szCs w:val="28"/>
          <w:vertAlign w:val="superscript"/>
        </w:rPr>
        <w:t xml:space="preserve"> </w:t>
      </w:r>
      <w:r w:rsidRPr="00106888">
        <w:rPr>
          <w:rFonts w:ascii="Times New Roman" w:hAnsi="Times New Roman"/>
          <w:sz w:val="28"/>
          <w:szCs w:val="28"/>
        </w:rPr>
        <w:t>=</w:t>
      </w:r>
      <w:r w:rsidRPr="00106888">
        <w:rPr>
          <w:rFonts w:ascii="Times New Roman" w:hAnsi="Times New Roman"/>
          <w:sz w:val="28"/>
          <w:szCs w:val="28"/>
          <w:vertAlign w:val="superscript"/>
        </w:rPr>
        <w:t xml:space="preserve"> </w:t>
      </w:r>
      <w:r w:rsidRPr="00A45DBE">
        <w:rPr>
          <w:rFonts w:ascii="Times New Roman" w:hAnsi="Times New Roman"/>
          <w:sz w:val="28"/>
          <w:szCs w:val="28"/>
        </w:rPr>
        <w:t>Р</w:t>
      </w:r>
      <w:r w:rsidRPr="000E3E99">
        <w:rPr>
          <w:rFonts w:ascii="Times New Roman" w:hAnsi="Times New Roman"/>
          <w:sz w:val="28"/>
          <w:szCs w:val="28"/>
          <w:vertAlign w:val="subscript"/>
          <w:lang w:val="en-US"/>
        </w:rPr>
        <w:t>max</w:t>
      </w:r>
      <w:r w:rsidRPr="00106888">
        <w:rPr>
          <w:rFonts w:ascii="Times New Roman" w:hAnsi="Times New Roman"/>
          <w:sz w:val="28"/>
          <w:szCs w:val="28"/>
        </w:rPr>
        <w:t xml:space="preserve">/ </w:t>
      </w:r>
      <w:r w:rsidRPr="000E3E99">
        <w:rPr>
          <w:rFonts w:ascii="Times New Roman" w:hAnsi="Times New Roman"/>
          <w:sz w:val="28"/>
          <w:szCs w:val="28"/>
          <w:lang w:val="en-US"/>
        </w:rPr>
        <w:t>b</w:t>
      </w:r>
      <w:r w:rsidRPr="00106888">
        <w:rPr>
          <w:rFonts w:ascii="Times New Roman" w:hAnsi="Times New Roman"/>
          <w:sz w:val="28"/>
          <w:szCs w:val="28"/>
        </w:rPr>
        <w:t>∙</w:t>
      </w:r>
      <w:r w:rsidRPr="000E3E99">
        <w:rPr>
          <w:rFonts w:ascii="Times New Roman" w:hAnsi="Times New Roman"/>
          <w:sz w:val="28"/>
          <w:szCs w:val="28"/>
          <w:lang w:val="en-US"/>
        </w:rPr>
        <w:t>l</w:t>
      </w:r>
      <w:r w:rsidRPr="00106888">
        <w:rPr>
          <w:rFonts w:ascii="Times New Roman" w:hAnsi="Times New Roman"/>
          <w:sz w:val="28"/>
          <w:szCs w:val="28"/>
          <w:vertAlign w:val="superscript"/>
        </w:rPr>
        <w:t xml:space="preserve">         </w:t>
      </w:r>
      <w:r>
        <w:rPr>
          <w:rFonts w:ascii="Times New Roman" w:hAnsi="Times New Roman"/>
          <w:sz w:val="28"/>
          <w:szCs w:val="28"/>
          <w:vertAlign w:val="superscript"/>
        </w:rPr>
        <w:t xml:space="preserve">                                                                          </w:t>
      </w:r>
      <w:r w:rsidRPr="00106888">
        <w:rPr>
          <w:rFonts w:ascii="Times New Roman" w:hAnsi="Times New Roman"/>
          <w:sz w:val="28"/>
          <w:szCs w:val="28"/>
        </w:rPr>
        <w:t>(14.15)</w:t>
      </w:r>
    </w:p>
    <w:p w:rsidR="00393280" w:rsidRPr="00106888" w:rsidRDefault="00393280" w:rsidP="00D4706B">
      <w:pPr>
        <w:spacing w:after="0" w:line="240" w:lineRule="auto"/>
        <w:ind w:firstLine="851"/>
        <w:jc w:val="center"/>
        <w:rPr>
          <w:rFonts w:ascii="Times New Roman" w:hAnsi="Times New Roman"/>
          <w:sz w:val="28"/>
          <w:szCs w:val="28"/>
        </w:rPr>
      </w:pPr>
    </w:p>
    <w:p w:rsidR="00393280" w:rsidRPr="00A45DBE" w:rsidRDefault="00393280" w:rsidP="00E97AA0">
      <w:pPr>
        <w:spacing w:after="0" w:line="240" w:lineRule="auto"/>
        <w:rPr>
          <w:rFonts w:ascii="Times New Roman" w:hAnsi="Times New Roman"/>
          <w:sz w:val="28"/>
          <w:szCs w:val="28"/>
        </w:rPr>
      </w:pPr>
      <w:r w:rsidRPr="00A45DBE">
        <w:rPr>
          <w:rFonts w:ascii="Times New Roman" w:hAnsi="Times New Roman"/>
          <w:sz w:val="28"/>
          <w:szCs w:val="28"/>
        </w:rPr>
        <w:t xml:space="preserve">где </w:t>
      </w:r>
      <w:proofErr w:type="spellStart"/>
      <w:proofErr w:type="gramStart"/>
      <w:r w:rsidRPr="00A45DBE">
        <w:rPr>
          <w:rFonts w:ascii="Times New Roman" w:hAnsi="Times New Roman"/>
          <w:sz w:val="28"/>
          <w:szCs w:val="28"/>
        </w:rPr>
        <w:t>Р</w:t>
      </w:r>
      <w:proofErr w:type="gramEnd"/>
      <w:r w:rsidRPr="00D23474">
        <w:rPr>
          <w:rFonts w:ascii="Times New Roman" w:hAnsi="Times New Roman"/>
          <w:sz w:val="28"/>
          <w:szCs w:val="28"/>
          <w:vertAlign w:val="subscript"/>
        </w:rPr>
        <w:t>max</w:t>
      </w:r>
      <w:proofErr w:type="spellEnd"/>
      <w:r w:rsidRPr="00A45DBE">
        <w:rPr>
          <w:rFonts w:ascii="Times New Roman" w:hAnsi="Times New Roman"/>
          <w:sz w:val="28"/>
          <w:szCs w:val="28"/>
        </w:rPr>
        <w:t xml:space="preserve"> - максимальная нагрузка, Н (кгс);</w:t>
      </w:r>
    </w:p>
    <w:p w:rsidR="00393280" w:rsidRPr="00A45DBE" w:rsidRDefault="00393280" w:rsidP="00E97AA0">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 xml:space="preserve">b - ширина образца, </w:t>
      </w:r>
      <w:proofErr w:type="gramStart"/>
      <w:r w:rsidRPr="00A45DBE">
        <w:rPr>
          <w:rFonts w:ascii="Times New Roman" w:hAnsi="Times New Roman"/>
          <w:sz w:val="28"/>
          <w:szCs w:val="28"/>
        </w:rPr>
        <w:t>м</w:t>
      </w:r>
      <w:proofErr w:type="gramEnd"/>
      <w:r w:rsidRPr="00A45DBE">
        <w:rPr>
          <w:rFonts w:ascii="Times New Roman" w:hAnsi="Times New Roman"/>
          <w:sz w:val="28"/>
          <w:szCs w:val="28"/>
        </w:rPr>
        <w:t xml:space="preserve"> (см);</w:t>
      </w:r>
    </w:p>
    <w:p w:rsidR="00393280" w:rsidRPr="00A45DBE" w:rsidRDefault="00393280" w:rsidP="00E97AA0">
      <w:pPr>
        <w:spacing w:after="0" w:line="240" w:lineRule="auto"/>
        <w:rPr>
          <w:rFonts w:ascii="Times New Roman" w:hAnsi="Times New Roman"/>
          <w:sz w:val="28"/>
          <w:szCs w:val="28"/>
        </w:rPr>
      </w:pPr>
      <w:r w:rsidRPr="00A45DBE">
        <w:rPr>
          <w:rFonts w:ascii="Times New Roman" w:hAnsi="Times New Roman"/>
          <w:sz w:val="28"/>
          <w:szCs w:val="28"/>
        </w:rPr>
        <w:t xml:space="preserve"> </w:t>
      </w:r>
      <w:r>
        <w:rPr>
          <w:rFonts w:ascii="Times New Roman" w:hAnsi="Times New Roman"/>
          <w:sz w:val="28"/>
          <w:szCs w:val="28"/>
        </w:rPr>
        <w:t xml:space="preserve">      </w:t>
      </w:r>
      <w:r w:rsidRPr="00A45DBE">
        <w:rPr>
          <w:rFonts w:ascii="Times New Roman" w:hAnsi="Times New Roman"/>
          <w:sz w:val="28"/>
          <w:szCs w:val="28"/>
        </w:rPr>
        <w:t xml:space="preserve">l - длина склеивания, </w:t>
      </w:r>
      <w:proofErr w:type="gramStart"/>
      <w:r w:rsidRPr="00A45DBE">
        <w:rPr>
          <w:rFonts w:ascii="Times New Roman" w:hAnsi="Times New Roman"/>
          <w:sz w:val="28"/>
          <w:szCs w:val="28"/>
        </w:rPr>
        <w:t>м</w:t>
      </w:r>
      <w:proofErr w:type="gramEnd"/>
      <w:r w:rsidRPr="00A45DBE">
        <w:rPr>
          <w:rFonts w:ascii="Times New Roman" w:hAnsi="Times New Roman"/>
          <w:sz w:val="28"/>
          <w:szCs w:val="28"/>
        </w:rPr>
        <w:t xml:space="preserve"> (см).</w:t>
      </w:r>
    </w:p>
    <w:p w:rsidR="00393280" w:rsidRPr="00A45DBE" w:rsidRDefault="00393280" w:rsidP="00E97AA0">
      <w:pPr>
        <w:spacing w:after="0" w:line="240" w:lineRule="auto"/>
        <w:ind w:firstLine="851"/>
        <w:rPr>
          <w:rFonts w:ascii="Times New Roman" w:hAnsi="Times New Roman"/>
          <w:sz w:val="28"/>
          <w:szCs w:val="28"/>
        </w:rPr>
      </w:pPr>
      <w:r w:rsidRPr="00A45DBE">
        <w:rPr>
          <w:rFonts w:ascii="Times New Roman" w:hAnsi="Times New Roman"/>
          <w:sz w:val="28"/>
          <w:szCs w:val="28"/>
        </w:rPr>
        <w:t>Предел прочности при скалывании пересчитывают к влажности древесины 12% с учетом коэффициента пересчета</w:t>
      </w:r>
      <w:proofErr w:type="gramStart"/>
      <w:r w:rsidRPr="00A45DBE">
        <w:rPr>
          <w:rFonts w:ascii="Times New Roman" w:hAnsi="Times New Roman"/>
          <w:sz w:val="28"/>
          <w:szCs w:val="28"/>
        </w:rPr>
        <w:t xml:space="preserve"> К</w:t>
      </w:r>
      <w:proofErr w:type="gramEnd"/>
      <w:r w:rsidRPr="00A45DBE">
        <w:rPr>
          <w:rFonts w:ascii="Times New Roman" w:hAnsi="Times New Roman"/>
          <w:sz w:val="28"/>
          <w:szCs w:val="28"/>
        </w:rPr>
        <w:t>, равного: 1,39 - для дуба и вяза; 1,88 - для березы и ореха; 1,65 - для бука, сосны, ели и лиственницы; 1,76 - для граба, осины и тополя и 1,53 - для клена, липы, ольхи, пихты и ясеня.</w:t>
      </w:r>
    </w:p>
    <w:p w:rsidR="00393280" w:rsidRDefault="00393280" w:rsidP="00E97AA0">
      <w:pPr>
        <w:spacing w:after="0" w:line="240" w:lineRule="auto"/>
        <w:ind w:firstLine="851"/>
        <w:rPr>
          <w:rFonts w:ascii="Times New Roman" w:hAnsi="Times New Roman"/>
          <w:sz w:val="28"/>
          <w:szCs w:val="28"/>
        </w:rPr>
      </w:pPr>
      <w:r w:rsidRPr="00A45DBE">
        <w:rPr>
          <w:rFonts w:ascii="Times New Roman" w:hAnsi="Times New Roman"/>
          <w:sz w:val="28"/>
          <w:szCs w:val="28"/>
        </w:rPr>
        <w:t>Выполнив лабораторные испытания древесины каких-либо пород, сту</w:t>
      </w:r>
      <w:r w:rsidRPr="00A45DBE">
        <w:rPr>
          <w:rFonts w:ascii="Times New Roman" w:hAnsi="Times New Roman"/>
          <w:sz w:val="28"/>
          <w:szCs w:val="28"/>
        </w:rPr>
        <w:softHyphen/>
        <w:t>денты должны сравнить свои результаты со справочными данными. Основные физико-механические свойства древесины хвойных и лиственных пород, при</w:t>
      </w:r>
      <w:r w:rsidRPr="00A45DBE">
        <w:rPr>
          <w:rFonts w:ascii="Times New Roman" w:hAnsi="Times New Roman"/>
          <w:sz w:val="28"/>
          <w:szCs w:val="28"/>
        </w:rPr>
        <w:softHyphen/>
        <w:t xml:space="preserve">меняемых в строительстве, приведены в учебниках по курсу </w:t>
      </w:r>
      <w:r>
        <w:rPr>
          <w:rFonts w:ascii="Times New Roman" w:hAnsi="Times New Roman"/>
          <w:sz w:val="28"/>
          <w:szCs w:val="28"/>
        </w:rPr>
        <w:t>«</w:t>
      </w:r>
      <w:r w:rsidRPr="00A45DBE">
        <w:rPr>
          <w:rFonts w:ascii="Times New Roman" w:hAnsi="Times New Roman"/>
          <w:sz w:val="28"/>
          <w:szCs w:val="28"/>
        </w:rPr>
        <w:t>Строительные материалы</w:t>
      </w:r>
      <w:r>
        <w:rPr>
          <w:rFonts w:ascii="Times New Roman" w:hAnsi="Times New Roman"/>
          <w:sz w:val="28"/>
          <w:szCs w:val="28"/>
        </w:rPr>
        <w:t>».</w:t>
      </w:r>
    </w:p>
    <w:p w:rsidR="00393280" w:rsidRPr="00E97AA0" w:rsidRDefault="00393280" w:rsidP="00E97AA0">
      <w:pPr>
        <w:spacing w:after="0" w:line="240" w:lineRule="auto"/>
        <w:jc w:val="center"/>
        <w:rPr>
          <w:rFonts w:ascii="Times New Roman" w:hAnsi="Times New Roman"/>
          <w:b/>
          <w:sz w:val="28"/>
          <w:szCs w:val="28"/>
        </w:rPr>
      </w:pPr>
    </w:p>
    <w:p w:rsidR="00393280" w:rsidRPr="00E97AA0" w:rsidRDefault="00393280" w:rsidP="00E97AA0">
      <w:pPr>
        <w:jc w:val="center"/>
        <w:rPr>
          <w:rFonts w:ascii="Times New Roman" w:hAnsi="Times New Roman"/>
          <w:b/>
          <w:sz w:val="28"/>
          <w:szCs w:val="28"/>
        </w:rPr>
      </w:pPr>
      <w:bookmarkStart w:id="7" w:name="bookmark26"/>
      <w:r w:rsidRPr="00E97AA0">
        <w:rPr>
          <w:rFonts w:ascii="Times New Roman" w:hAnsi="Times New Roman"/>
          <w:b/>
          <w:sz w:val="28"/>
          <w:szCs w:val="28"/>
        </w:rPr>
        <w:t>14.4 Изучение пороков древесины</w:t>
      </w:r>
      <w:bookmarkEnd w:id="7"/>
    </w:p>
    <w:p w:rsidR="00393280" w:rsidRPr="00A45DBE" w:rsidRDefault="00393280" w:rsidP="00E97AA0">
      <w:pPr>
        <w:spacing w:after="0" w:line="240" w:lineRule="auto"/>
        <w:ind w:firstLine="851"/>
        <w:rPr>
          <w:rFonts w:ascii="Times New Roman" w:hAnsi="Times New Roman"/>
          <w:sz w:val="28"/>
          <w:szCs w:val="28"/>
        </w:rPr>
      </w:pPr>
      <w:r w:rsidRPr="00A45DBE">
        <w:rPr>
          <w:rFonts w:ascii="Times New Roman" w:hAnsi="Times New Roman"/>
          <w:sz w:val="28"/>
          <w:szCs w:val="28"/>
        </w:rPr>
        <w:t>Пороками древесины называют всякое отклонение от нормы, выражаю</w:t>
      </w:r>
      <w:r w:rsidRPr="00A45DBE">
        <w:rPr>
          <w:rFonts w:ascii="Times New Roman" w:hAnsi="Times New Roman"/>
          <w:sz w:val="28"/>
          <w:szCs w:val="28"/>
        </w:rPr>
        <w:softHyphen/>
        <w:t>щееся в изменении внешнего вида, нарушении правильности строения, цельно</w:t>
      </w:r>
      <w:r w:rsidRPr="00A45DBE">
        <w:rPr>
          <w:rFonts w:ascii="Times New Roman" w:hAnsi="Times New Roman"/>
          <w:sz w:val="28"/>
          <w:szCs w:val="28"/>
        </w:rPr>
        <w:softHyphen/>
        <w:t>сти тканей или клеточных оболочек древесины. Оценка качества и сортировка лесоматериалов основана главным образом на допустимости различных поро</w:t>
      </w:r>
      <w:r w:rsidRPr="00A45DBE">
        <w:rPr>
          <w:rFonts w:ascii="Times New Roman" w:hAnsi="Times New Roman"/>
          <w:sz w:val="28"/>
          <w:szCs w:val="28"/>
        </w:rPr>
        <w:softHyphen/>
        <w:t>ков в зависимости от назначения материалов. Полная характеристика встре</w:t>
      </w:r>
      <w:r w:rsidRPr="00A45DBE">
        <w:rPr>
          <w:rFonts w:ascii="Times New Roman" w:hAnsi="Times New Roman"/>
          <w:sz w:val="28"/>
          <w:szCs w:val="28"/>
        </w:rPr>
        <w:softHyphen/>
        <w:t>чающихся в древесине пороков приведена в ГОСТ 2140-77. Ниже приведено краткое описание наиболее распространенных из них.</w:t>
      </w:r>
    </w:p>
    <w:p w:rsidR="00393280" w:rsidRDefault="00393280" w:rsidP="00E97AA0">
      <w:pPr>
        <w:spacing w:after="0" w:line="240" w:lineRule="auto"/>
        <w:ind w:firstLine="851"/>
        <w:rPr>
          <w:rFonts w:ascii="Times New Roman" w:hAnsi="Times New Roman"/>
          <w:sz w:val="28"/>
          <w:szCs w:val="28"/>
        </w:rPr>
      </w:pPr>
      <w:r w:rsidRPr="00E97AA0">
        <w:rPr>
          <w:rFonts w:ascii="Times New Roman" w:hAnsi="Times New Roman"/>
          <w:i/>
          <w:sz w:val="28"/>
          <w:szCs w:val="28"/>
        </w:rPr>
        <w:t>Косослой</w:t>
      </w:r>
      <w:r w:rsidRPr="00A45DBE">
        <w:rPr>
          <w:rFonts w:ascii="Times New Roman" w:hAnsi="Times New Roman"/>
          <w:sz w:val="28"/>
          <w:szCs w:val="28"/>
        </w:rPr>
        <w:t xml:space="preserve"> (рис.14.13) выражается в косом (винтообразном) направ</w:t>
      </w:r>
      <w:r w:rsidRPr="00A45DBE">
        <w:rPr>
          <w:rFonts w:ascii="Times New Roman" w:hAnsi="Times New Roman"/>
          <w:sz w:val="28"/>
          <w:szCs w:val="28"/>
        </w:rPr>
        <w:softHyphen/>
        <w:t>лении волокон. Косослой обнаруживается на боковой поверхности круглых ле</w:t>
      </w:r>
      <w:r w:rsidRPr="00A45DBE">
        <w:rPr>
          <w:rFonts w:ascii="Times New Roman" w:hAnsi="Times New Roman"/>
          <w:sz w:val="28"/>
          <w:szCs w:val="28"/>
        </w:rPr>
        <w:softHyphen/>
        <w:t xml:space="preserve">соматериалов и на </w:t>
      </w:r>
      <w:proofErr w:type="spellStart"/>
      <w:r w:rsidRPr="00A45DBE">
        <w:rPr>
          <w:rFonts w:ascii="Times New Roman" w:hAnsi="Times New Roman"/>
          <w:sz w:val="28"/>
          <w:szCs w:val="28"/>
        </w:rPr>
        <w:t>тангентальной</w:t>
      </w:r>
      <w:proofErr w:type="spellEnd"/>
      <w:r w:rsidRPr="00A45DBE">
        <w:rPr>
          <w:rFonts w:ascii="Times New Roman" w:hAnsi="Times New Roman"/>
          <w:sz w:val="28"/>
          <w:szCs w:val="28"/>
        </w:rPr>
        <w:t xml:space="preserve"> боковой поверхности пильных в продольном направлении лесоматериалов. Косослой значительно ухудшает </w:t>
      </w:r>
      <w:proofErr w:type="spellStart"/>
      <w:r w:rsidRPr="00A45DBE">
        <w:rPr>
          <w:rFonts w:ascii="Times New Roman" w:hAnsi="Times New Roman"/>
          <w:sz w:val="28"/>
          <w:szCs w:val="28"/>
        </w:rPr>
        <w:t>физико</w:t>
      </w:r>
      <w:r w:rsidRPr="00A45DBE">
        <w:rPr>
          <w:rFonts w:ascii="Times New Roman" w:hAnsi="Times New Roman"/>
          <w:sz w:val="28"/>
          <w:szCs w:val="28"/>
        </w:rPr>
        <w:softHyphen/>
      </w:r>
      <w:r w:rsidRPr="00A45DBE">
        <w:rPr>
          <w:rFonts w:ascii="Times New Roman" w:hAnsi="Times New Roman"/>
          <w:sz w:val="28"/>
          <w:szCs w:val="28"/>
        </w:rPr>
        <w:lastRenderedPageBreak/>
        <w:t>механические</w:t>
      </w:r>
      <w:proofErr w:type="spellEnd"/>
      <w:r w:rsidRPr="00A45DBE">
        <w:rPr>
          <w:rFonts w:ascii="Times New Roman" w:hAnsi="Times New Roman"/>
          <w:sz w:val="28"/>
          <w:szCs w:val="28"/>
        </w:rPr>
        <w:t xml:space="preserve"> свойства древесины, а также способствует увеличению продольного коробления материалов.</w:t>
      </w:r>
    </w:p>
    <w:p w:rsidR="00393280" w:rsidRPr="00A45DBE" w:rsidRDefault="00393280" w:rsidP="00E97AA0">
      <w:pPr>
        <w:spacing w:after="0" w:line="240" w:lineRule="auto"/>
        <w:ind w:firstLine="851"/>
        <w:rPr>
          <w:rFonts w:ascii="Times New Roman" w:hAnsi="Times New Roman"/>
          <w:sz w:val="28"/>
          <w:szCs w:val="28"/>
        </w:rPr>
      </w:pPr>
    </w:p>
    <w:p w:rsidR="00393280" w:rsidRPr="00A45DBE" w:rsidRDefault="000A0298" w:rsidP="00E97AA0">
      <w:pPr>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1019175" cy="781050"/>
            <wp:effectExtent l="0" t="0" r="0" b="0"/>
            <wp:docPr id="15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019175" cy="781050"/>
                    </a:xfrm>
                    <a:prstGeom prst="rect">
                      <a:avLst/>
                    </a:prstGeom>
                    <a:noFill/>
                    <a:ln>
                      <a:noFill/>
                    </a:ln>
                  </pic:spPr>
                </pic:pic>
              </a:graphicData>
            </a:graphic>
          </wp:inline>
        </w:drawing>
      </w:r>
    </w:p>
    <w:p w:rsidR="00393280" w:rsidRDefault="00393280" w:rsidP="00E97AA0">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14.13</w:t>
      </w:r>
      <w:r>
        <w:rPr>
          <w:rFonts w:ascii="Times New Roman" w:hAnsi="Times New Roman"/>
          <w:sz w:val="28"/>
          <w:szCs w:val="28"/>
        </w:rPr>
        <w:t xml:space="preserve"> </w:t>
      </w:r>
      <w:r w:rsidRPr="00A45DBE">
        <w:rPr>
          <w:rFonts w:ascii="Times New Roman" w:hAnsi="Times New Roman"/>
          <w:sz w:val="28"/>
          <w:szCs w:val="28"/>
        </w:rPr>
        <w:t>Косослой</w:t>
      </w:r>
    </w:p>
    <w:p w:rsidR="00393280" w:rsidRDefault="00393280" w:rsidP="00E97AA0">
      <w:pPr>
        <w:spacing w:after="0" w:line="240" w:lineRule="auto"/>
        <w:ind w:firstLine="851"/>
        <w:jc w:val="center"/>
        <w:rPr>
          <w:rFonts w:ascii="Times New Roman" w:hAnsi="Times New Roman"/>
          <w:sz w:val="28"/>
          <w:szCs w:val="28"/>
        </w:rPr>
      </w:pPr>
    </w:p>
    <w:p w:rsidR="00393280" w:rsidRPr="00A45DBE" w:rsidRDefault="00393280" w:rsidP="00E97AA0">
      <w:pPr>
        <w:spacing w:after="0" w:line="240" w:lineRule="auto"/>
        <w:ind w:firstLine="851"/>
        <w:rPr>
          <w:rFonts w:ascii="Times New Roman" w:hAnsi="Times New Roman"/>
          <w:sz w:val="28"/>
          <w:szCs w:val="28"/>
        </w:rPr>
      </w:pPr>
      <w:r w:rsidRPr="00E97AA0">
        <w:rPr>
          <w:rFonts w:ascii="Times New Roman" w:hAnsi="Times New Roman"/>
          <w:i/>
          <w:sz w:val="28"/>
          <w:szCs w:val="28"/>
        </w:rPr>
        <w:t>Свилеватость</w:t>
      </w:r>
      <w:r w:rsidRPr="00A45DBE">
        <w:rPr>
          <w:rFonts w:ascii="Times New Roman" w:hAnsi="Times New Roman"/>
          <w:sz w:val="28"/>
          <w:szCs w:val="28"/>
        </w:rPr>
        <w:t xml:space="preserve"> - неправильность в строении древесины, выражающаяся в резко волнистом или путаном расположении волокон в древесине.</w:t>
      </w:r>
    </w:p>
    <w:p w:rsidR="00393280" w:rsidRPr="00A45DBE" w:rsidRDefault="00393280" w:rsidP="00E97AA0">
      <w:pPr>
        <w:spacing w:after="0" w:line="240" w:lineRule="auto"/>
        <w:ind w:firstLine="851"/>
        <w:rPr>
          <w:rFonts w:ascii="Times New Roman" w:hAnsi="Times New Roman"/>
          <w:sz w:val="28"/>
          <w:szCs w:val="28"/>
        </w:rPr>
        <w:sectPr w:rsidR="00393280" w:rsidRPr="00A45DBE" w:rsidSect="004330D7">
          <w:headerReference w:type="default" r:id="rId81"/>
          <w:footerReference w:type="even" r:id="rId82"/>
          <w:footerReference w:type="default" r:id="rId83"/>
          <w:footerReference w:type="first" r:id="rId84"/>
          <w:pgSz w:w="11909" w:h="16838"/>
          <w:pgMar w:top="1134" w:right="1134" w:bottom="1134" w:left="1134" w:header="0" w:footer="3" w:gutter="0"/>
          <w:cols w:space="720"/>
          <w:noEndnote/>
          <w:docGrid w:linePitch="360"/>
        </w:sectPr>
      </w:pPr>
      <w:r w:rsidRPr="00A45DBE">
        <w:rPr>
          <w:rFonts w:ascii="Times New Roman" w:hAnsi="Times New Roman"/>
          <w:sz w:val="28"/>
          <w:szCs w:val="28"/>
        </w:rPr>
        <w:t xml:space="preserve">Завиток - местное искривление годовых слоев из-за наличия сучков или проростей. На поверхности пиломатериалов завиток имеет вид </w:t>
      </w:r>
      <w:proofErr w:type="spellStart"/>
      <w:proofErr w:type="gramStart"/>
      <w:r w:rsidRPr="00A45DBE">
        <w:rPr>
          <w:rFonts w:ascii="Times New Roman" w:hAnsi="Times New Roman"/>
          <w:sz w:val="28"/>
          <w:szCs w:val="28"/>
        </w:rPr>
        <w:t>скобообраз</w:t>
      </w:r>
      <w:proofErr w:type="spellEnd"/>
    </w:p>
    <w:p w:rsidR="00393280" w:rsidRPr="00A45DBE" w:rsidRDefault="00393280" w:rsidP="00E97AA0">
      <w:pPr>
        <w:spacing w:after="0" w:line="240" w:lineRule="auto"/>
        <w:ind w:firstLine="851"/>
        <w:rPr>
          <w:rFonts w:ascii="Times New Roman" w:hAnsi="Times New Roman"/>
          <w:sz w:val="28"/>
          <w:szCs w:val="28"/>
        </w:rPr>
      </w:pPr>
      <w:proofErr w:type="spellStart"/>
      <w:proofErr w:type="gramEnd"/>
      <w:r w:rsidRPr="00A45DBE">
        <w:rPr>
          <w:rFonts w:ascii="Times New Roman" w:hAnsi="Times New Roman"/>
          <w:sz w:val="28"/>
          <w:szCs w:val="28"/>
        </w:rPr>
        <w:lastRenderedPageBreak/>
        <w:t>ных</w:t>
      </w:r>
      <w:proofErr w:type="spellEnd"/>
      <w:r w:rsidRPr="00A45DBE">
        <w:rPr>
          <w:rFonts w:ascii="Times New Roman" w:hAnsi="Times New Roman"/>
          <w:sz w:val="28"/>
          <w:szCs w:val="28"/>
        </w:rPr>
        <w:t xml:space="preserve"> изогнутых частичек прорезанных или замкнутых концентрических конту</w:t>
      </w:r>
      <w:r w:rsidRPr="00A45DBE">
        <w:rPr>
          <w:rFonts w:ascii="Times New Roman" w:hAnsi="Times New Roman"/>
          <w:sz w:val="28"/>
          <w:szCs w:val="28"/>
        </w:rPr>
        <w:softHyphen/>
        <w:t>ров, образованных искривленными годовыми слоями. Завиток снижает проч</w:t>
      </w:r>
      <w:r w:rsidRPr="00A45DBE">
        <w:rPr>
          <w:rFonts w:ascii="Times New Roman" w:hAnsi="Times New Roman"/>
          <w:sz w:val="28"/>
          <w:szCs w:val="28"/>
        </w:rPr>
        <w:softHyphen/>
        <w:t>ность древесины при сжатии вдоль волокон при статическом изгибе.</w:t>
      </w:r>
    </w:p>
    <w:p w:rsidR="00393280" w:rsidRPr="00A45DBE" w:rsidRDefault="00393280" w:rsidP="00E97AA0">
      <w:pPr>
        <w:spacing w:after="0" w:line="240" w:lineRule="auto"/>
        <w:ind w:firstLine="851"/>
        <w:rPr>
          <w:rFonts w:ascii="Times New Roman" w:hAnsi="Times New Roman"/>
          <w:sz w:val="28"/>
          <w:szCs w:val="28"/>
        </w:rPr>
      </w:pPr>
      <w:proofErr w:type="spellStart"/>
      <w:r>
        <w:rPr>
          <w:rFonts w:ascii="Times New Roman" w:hAnsi="Times New Roman"/>
          <w:i/>
          <w:sz w:val="28"/>
          <w:szCs w:val="28"/>
        </w:rPr>
        <w:t>Крен</w:t>
      </w:r>
      <w:r w:rsidRPr="00E97AA0">
        <w:rPr>
          <w:rFonts w:ascii="Times New Roman" w:hAnsi="Times New Roman"/>
          <w:i/>
          <w:sz w:val="28"/>
          <w:szCs w:val="28"/>
        </w:rPr>
        <w:t>ь</w:t>
      </w:r>
      <w:proofErr w:type="spellEnd"/>
      <w:r w:rsidRPr="00A45DBE">
        <w:rPr>
          <w:rFonts w:ascii="Times New Roman" w:hAnsi="Times New Roman"/>
          <w:sz w:val="28"/>
          <w:szCs w:val="28"/>
        </w:rPr>
        <w:t xml:space="preserve"> - резкое утолщение летней древесины годичного слоя со значительным повышением его твердости на более узкой стороне и смещением серд</w:t>
      </w:r>
      <w:r w:rsidRPr="00A45DBE">
        <w:rPr>
          <w:rFonts w:ascii="Times New Roman" w:hAnsi="Times New Roman"/>
          <w:sz w:val="28"/>
          <w:szCs w:val="28"/>
        </w:rPr>
        <w:softHyphen/>
        <w:t>цевины. Степень этого порока определяют в процентах по отношению к общей площади торца.</w:t>
      </w:r>
    </w:p>
    <w:p w:rsidR="00393280" w:rsidRPr="00A45DBE" w:rsidRDefault="00393280" w:rsidP="00E97AA0">
      <w:pPr>
        <w:spacing w:after="0" w:line="240" w:lineRule="auto"/>
        <w:ind w:firstLine="851"/>
        <w:rPr>
          <w:rFonts w:ascii="Times New Roman" w:hAnsi="Times New Roman"/>
          <w:sz w:val="28"/>
          <w:szCs w:val="28"/>
        </w:rPr>
      </w:pPr>
      <w:proofErr w:type="spellStart"/>
      <w:r w:rsidRPr="00E97AA0">
        <w:rPr>
          <w:rFonts w:ascii="Times New Roman" w:hAnsi="Times New Roman"/>
          <w:i/>
          <w:sz w:val="28"/>
          <w:szCs w:val="28"/>
        </w:rPr>
        <w:t>Сбежистость</w:t>
      </w:r>
      <w:proofErr w:type="spellEnd"/>
      <w:r w:rsidRPr="00E97AA0">
        <w:rPr>
          <w:rFonts w:ascii="Times New Roman" w:hAnsi="Times New Roman"/>
          <w:i/>
          <w:sz w:val="28"/>
          <w:szCs w:val="28"/>
        </w:rPr>
        <w:t xml:space="preserve"> </w:t>
      </w:r>
      <w:r w:rsidRPr="00A45DBE">
        <w:rPr>
          <w:rFonts w:ascii="Times New Roman" w:hAnsi="Times New Roman"/>
          <w:sz w:val="28"/>
          <w:szCs w:val="28"/>
        </w:rPr>
        <w:t>- уменьшение диаметра ствола древесины от комля к вершине (свыше 1см на 1м ствола).</w:t>
      </w:r>
    </w:p>
    <w:p w:rsidR="00393280" w:rsidRPr="00A45DBE" w:rsidRDefault="00393280" w:rsidP="00E97AA0">
      <w:pPr>
        <w:spacing w:after="0" w:line="240" w:lineRule="auto"/>
        <w:ind w:firstLine="851"/>
        <w:rPr>
          <w:rFonts w:ascii="Times New Roman" w:hAnsi="Times New Roman"/>
          <w:sz w:val="28"/>
          <w:szCs w:val="28"/>
        </w:rPr>
      </w:pPr>
      <w:r w:rsidRPr="00A45DBE">
        <w:rPr>
          <w:rFonts w:ascii="Times New Roman" w:hAnsi="Times New Roman"/>
          <w:sz w:val="28"/>
          <w:szCs w:val="28"/>
        </w:rPr>
        <w:t>Трещины - один из самых распространенных пороков древесины (рис 14.14).</w:t>
      </w:r>
    </w:p>
    <w:p w:rsidR="00393280" w:rsidRPr="00A45DBE" w:rsidRDefault="00393280" w:rsidP="00E97AA0">
      <w:pPr>
        <w:spacing w:after="0" w:line="240" w:lineRule="auto"/>
        <w:ind w:firstLine="851"/>
        <w:rPr>
          <w:rFonts w:ascii="Times New Roman" w:hAnsi="Times New Roman"/>
          <w:sz w:val="28"/>
          <w:szCs w:val="28"/>
        </w:rPr>
      </w:pPr>
      <w:proofErr w:type="spellStart"/>
      <w:r>
        <w:rPr>
          <w:rFonts w:ascii="Times New Roman" w:hAnsi="Times New Roman"/>
          <w:i/>
          <w:sz w:val="28"/>
          <w:szCs w:val="28"/>
        </w:rPr>
        <w:t>Ме</w:t>
      </w:r>
      <w:r w:rsidRPr="00E97AA0">
        <w:rPr>
          <w:rFonts w:ascii="Times New Roman" w:hAnsi="Times New Roman"/>
          <w:i/>
          <w:sz w:val="28"/>
          <w:szCs w:val="28"/>
        </w:rPr>
        <w:t>т</w:t>
      </w:r>
      <w:r>
        <w:rPr>
          <w:rFonts w:ascii="Times New Roman" w:hAnsi="Times New Roman"/>
          <w:i/>
          <w:sz w:val="28"/>
          <w:szCs w:val="28"/>
        </w:rPr>
        <w:t>и</w:t>
      </w:r>
      <w:r w:rsidRPr="00E97AA0">
        <w:rPr>
          <w:rFonts w:ascii="Times New Roman" w:hAnsi="Times New Roman"/>
          <w:i/>
          <w:sz w:val="28"/>
          <w:szCs w:val="28"/>
        </w:rPr>
        <w:t>к</w:t>
      </w:r>
      <w:proofErr w:type="spellEnd"/>
      <w:r w:rsidRPr="00A45DBE">
        <w:rPr>
          <w:rFonts w:ascii="Times New Roman" w:hAnsi="Times New Roman"/>
          <w:sz w:val="28"/>
          <w:szCs w:val="28"/>
        </w:rPr>
        <w:t xml:space="preserve"> представляет собой продольные трещины, видимые на торце дерева и идущие от комля дерева вверх и от центра до поверхности ствола. Различают простой согласный и несогласный, крестовый или звездный </w:t>
      </w:r>
      <w:proofErr w:type="spellStart"/>
      <w:r w:rsidRPr="00A45DBE">
        <w:rPr>
          <w:rFonts w:ascii="Times New Roman" w:hAnsi="Times New Roman"/>
          <w:sz w:val="28"/>
          <w:szCs w:val="28"/>
        </w:rPr>
        <w:t>метик</w:t>
      </w:r>
      <w:proofErr w:type="spellEnd"/>
      <w:r w:rsidRPr="00A45DBE">
        <w:rPr>
          <w:rFonts w:ascii="Times New Roman" w:hAnsi="Times New Roman"/>
          <w:sz w:val="28"/>
          <w:szCs w:val="28"/>
        </w:rPr>
        <w:t xml:space="preserve"> (рис. 14.14, а). В зависимости от вида </w:t>
      </w:r>
      <w:proofErr w:type="spellStart"/>
      <w:r w:rsidRPr="00A45DBE">
        <w:rPr>
          <w:rFonts w:ascii="Times New Roman" w:hAnsi="Times New Roman"/>
          <w:sz w:val="28"/>
          <w:szCs w:val="28"/>
        </w:rPr>
        <w:t>метика</w:t>
      </w:r>
      <w:proofErr w:type="spellEnd"/>
      <w:r w:rsidRPr="00A45DBE">
        <w:rPr>
          <w:rFonts w:ascii="Times New Roman" w:hAnsi="Times New Roman"/>
          <w:sz w:val="28"/>
          <w:szCs w:val="28"/>
        </w:rPr>
        <w:t xml:space="preserve"> и его размеров устанавливают сорт</w:t>
      </w:r>
      <w:r w:rsidRPr="00A45DBE">
        <w:rPr>
          <w:rFonts w:ascii="Times New Roman" w:hAnsi="Times New Roman"/>
          <w:sz w:val="28"/>
          <w:szCs w:val="28"/>
        </w:rPr>
        <w:softHyphen/>
        <w:t xml:space="preserve">ность бревна. Особенно понижается качество бревен, предназначенных для распиловки, если на бревнах есть крестовой </w:t>
      </w:r>
      <w:proofErr w:type="spellStart"/>
      <w:r w:rsidRPr="00A45DBE">
        <w:rPr>
          <w:rFonts w:ascii="Times New Roman" w:hAnsi="Times New Roman"/>
          <w:sz w:val="28"/>
          <w:szCs w:val="28"/>
        </w:rPr>
        <w:t>метик</w:t>
      </w:r>
      <w:proofErr w:type="spellEnd"/>
      <w:r w:rsidRPr="00A45DBE">
        <w:rPr>
          <w:rFonts w:ascii="Times New Roman" w:hAnsi="Times New Roman"/>
          <w:sz w:val="28"/>
          <w:szCs w:val="28"/>
        </w:rPr>
        <w:t>.</w:t>
      </w:r>
    </w:p>
    <w:p w:rsidR="00393280" w:rsidRPr="009C5D8F" w:rsidRDefault="000A0298" w:rsidP="00E97AA0">
      <w:pPr>
        <w:framePr w:h="1526" w:hSpace="701" w:wrap="notBeside" w:vAnchor="text" w:hAnchor="page" w:x="2660" w:y="347"/>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3343275" cy="952500"/>
            <wp:effectExtent l="0" t="0" r="0" b="0"/>
            <wp:docPr id="153"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343275" cy="952500"/>
                    </a:xfrm>
                    <a:prstGeom prst="rect">
                      <a:avLst/>
                    </a:prstGeom>
                    <a:noFill/>
                    <a:ln>
                      <a:noFill/>
                    </a:ln>
                  </pic:spPr>
                </pic:pic>
              </a:graphicData>
            </a:graphic>
          </wp:inline>
        </w:drawing>
      </w:r>
    </w:p>
    <w:p w:rsidR="00393280" w:rsidRPr="00A45DBE" w:rsidRDefault="00393280" w:rsidP="00D4706B">
      <w:pPr>
        <w:jc w:val="center"/>
        <w:rPr>
          <w:rFonts w:ascii="Times New Roman" w:hAnsi="Times New Roman"/>
          <w:sz w:val="28"/>
          <w:szCs w:val="28"/>
        </w:rPr>
      </w:pPr>
      <w:r w:rsidRPr="00A45DBE">
        <w:rPr>
          <w:rFonts w:ascii="Times New Roman" w:hAnsi="Times New Roman"/>
          <w:sz w:val="28"/>
          <w:szCs w:val="28"/>
        </w:rPr>
        <w:t>Рисунок 14.14</w:t>
      </w:r>
      <w:r>
        <w:rPr>
          <w:rFonts w:ascii="Times New Roman" w:hAnsi="Times New Roman"/>
          <w:sz w:val="28"/>
          <w:szCs w:val="28"/>
        </w:rPr>
        <w:t xml:space="preserve"> </w:t>
      </w:r>
      <w:r w:rsidRPr="00A45DBE">
        <w:rPr>
          <w:rFonts w:ascii="Times New Roman" w:hAnsi="Times New Roman"/>
          <w:sz w:val="28"/>
          <w:szCs w:val="28"/>
        </w:rPr>
        <w:t>Виды трещин</w:t>
      </w:r>
      <w:r w:rsidRPr="00D4706B">
        <w:rPr>
          <w:rFonts w:ascii="Times New Roman" w:hAnsi="Times New Roman"/>
          <w:sz w:val="28"/>
          <w:szCs w:val="28"/>
        </w:rPr>
        <w:t>:</w:t>
      </w:r>
      <w:r w:rsidRPr="00A45DBE">
        <w:rPr>
          <w:rFonts w:ascii="Times New Roman" w:hAnsi="Times New Roman"/>
          <w:sz w:val="28"/>
          <w:szCs w:val="28"/>
        </w:rPr>
        <w:t xml:space="preserve"> а - </w:t>
      </w:r>
      <w:proofErr w:type="spellStart"/>
      <w:r w:rsidRPr="00A45DBE">
        <w:rPr>
          <w:rFonts w:ascii="Times New Roman" w:hAnsi="Times New Roman"/>
          <w:sz w:val="28"/>
          <w:szCs w:val="28"/>
        </w:rPr>
        <w:t>метик</w:t>
      </w:r>
      <w:proofErr w:type="spellEnd"/>
      <w:r w:rsidRPr="00A45DBE">
        <w:rPr>
          <w:rFonts w:ascii="Times New Roman" w:hAnsi="Times New Roman"/>
          <w:sz w:val="28"/>
          <w:szCs w:val="28"/>
        </w:rPr>
        <w:t xml:space="preserve">; б - </w:t>
      </w:r>
      <w:proofErr w:type="spellStart"/>
      <w:r w:rsidRPr="00A45DBE">
        <w:rPr>
          <w:rFonts w:ascii="Times New Roman" w:hAnsi="Times New Roman"/>
          <w:sz w:val="28"/>
          <w:szCs w:val="28"/>
        </w:rPr>
        <w:t>отлуп</w:t>
      </w:r>
      <w:proofErr w:type="spellEnd"/>
      <w:r w:rsidRPr="00A45DBE">
        <w:rPr>
          <w:rFonts w:ascii="Times New Roman" w:hAnsi="Times New Roman"/>
          <w:sz w:val="28"/>
          <w:szCs w:val="28"/>
        </w:rPr>
        <w:t xml:space="preserve">; </w:t>
      </w:r>
      <w:proofErr w:type="gramStart"/>
      <w:r w:rsidRPr="00A45DBE">
        <w:rPr>
          <w:rFonts w:ascii="Times New Roman" w:hAnsi="Times New Roman"/>
          <w:sz w:val="28"/>
          <w:szCs w:val="28"/>
        </w:rPr>
        <w:t>в</w:t>
      </w:r>
      <w:proofErr w:type="gramEnd"/>
      <w:r w:rsidRPr="00A45DBE">
        <w:rPr>
          <w:rFonts w:ascii="Times New Roman" w:hAnsi="Times New Roman"/>
          <w:sz w:val="28"/>
          <w:szCs w:val="28"/>
        </w:rPr>
        <w:t xml:space="preserve"> - </w:t>
      </w:r>
      <w:proofErr w:type="gramStart"/>
      <w:r w:rsidRPr="00A45DBE">
        <w:rPr>
          <w:rFonts w:ascii="Times New Roman" w:hAnsi="Times New Roman"/>
          <w:sz w:val="28"/>
          <w:szCs w:val="28"/>
        </w:rPr>
        <w:t>морозобоина</w:t>
      </w:r>
      <w:proofErr w:type="gramEnd"/>
      <w:r w:rsidRPr="00A45DBE">
        <w:rPr>
          <w:rFonts w:ascii="Times New Roman" w:hAnsi="Times New Roman"/>
          <w:sz w:val="28"/>
          <w:szCs w:val="28"/>
        </w:rPr>
        <w:t>; г - трещи</w:t>
      </w:r>
      <w:r w:rsidRPr="00A45DBE">
        <w:rPr>
          <w:rFonts w:ascii="Times New Roman" w:hAnsi="Times New Roman"/>
          <w:sz w:val="28"/>
          <w:szCs w:val="28"/>
        </w:rPr>
        <w:softHyphen/>
        <w:t>ны усушки.</w:t>
      </w:r>
    </w:p>
    <w:p w:rsidR="00393280" w:rsidRPr="00A45DBE" w:rsidRDefault="00393280" w:rsidP="00D4706B">
      <w:pPr>
        <w:tabs>
          <w:tab w:val="left" w:pos="2475"/>
        </w:tabs>
        <w:spacing w:after="0" w:line="240" w:lineRule="auto"/>
        <w:ind w:firstLine="851"/>
        <w:rPr>
          <w:rFonts w:ascii="Times New Roman" w:hAnsi="Times New Roman"/>
          <w:sz w:val="28"/>
          <w:szCs w:val="28"/>
        </w:rPr>
      </w:pPr>
      <w:proofErr w:type="spellStart"/>
      <w:r w:rsidRPr="00D4706B">
        <w:rPr>
          <w:rFonts w:ascii="Times New Roman" w:hAnsi="Times New Roman"/>
          <w:i/>
          <w:sz w:val="28"/>
          <w:szCs w:val="28"/>
        </w:rPr>
        <w:t>Отлуп</w:t>
      </w:r>
      <w:proofErr w:type="spellEnd"/>
      <w:r w:rsidRPr="00A45DBE">
        <w:rPr>
          <w:rFonts w:ascii="Times New Roman" w:hAnsi="Times New Roman"/>
          <w:sz w:val="28"/>
          <w:szCs w:val="28"/>
        </w:rPr>
        <w:t xml:space="preserve"> можно наблюдать на торце круглого материала в виде кольцевой трещины - полный </w:t>
      </w:r>
      <w:proofErr w:type="spellStart"/>
      <w:proofErr w:type="gramStart"/>
      <w:r w:rsidRPr="00A45DBE">
        <w:rPr>
          <w:rFonts w:ascii="Times New Roman" w:hAnsi="Times New Roman"/>
          <w:sz w:val="28"/>
          <w:szCs w:val="28"/>
        </w:rPr>
        <w:t>отлуп</w:t>
      </w:r>
      <w:proofErr w:type="spellEnd"/>
      <w:r w:rsidRPr="00A45DBE">
        <w:rPr>
          <w:rFonts w:ascii="Times New Roman" w:hAnsi="Times New Roman"/>
          <w:sz w:val="28"/>
          <w:szCs w:val="28"/>
        </w:rPr>
        <w:t xml:space="preserve"> или</w:t>
      </w:r>
      <w:proofErr w:type="gramEnd"/>
      <w:r w:rsidRPr="00A45DBE">
        <w:rPr>
          <w:rFonts w:ascii="Times New Roman" w:hAnsi="Times New Roman"/>
          <w:sz w:val="28"/>
          <w:szCs w:val="28"/>
        </w:rPr>
        <w:t xml:space="preserve"> в виде дугообразной трещины - частичный </w:t>
      </w:r>
      <w:proofErr w:type="spellStart"/>
      <w:r w:rsidRPr="00A45DBE">
        <w:rPr>
          <w:rFonts w:ascii="Times New Roman" w:hAnsi="Times New Roman"/>
          <w:sz w:val="28"/>
          <w:szCs w:val="28"/>
        </w:rPr>
        <w:t>отлуп</w:t>
      </w:r>
      <w:proofErr w:type="spellEnd"/>
      <w:r w:rsidRPr="00A45DBE">
        <w:rPr>
          <w:rFonts w:ascii="Times New Roman" w:hAnsi="Times New Roman"/>
          <w:sz w:val="28"/>
          <w:szCs w:val="28"/>
        </w:rPr>
        <w:t xml:space="preserve"> (рис. 14.14, б).</w:t>
      </w:r>
    </w:p>
    <w:p w:rsidR="00393280" w:rsidRPr="00A45DBE" w:rsidRDefault="00393280" w:rsidP="00D4706B">
      <w:pPr>
        <w:spacing w:after="0" w:line="240" w:lineRule="auto"/>
        <w:ind w:firstLine="851"/>
        <w:rPr>
          <w:rFonts w:ascii="Times New Roman" w:hAnsi="Times New Roman"/>
          <w:sz w:val="28"/>
          <w:szCs w:val="28"/>
        </w:rPr>
      </w:pPr>
      <w:r w:rsidRPr="00D4706B">
        <w:rPr>
          <w:rFonts w:ascii="Times New Roman" w:hAnsi="Times New Roman"/>
          <w:i/>
          <w:sz w:val="28"/>
          <w:szCs w:val="28"/>
        </w:rPr>
        <w:lastRenderedPageBreak/>
        <w:t xml:space="preserve">Морозобоина </w:t>
      </w:r>
      <w:r w:rsidRPr="00A45DBE">
        <w:rPr>
          <w:rFonts w:ascii="Times New Roman" w:hAnsi="Times New Roman"/>
          <w:sz w:val="28"/>
          <w:szCs w:val="28"/>
        </w:rPr>
        <w:t>- наружная продольная трещина (рис. 14.14, в), направленная к центру растущего дерева. Образуется вследствие уменьшения объема ствола дерева при резких снижениях температур в зимнее время. Морозобоина снижает сортность древесины.</w:t>
      </w:r>
    </w:p>
    <w:p w:rsidR="00393280" w:rsidRPr="00A45DBE" w:rsidRDefault="00393280" w:rsidP="00D4706B">
      <w:pPr>
        <w:spacing w:after="0" w:line="240" w:lineRule="auto"/>
        <w:ind w:firstLine="851"/>
        <w:rPr>
          <w:rFonts w:ascii="Times New Roman" w:hAnsi="Times New Roman"/>
          <w:sz w:val="28"/>
          <w:szCs w:val="28"/>
        </w:rPr>
      </w:pPr>
      <w:r w:rsidRPr="00D4706B">
        <w:rPr>
          <w:rFonts w:ascii="Times New Roman" w:hAnsi="Times New Roman"/>
          <w:i/>
          <w:sz w:val="28"/>
          <w:szCs w:val="28"/>
        </w:rPr>
        <w:t>Трещины усушки</w:t>
      </w:r>
      <w:r w:rsidRPr="00A45DBE">
        <w:rPr>
          <w:rFonts w:ascii="Times New Roman" w:hAnsi="Times New Roman"/>
          <w:sz w:val="28"/>
          <w:szCs w:val="28"/>
        </w:rPr>
        <w:t xml:space="preserve"> (рис.14.14, г) - наружные трещины, </w:t>
      </w:r>
      <w:proofErr w:type="gramStart"/>
      <w:r w:rsidRPr="00A45DBE">
        <w:rPr>
          <w:rFonts w:ascii="Times New Roman" w:hAnsi="Times New Roman"/>
          <w:sz w:val="28"/>
          <w:szCs w:val="28"/>
        </w:rPr>
        <w:t>появляющееся</w:t>
      </w:r>
      <w:proofErr w:type="gramEnd"/>
      <w:r w:rsidRPr="00A45DBE">
        <w:rPr>
          <w:rFonts w:ascii="Times New Roman" w:hAnsi="Times New Roman"/>
          <w:sz w:val="28"/>
          <w:szCs w:val="28"/>
        </w:rPr>
        <w:t xml:space="preserve"> в бревнах и пиломатериалах при </w:t>
      </w:r>
      <w:r>
        <w:rPr>
          <w:rFonts w:ascii="Times New Roman" w:hAnsi="Times New Roman"/>
          <w:sz w:val="28"/>
          <w:szCs w:val="28"/>
        </w:rPr>
        <w:t>в</w:t>
      </w:r>
      <w:r w:rsidRPr="00A45DBE">
        <w:rPr>
          <w:rFonts w:ascii="Times New Roman" w:hAnsi="Times New Roman"/>
          <w:sz w:val="28"/>
          <w:szCs w:val="28"/>
        </w:rPr>
        <w:t>ысыхании древесины. Различают сле</w:t>
      </w:r>
      <w:r w:rsidRPr="00A45DBE">
        <w:rPr>
          <w:rFonts w:ascii="Times New Roman" w:hAnsi="Times New Roman"/>
          <w:sz w:val="28"/>
          <w:szCs w:val="28"/>
        </w:rPr>
        <w:softHyphen/>
        <w:t>дующие разновидности трещин усушки: торцовые, наблюдающееся только на торце без вывода на боковую поверхность, торцовые односторонние, наблю</w:t>
      </w:r>
      <w:r w:rsidRPr="00A45DBE">
        <w:rPr>
          <w:rFonts w:ascii="Times New Roman" w:hAnsi="Times New Roman"/>
          <w:sz w:val="28"/>
          <w:szCs w:val="28"/>
        </w:rPr>
        <w:softHyphen/>
        <w:t>дающееся на торце и выходящие на один пласт (боковую поверхность) сорта</w:t>
      </w:r>
      <w:r w:rsidRPr="00A45DBE">
        <w:rPr>
          <w:rFonts w:ascii="Times New Roman" w:hAnsi="Times New Roman"/>
          <w:sz w:val="28"/>
          <w:szCs w:val="28"/>
        </w:rPr>
        <w:softHyphen/>
        <w:t xml:space="preserve">мента; торцовые сквозные, </w:t>
      </w:r>
      <w:r>
        <w:rPr>
          <w:rFonts w:ascii="Times New Roman" w:hAnsi="Times New Roman"/>
          <w:sz w:val="28"/>
          <w:szCs w:val="28"/>
        </w:rPr>
        <w:t>н</w:t>
      </w:r>
      <w:r w:rsidRPr="00A45DBE">
        <w:rPr>
          <w:rFonts w:ascii="Times New Roman" w:hAnsi="Times New Roman"/>
          <w:sz w:val="28"/>
          <w:szCs w:val="28"/>
        </w:rPr>
        <w:t xml:space="preserve">аблюдающиеся на </w:t>
      </w:r>
      <w:proofErr w:type="gramStart"/>
      <w:r w:rsidRPr="00A45DBE">
        <w:rPr>
          <w:rFonts w:ascii="Times New Roman" w:hAnsi="Times New Roman"/>
          <w:sz w:val="28"/>
          <w:szCs w:val="28"/>
        </w:rPr>
        <w:t>торце</w:t>
      </w:r>
      <w:proofErr w:type="gramEnd"/>
      <w:r w:rsidRPr="00A45DBE">
        <w:rPr>
          <w:rFonts w:ascii="Times New Roman" w:hAnsi="Times New Roman"/>
          <w:sz w:val="28"/>
          <w:szCs w:val="28"/>
        </w:rPr>
        <w:t xml:space="preserve"> причем трещина выходит на оба пласта (противоположные боковые поверхности). Трещины усушки на</w:t>
      </w:r>
      <w:r w:rsidRPr="00A45DBE">
        <w:rPr>
          <w:rFonts w:ascii="Times New Roman" w:hAnsi="Times New Roman"/>
          <w:sz w:val="28"/>
          <w:szCs w:val="28"/>
        </w:rPr>
        <w:softHyphen/>
        <w:t>рушают цельность древесины и могут снижать ее сортность.</w:t>
      </w:r>
    </w:p>
    <w:p w:rsidR="00393280" w:rsidRPr="00A45DBE" w:rsidRDefault="00393280" w:rsidP="00D4706B">
      <w:pPr>
        <w:spacing w:after="0" w:line="240" w:lineRule="auto"/>
        <w:ind w:firstLine="851"/>
        <w:rPr>
          <w:rFonts w:ascii="Times New Roman" w:hAnsi="Times New Roman"/>
          <w:sz w:val="28"/>
          <w:szCs w:val="28"/>
        </w:rPr>
      </w:pPr>
      <w:r w:rsidRPr="00D4706B">
        <w:rPr>
          <w:rFonts w:ascii="Times New Roman" w:hAnsi="Times New Roman"/>
          <w:i/>
          <w:sz w:val="28"/>
          <w:szCs w:val="28"/>
        </w:rPr>
        <w:t>Сучки</w:t>
      </w:r>
      <w:r w:rsidRPr="00A45DBE">
        <w:rPr>
          <w:rFonts w:ascii="Times New Roman" w:hAnsi="Times New Roman"/>
          <w:sz w:val="28"/>
          <w:szCs w:val="28"/>
        </w:rPr>
        <w:t xml:space="preserve"> - заключенные в древесине ствола живые или отмершие при жизни дерева основания ветвей. Количество, размеры и состояние сучков влияют на качество бревен, предназначаемых для распиловки. В зависимости от положения на стволе дерева и плоскости разреза при распиловке сучки могут выходить на поверхность пиломатериала в виде круга, овала, клина. Сучки, за</w:t>
      </w:r>
      <w:r w:rsidRPr="00A45DBE">
        <w:rPr>
          <w:rFonts w:ascii="Times New Roman" w:hAnsi="Times New Roman"/>
          <w:sz w:val="28"/>
          <w:szCs w:val="28"/>
        </w:rPr>
        <w:softHyphen/>
        <w:t>нимающие участок древесины округлой или овальной формы с самостоятель</w:t>
      </w:r>
      <w:r w:rsidRPr="00A45DBE">
        <w:rPr>
          <w:rFonts w:ascii="Times New Roman" w:hAnsi="Times New Roman"/>
          <w:sz w:val="28"/>
          <w:szCs w:val="28"/>
        </w:rPr>
        <w:softHyphen/>
        <w:t>ными концентрическими годовыми слоями, называют округл</w:t>
      </w:r>
      <w:proofErr w:type="gramStart"/>
      <w:r w:rsidRPr="00A45DBE">
        <w:rPr>
          <w:rFonts w:ascii="Times New Roman" w:hAnsi="Times New Roman"/>
          <w:sz w:val="28"/>
          <w:szCs w:val="28"/>
        </w:rPr>
        <w:t>о-</w:t>
      </w:r>
      <w:proofErr w:type="gramEnd"/>
      <w:r w:rsidRPr="00A45DBE">
        <w:rPr>
          <w:rFonts w:ascii="Times New Roman" w:hAnsi="Times New Roman"/>
          <w:sz w:val="28"/>
          <w:szCs w:val="28"/>
        </w:rPr>
        <w:t xml:space="preserve"> овальными.</w:t>
      </w:r>
    </w:p>
    <w:p w:rsidR="00393280" w:rsidRPr="00A45DBE" w:rsidRDefault="00393280" w:rsidP="00D4706B">
      <w:pPr>
        <w:spacing w:after="0" w:line="240" w:lineRule="auto"/>
        <w:ind w:firstLine="851"/>
        <w:rPr>
          <w:rFonts w:ascii="Times New Roman" w:hAnsi="Times New Roman"/>
          <w:sz w:val="28"/>
          <w:szCs w:val="28"/>
        </w:rPr>
      </w:pPr>
      <w:r w:rsidRPr="00A45DBE">
        <w:rPr>
          <w:rFonts w:ascii="Times New Roman" w:hAnsi="Times New Roman"/>
          <w:sz w:val="28"/>
          <w:szCs w:val="28"/>
        </w:rPr>
        <w:t>При попадании распила вдоль сросшегося сучка получают сшивной сучок (рис. 14.14, а), а поперек двух рядом расположенных сучков - лапчатый сучок (рис. 14.14, б). Различают сучки сквозные, т.е. выходящие обе противоположные плоскости пиломатериала - доски, и несквозные, выходящие только на одну плоскость доски.</w:t>
      </w:r>
    </w:p>
    <w:p w:rsidR="00393280" w:rsidRPr="00A45DBE" w:rsidRDefault="00393280" w:rsidP="00D4706B">
      <w:pPr>
        <w:spacing w:after="0" w:line="240" w:lineRule="auto"/>
        <w:rPr>
          <w:rFonts w:ascii="Times New Roman" w:hAnsi="Times New Roman"/>
          <w:sz w:val="28"/>
          <w:szCs w:val="28"/>
        </w:rPr>
      </w:pPr>
      <w:r w:rsidRPr="00A45DBE">
        <w:rPr>
          <w:rFonts w:ascii="Times New Roman" w:hAnsi="Times New Roman"/>
          <w:sz w:val="28"/>
          <w:szCs w:val="28"/>
        </w:rPr>
        <w:t>В зависимости от состояния древесины сучка и степени срастания ее с древесиной ствола сучки бывают сросшиеся твердые, частично сросшиеся ‘твердые и несросшиеся (рис. 14.16).</w:t>
      </w:r>
    </w:p>
    <w:p w:rsidR="00393280" w:rsidRDefault="00393280" w:rsidP="00D4706B">
      <w:pPr>
        <w:spacing w:after="0" w:line="240" w:lineRule="auto"/>
        <w:rPr>
          <w:rFonts w:ascii="Times New Roman" w:hAnsi="Times New Roman"/>
          <w:sz w:val="28"/>
          <w:szCs w:val="28"/>
        </w:rPr>
      </w:pPr>
      <w:r w:rsidRPr="00A45DBE">
        <w:rPr>
          <w:rFonts w:ascii="Times New Roman" w:hAnsi="Times New Roman"/>
          <w:sz w:val="28"/>
          <w:szCs w:val="28"/>
        </w:rPr>
        <w:t>Сросшиеся твердые сучки являются остатками отмерших плотно срос</w:t>
      </w:r>
      <w:r w:rsidRPr="00A45DBE">
        <w:rPr>
          <w:rFonts w:ascii="Times New Roman" w:hAnsi="Times New Roman"/>
          <w:sz w:val="28"/>
          <w:szCs w:val="28"/>
        </w:rPr>
        <w:softHyphen/>
        <w:t>шихся с древесиной сучков, отличающихся от нее лишь по цвету и твердости.</w:t>
      </w:r>
    </w:p>
    <w:p w:rsidR="00393280" w:rsidRPr="00A45DBE" w:rsidRDefault="00393280" w:rsidP="00D4706B">
      <w:pPr>
        <w:spacing w:after="0" w:line="240" w:lineRule="auto"/>
        <w:rPr>
          <w:rFonts w:ascii="Times New Roman" w:hAnsi="Times New Roman"/>
          <w:sz w:val="28"/>
          <w:szCs w:val="28"/>
        </w:rPr>
      </w:pPr>
    </w:p>
    <w:p w:rsidR="00393280" w:rsidRPr="00A45DBE" w:rsidRDefault="000A0298" w:rsidP="00D4706B">
      <w:pPr>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2438400" cy="800100"/>
            <wp:effectExtent l="0" t="0" r="0" b="0"/>
            <wp:docPr id="154"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438400" cy="800100"/>
                    </a:xfrm>
                    <a:prstGeom prst="rect">
                      <a:avLst/>
                    </a:prstGeom>
                    <a:noFill/>
                    <a:ln>
                      <a:noFill/>
                    </a:ln>
                  </pic:spPr>
                </pic:pic>
              </a:graphicData>
            </a:graphic>
          </wp:inline>
        </w:drawing>
      </w:r>
    </w:p>
    <w:p w:rsidR="00393280" w:rsidRPr="00A45DBE" w:rsidRDefault="00393280" w:rsidP="00D4706B">
      <w:pPr>
        <w:jc w:val="center"/>
        <w:rPr>
          <w:rFonts w:ascii="Times New Roman" w:hAnsi="Times New Roman"/>
          <w:sz w:val="28"/>
          <w:szCs w:val="28"/>
        </w:rPr>
      </w:pPr>
      <w:r w:rsidRPr="00A45DBE">
        <w:rPr>
          <w:rFonts w:ascii="Times New Roman" w:hAnsi="Times New Roman"/>
          <w:sz w:val="28"/>
          <w:szCs w:val="28"/>
        </w:rPr>
        <w:t>а                                  б</w:t>
      </w:r>
    </w:p>
    <w:p w:rsidR="00393280" w:rsidRPr="00A45DBE" w:rsidRDefault="00393280" w:rsidP="00D4706B">
      <w:pPr>
        <w:jc w:val="center"/>
        <w:rPr>
          <w:rFonts w:ascii="Times New Roman" w:hAnsi="Times New Roman"/>
          <w:sz w:val="28"/>
          <w:szCs w:val="28"/>
        </w:rPr>
      </w:pPr>
      <w:r w:rsidRPr="00A45DBE">
        <w:rPr>
          <w:rFonts w:ascii="Times New Roman" w:hAnsi="Times New Roman"/>
          <w:sz w:val="28"/>
          <w:szCs w:val="28"/>
        </w:rPr>
        <w:t xml:space="preserve">Рисунок 14.11. Сучки: а - сшивной; б - </w:t>
      </w:r>
      <w:proofErr w:type="gramStart"/>
      <w:r w:rsidRPr="00A45DBE">
        <w:rPr>
          <w:rFonts w:ascii="Times New Roman" w:hAnsi="Times New Roman"/>
          <w:sz w:val="28"/>
          <w:szCs w:val="28"/>
        </w:rPr>
        <w:t>лапчатый</w:t>
      </w:r>
      <w:proofErr w:type="gramEnd"/>
    </w:p>
    <w:p w:rsidR="00393280" w:rsidRPr="00A45DBE" w:rsidRDefault="00393280" w:rsidP="00D4706B">
      <w:pPr>
        <w:spacing w:after="0" w:line="240" w:lineRule="auto"/>
        <w:ind w:firstLine="851"/>
        <w:rPr>
          <w:rFonts w:ascii="Times New Roman" w:hAnsi="Times New Roman"/>
          <w:sz w:val="28"/>
          <w:szCs w:val="28"/>
        </w:rPr>
      </w:pPr>
      <w:r w:rsidRPr="00A45DBE">
        <w:rPr>
          <w:rFonts w:ascii="Times New Roman" w:hAnsi="Times New Roman"/>
          <w:sz w:val="28"/>
          <w:szCs w:val="28"/>
        </w:rPr>
        <w:t>Сросшиеся и частично сросшиеся твердые сучки могут быть здоровыми, т.е. не имеющими признаков гнили, окрашенными в более темный цвет, чем ос</w:t>
      </w:r>
      <w:r w:rsidRPr="00A45DBE">
        <w:rPr>
          <w:rFonts w:ascii="Times New Roman" w:hAnsi="Times New Roman"/>
          <w:sz w:val="28"/>
          <w:szCs w:val="28"/>
        </w:rPr>
        <w:softHyphen/>
        <w:t xml:space="preserve">тальная древесина, и роговыми. Роговые сучки имеют здоровую древесину, но обильно пропитаны смолой или дубильными веществами, по цвету они темнее окружающей древесины. К </w:t>
      </w:r>
      <w:proofErr w:type="gramStart"/>
      <w:r w:rsidRPr="00A45DBE">
        <w:rPr>
          <w:rFonts w:ascii="Times New Roman" w:hAnsi="Times New Roman"/>
          <w:sz w:val="28"/>
          <w:szCs w:val="28"/>
        </w:rPr>
        <w:t>несросшимся</w:t>
      </w:r>
      <w:proofErr w:type="gramEnd"/>
      <w:r w:rsidRPr="00A45DBE">
        <w:rPr>
          <w:rFonts w:ascii="Times New Roman" w:hAnsi="Times New Roman"/>
          <w:sz w:val="28"/>
          <w:szCs w:val="28"/>
        </w:rPr>
        <w:t xml:space="preserve"> относятся выпадающие твердые суч</w:t>
      </w:r>
      <w:r w:rsidRPr="00A45DBE">
        <w:rPr>
          <w:rFonts w:ascii="Times New Roman" w:hAnsi="Times New Roman"/>
          <w:sz w:val="28"/>
          <w:szCs w:val="28"/>
        </w:rPr>
        <w:softHyphen/>
      </w:r>
      <w:r w:rsidRPr="00A45DBE">
        <w:rPr>
          <w:rFonts w:ascii="Times New Roman" w:hAnsi="Times New Roman"/>
          <w:sz w:val="28"/>
          <w:szCs w:val="28"/>
        </w:rPr>
        <w:lastRenderedPageBreak/>
        <w:t>ки, которые не связаны с окружающей ее древесиной; они обычно выпадают при высыхании и механической обработке.</w:t>
      </w:r>
    </w:p>
    <w:p w:rsidR="00393280" w:rsidRPr="00A45DBE" w:rsidRDefault="00393280" w:rsidP="00A45DBE">
      <w:pPr>
        <w:rPr>
          <w:rFonts w:ascii="Times New Roman" w:hAnsi="Times New Roman"/>
          <w:sz w:val="28"/>
          <w:szCs w:val="28"/>
        </w:rPr>
      </w:pPr>
    </w:p>
    <w:p w:rsidR="00393280" w:rsidRPr="009C5D8F" w:rsidRDefault="000A0298" w:rsidP="003971D6">
      <w:pPr>
        <w:framePr w:w="3811" w:h="1696" w:wrap="notBeside" w:vAnchor="text" w:hAnchor="page" w:x="3721" w:y="7"/>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2438400" cy="1066800"/>
            <wp:effectExtent l="0" t="0" r="0" b="0"/>
            <wp:docPr id="155"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438400" cy="1066800"/>
                    </a:xfrm>
                    <a:prstGeom prst="rect">
                      <a:avLst/>
                    </a:prstGeom>
                    <a:noFill/>
                    <a:ln>
                      <a:noFill/>
                    </a:ln>
                  </pic:spPr>
                </pic:pic>
              </a:graphicData>
            </a:graphic>
          </wp:inline>
        </w:drawing>
      </w:r>
    </w:p>
    <w:p w:rsidR="00393280" w:rsidRPr="00A45DBE" w:rsidRDefault="00393280" w:rsidP="00D4706B">
      <w:pPr>
        <w:spacing w:after="0" w:line="240" w:lineRule="auto"/>
        <w:ind w:firstLine="851"/>
        <w:jc w:val="center"/>
        <w:rPr>
          <w:rFonts w:ascii="Times New Roman" w:hAnsi="Times New Roman"/>
          <w:sz w:val="28"/>
          <w:szCs w:val="28"/>
        </w:rPr>
      </w:pPr>
      <w:r w:rsidRPr="00A45DBE">
        <w:rPr>
          <w:rFonts w:ascii="Times New Roman" w:hAnsi="Times New Roman"/>
          <w:sz w:val="28"/>
          <w:szCs w:val="28"/>
        </w:rPr>
        <w:t xml:space="preserve">Рисунок 14.16. Виды сучков по степени срастания с окружающей древесиной: а - </w:t>
      </w:r>
      <w:proofErr w:type="gramStart"/>
      <w:r w:rsidRPr="00A45DBE">
        <w:rPr>
          <w:rFonts w:ascii="Times New Roman" w:hAnsi="Times New Roman"/>
          <w:sz w:val="28"/>
          <w:szCs w:val="28"/>
        </w:rPr>
        <w:t>сросшийся</w:t>
      </w:r>
      <w:proofErr w:type="gramEnd"/>
      <w:r w:rsidRPr="00A45DBE">
        <w:rPr>
          <w:rFonts w:ascii="Times New Roman" w:hAnsi="Times New Roman"/>
          <w:sz w:val="28"/>
          <w:szCs w:val="28"/>
        </w:rPr>
        <w:t xml:space="preserve"> </w:t>
      </w:r>
      <w:proofErr w:type="spellStart"/>
      <w:r w:rsidRPr="00A45DBE">
        <w:rPr>
          <w:rFonts w:ascii="Times New Roman" w:hAnsi="Times New Roman"/>
          <w:sz w:val="28"/>
          <w:szCs w:val="28"/>
        </w:rPr>
        <w:t>здбровый</w:t>
      </w:r>
      <w:proofErr w:type="spellEnd"/>
      <w:r w:rsidRPr="00A45DBE">
        <w:rPr>
          <w:rFonts w:ascii="Times New Roman" w:hAnsi="Times New Roman"/>
          <w:sz w:val="28"/>
          <w:szCs w:val="28"/>
        </w:rPr>
        <w:t>; в - сросшийся роговой; г - выпадающий.</w:t>
      </w:r>
    </w:p>
    <w:p w:rsidR="00393280" w:rsidRDefault="00393280" w:rsidP="00D4706B">
      <w:pPr>
        <w:spacing w:after="0" w:line="240" w:lineRule="auto"/>
        <w:ind w:firstLine="851"/>
        <w:rPr>
          <w:rFonts w:ascii="Times New Roman" w:hAnsi="Times New Roman"/>
          <w:sz w:val="28"/>
          <w:szCs w:val="28"/>
        </w:rPr>
      </w:pPr>
    </w:p>
    <w:p w:rsidR="00393280" w:rsidRPr="00A45DBE" w:rsidRDefault="00393280" w:rsidP="00D4706B">
      <w:pPr>
        <w:spacing w:after="0" w:line="240" w:lineRule="auto"/>
        <w:ind w:firstLine="851"/>
        <w:rPr>
          <w:rFonts w:ascii="Times New Roman" w:hAnsi="Times New Roman"/>
          <w:sz w:val="28"/>
          <w:szCs w:val="28"/>
        </w:rPr>
      </w:pPr>
      <w:r w:rsidRPr="00A45DBE">
        <w:rPr>
          <w:rFonts w:ascii="Times New Roman" w:hAnsi="Times New Roman"/>
          <w:sz w:val="28"/>
          <w:szCs w:val="28"/>
        </w:rPr>
        <w:t>Рыхлые и табачные сучки представляют собой загнивающие омертвевшие ветви, древесина которых утратила механическую прочность. Табачные сучки при давлении легко превращаются в коричневый порошок. Табачные сучки следует вырезать, а отверстие заделывать.</w:t>
      </w:r>
    </w:p>
    <w:p w:rsidR="00393280" w:rsidRPr="00A45DBE" w:rsidRDefault="00393280" w:rsidP="00D4706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Ненормальные окраски, гнили. Ненормальные окраски, изменение цвета древесины и появление желтых (бурых) и синеватых пятен, а также гнили являются результатом воздействия грибков, поселившихся в древесине. Под воз</w:t>
      </w:r>
      <w:r w:rsidRPr="00A45DBE">
        <w:rPr>
          <w:rFonts w:ascii="Times New Roman" w:hAnsi="Times New Roman"/>
          <w:sz w:val="28"/>
          <w:szCs w:val="28"/>
        </w:rPr>
        <w:softHyphen/>
        <w:t xml:space="preserve">действием грибков древесина либо только окрашивается и ее </w:t>
      </w:r>
      <w:proofErr w:type="spellStart"/>
      <w:r w:rsidRPr="00A45DBE">
        <w:rPr>
          <w:rFonts w:ascii="Times New Roman" w:hAnsi="Times New Roman"/>
          <w:sz w:val="28"/>
          <w:szCs w:val="28"/>
        </w:rPr>
        <w:t>физико</w:t>
      </w:r>
      <w:r w:rsidRPr="00A45DBE">
        <w:rPr>
          <w:rFonts w:ascii="Times New Roman" w:hAnsi="Times New Roman"/>
          <w:sz w:val="28"/>
          <w:szCs w:val="28"/>
        </w:rPr>
        <w:softHyphen/>
        <w:t>механические</w:t>
      </w:r>
      <w:proofErr w:type="spellEnd"/>
      <w:r w:rsidRPr="00A45DBE">
        <w:rPr>
          <w:rFonts w:ascii="Times New Roman" w:hAnsi="Times New Roman"/>
          <w:sz w:val="28"/>
          <w:szCs w:val="28"/>
        </w:rPr>
        <w:t xml:space="preserve"> свойства почти не изменяются, либо наряду с изменением цвета происходит существенное снижение физ</w:t>
      </w:r>
      <w:r>
        <w:rPr>
          <w:rFonts w:ascii="Times New Roman" w:hAnsi="Times New Roman"/>
          <w:sz w:val="28"/>
          <w:szCs w:val="28"/>
        </w:rPr>
        <w:t>и</w:t>
      </w:r>
      <w:r w:rsidRPr="00A45DBE">
        <w:rPr>
          <w:rFonts w:ascii="Times New Roman" w:hAnsi="Times New Roman"/>
          <w:sz w:val="28"/>
          <w:szCs w:val="28"/>
        </w:rPr>
        <w:t>ко-меха</w:t>
      </w:r>
      <w:r>
        <w:rPr>
          <w:rFonts w:ascii="Times New Roman" w:hAnsi="Times New Roman"/>
          <w:sz w:val="28"/>
          <w:szCs w:val="28"/>
        </w:rPr>
        <w:t>н</w:t>
      </w:r>
      <w:r w:rsidRPr="00A45DBE">
        <w:rPr>
          <w:rFonts w:ascii="Times New Roman" w:hAnsi="Times New Roman"/>
          <w:sz w:val="28"/>
          <w:szCs w:val="28"/>
        </w:rPr>
        <w:t>ических свой</w:t>
      </w:r>
      <w:proofErr w:type="gramStart"/>
      <w:r w:rsidRPr="00A45DBE">
        <w:rPr>
          <w:rFonts w:ascii="Times New Roman" w:hAnsi="Times New Roman"/>
          <w:sz w:val="28"/>
          <w:szCs w:val="28"/>
        </w:rPr>
        <w:t>ств др</w:t>
      </w:r>
      <w:proofErr w:type="gramEnd"/>
      <w:r w:rsidRPr="00A45DBE">
        <w:rPr>
          <w:rFonts w:ascii="Times New Roman" w:hAnsi="Times New Roman"/>
          <w:sz w:val="28"/>
          <w:szCs w:val="28"/>
        </w:rPr>
        <w:t>евесины. Всякий разрушающий древесину грибок вначале вызывает изменение ее окраски, а впоследствии и заметное изменение структуры древесины.</w:t>
      </w:r>
    </w:p>
    <w:p w:rsidR="00393280" w:rsidRPr="00A45DBE" w:rsidRDefault="00393280" w:rsidP="00D4706B">
      <w:pPr>
        <w:spacing w:after="0" w:line="240" w:lineRule="auto"/>
        <w:ind w:firstLine="851"/>
        <w:rPr>
          <w:rFonts w:ascii="Times New Roman" w:hAnsi="Times New Roman"/>
          <w:sz w:val="28"/>
          <w:szCs w:val="28"/>
        </w:rPr>
      </w:pPr>
      <w:r w:rsidRPr="00A45DBE">
        <w:rPr>
          <w:rFonts w:ascii="Times New Roman" w:hAnsi="Times New Roman"/>
          <w:sz w:val="28"/>
          <w:szCs w:val="28"/>
        </w:rPr>
        <w:t>Наружные окраски и гнили появляются чаще всего в древесине после срубки дерева или после отмирания ствола в виде заболонной</w:t>
      </w:r>
      <w:r>
        <w:rPr>
          <w:rFonts w:ascii="Times New Roman" w:hAnsi="Times New Roman"/>
          <w:sz w:val="28"/>
          <w:szCs w:val="28"/>
        </w:rPr>
        <w:t xml:space="preserve"> </w:t>
      </w:r>
      <w:r w:rsidRPr="00A45DBE">
        <w:rPr>
          <w:rFonts w:ascii="Times New Roman" w:hAnsi="Times New Roman"/>
          <w:sz w:val="28"/>
          <w:szCs w:val="28"/>
        </w:rPr>
        <w:t xml:space="preserve"> </w:t>
      </w:r>
      <w:proofErr w:type="spellStart"/>
      <w:r w:rsidRPr="00A45DBE">
        <w:rPr>
          <w:rFonts w:ascii="Times New Roman" w:hAnsi="Times New Roman"/>
          <w:sz w:val="28"/>
          <w:szCs w:val="28"/>
        </w:rPr>
        <w:t>краснины</w:t>
      </w:r>
      <w:proofErr w:type="spellEnd"/>
      <w:r w:rsidRPr="00A45DBE">
        <w:rPr>
          <w:rFonts w:ascii="Times New Roman" w:hAnsi="Times New Roman"/>
          <w:sz w:val="28"/>
          <w:szCs w:val="28"/>
        </w:rPr>
        <w:t xml:space="preserve">, гнили и мраморной гнили. К внутренним окраскам и </w:t>
      </w:r>
      <w:proofErr w:type="spellStart"/>
      <w:r w:rsidRPr="00A45DBE">
        <w:rPr>
          <w:rFonts w:ascii="Times New Roman" w:hAnsi="Times New Roman"/>
          <w:sz w:val="28"/>
          <w:szCs w:val="28"/>
        </w:rPr>
        <w:t>гнилям</w:t>
      </w:r>
      <w:proofErr w:type="spellEnd"/>
      <w:r w:rsidRPr="00A45DBE">
        <w:rPr>
          <w:rFonts w:ascii="Times New Roman" w:hAnsi="Times New Roman"/>
          <w:sz w:val="28"/>
          <w:szCs w:val="28"/>
        </w:rPr>
        <w:t xml:space="preserve"> относятся ложное ядро, внутренняя </w:t>
      </w:r>
      <w:proofErr w:type="spellStart"/>
      <w:r w:rsidRPr="00A45DBE">
        <w:rPr>
          <w:rFonts w:ascii="Times New Roman" w:hAnsi="Times New Roman"/>
          <w:sz w:val="28"/>
          <w:szCs w:val="28"/>
        </w:rPr>
        <w:t>краснина</w:t>
      </w:r>
      <w:proofErr w:type="spellEnd"/>
      <w:r w:rsidRPr="00A45DBE">
        <w:rPr>
          <w:rFonts w:ascii="Times New Roman" w:hAnsi="Times New Roman"/>
          <w:sz w:val="28"/>
          <w:szCs w:val="28"/>
        </w:rPr>
        <w:t>, пятнистость.</w:t>
      </w:r>
    </w:p>
    <w:p w:rsidR="00393280" w:rsidRPr="00A45DBE" w:rsidRDefault="00393280" w:rsidP="00D4706B">
      <w:pPr>
        <w:spacing w:after="0" w:line="240" w:lineRule="auto"/>
        <w:ind w:firstLine="851"/>
        <w:rPr>
          <w:rFonts w:ascii="Times New Roman" w:hAnsi="Times New Roman"/>
          <w:sz w:val="28"/>
          <w:szCs w:val="28"/>
        </w:rPr>
      </w:pPr>
      <w:r w:rsidRPr="00A45DBE">
        <w:rPr>
          <w:rFonts w:ascii="Times New Roman" w:hAnsi="Times New Roman"/>
          <w:sz w:val="28"/>
          <w:szCs w:val="28"/>
        </w:rPr>
        <w:t>Характерным признаком заражения древесины грибками является появ</w:t>
      </w:r>
      <w:r w:rsidRPr="00A45DBE">
        <w:rPr>
          <w:rFonts w:ascii="Times New Roman" w:hAnsi="Times New Roman"/>
          <w:sz w:val="28"/>
          <w:szCs w:val="28"/>
        </w:rPr>
        <w:softHyphen/>
        <w:t xml:space="preserve">ление на ее поверхности </w:t>
      </w:r>
      <w:proofErr w:type="spellStart"/>
      <w:r w:rsidRPr="00A45DBE">
        <w:rPr>
          <w:rFonts w:ascii="Times New Roman" w:hAnsi="Times New Roman"/>
          <w:sz w:val="28"/>
          <w:szCs w:val="28"/>
        </w:rPr>
        <w:t>плесневатых</w:t>
      </w:r>
      <w:proofErr w:type="spellEnd"/>
      <w:r w:rsidRPr="00A45DBE">
        <w:rPr>
          <w:rFonts w:ascii="Times New Roman" w:hAnsi="Times New Roman"/>
          <w:sz w:val="28"/>
          <w:szCs w:val="28"/>
        </w:rPr>
        <w:t xml:space="preserve"> налетов гнили, белого пушка или белых нитей.</w:t>
      </w:r>
    </w:p>
    <w:p w:rsidR="00393280" w:rsidRPr="00A45DBE" w:rsidRDefault="00393280" w:rsidP="00D4706B">
      <w:pPr>
        <w:spacing w:after="0" w:line="240" w:lineRule="auto"/>
        <w:ind w:firstLine="851"/>
        <w:rPr>
          <w:rFonts w:ascii="Times New Roman" w:hAnsi="Times New Roman"/>
          <w:sz w:val="28"/>
          <w:szCs w:val="28"/>
        </w:rPr>
      </w:pPr>
      <w:r w:rsidRPr="00A45DBE">
        <w:rPr>
          <w:rFonts w:ascii="Times New Roman" w:hAnsi="Times New Roman"/>
          <w:sz w:val="28"/>
          <w:szCs w:val="28"/>
        </w:rPr>
        <w:t>Настоящий домовой гриб (рис. 14.17) в благоприятных для своего разви</w:t>
      </w:r>
      <w:r w:rsidRPr="00A45DBE">
        <w:rPr>
          <w:rFonts w:ascii="Times New Roman" w:hAnsi="Times New Roman"/>
          <w:sz w:val="28"/>
          <w:szCs w:val="28"/>
        </w:rPr>
        <w:softHyphen/>
        <w:t>тия условиях (влажность свыше 25% и температура окружающего воздуха 18- 20°С) сначала вызывает образование бурной гнили, а затем появление в древе</w:t>
      </w:r>
      <w:r w:rsidRPr="00A45DBE">
        <w:rPr>
          <w:rFonts w:ascii="Times New Roman" w:hAnsi="Times New Roman"/>
          <w:sz w:val="28"/>
          <w:szCs w:val="28"/>
        </w:rPr>
        <w:softHyphen/>
        <w:t>сине трещин вдоль и поперек волокон. В течение короткого времени деревян</w:t>
      </w:r>
      <w:r w:rsidRPr="00A45DBE">
        <w:rPr>
          <w:rFonts w:ascii="Times New Roman" w:hAnsi="Times New Roman"/>
          <w:sz w:val="28"/>
          <w:szCs w:val="28"/>
        </w:rPr>
        <w:softHyphen/>
        <w:t>ные конструкции зданий, пораженные домовыми грибами, могут прийти в ава</w:t>
      </w:r>
      <w:r w:rsidRPr="00A45DBE">
        <w:rPr>
          <w:rFonts w:ascii="Times New Roman" w:hAnsi="Times New Roman"/>
          <w:sz w:val="28"/>
          <w:szCs w:val="28"/>
        </w:rPr>
        <w:softHyphen/>
        <w:t>рийное состояние.</w:t>
      </w:r>
    </w:p>
    <w:p w:rsidR="00393280" w:rsidRPr="00A45DBE" w:rsidRDefault="00393280" w:rsidP="00D4706B">
      <w:pPr>
        <w:spacing w:after="0" w:line="240" w:lineRule="auto"/>
        <w:ind w:firstLine="851"/>
        <w:rPr>
          <w:rFonts w:ascii="Times New Roman" w:hAnsi="Times New Roman"/>
          <w:sz w:val="28"/>
          <w:szCs w:val="28"/>
        </w:rPr>
      </w:pPr>
    </w:p>
    <w:p w:rsidR="00393280" w:rsidRPr="009C5D8F" w:rsidRDefault="000A0298" w:rsidP="00D4706B">
      <w:pPr>
        <w:framePr w:h="1272" w:wrap="notBeside" w:vAnchor="text" w:hAnchor="text" w:xAlign="center" w:y="1"/>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2190750" cy="800100"/>
            <wp:effectExtent l="0" t="0" r="0" b="0"/>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190750" cy="800100"/>
                    </a:xfrm>
                    <a:prstGeom prst="rect">
                      <a:avLst/>
                    </a:prstGeom>
                    <a:noFill/>
                    <a:ln>
                      <a:noFill/>
                    </a:ln>
                  </pic:spPr>
                </pic:pic>
              </a:graphicData>
            </a:graphic>
          </wp:inline>
        </w:drawing>
      </w:r>
    </w:p>
    <w:p w:rsidR="00393280" w:rsidRPr="00A45DBE" w:rsidRDefault="00393280" w:rsidP="00D4706B">
      <w:pPr>
        <w:spacing w:after="0" w:line="240" w:lineRule="auto"/>
        <w:ind w:firstLine="851"/>
        <w:jc w:val="center"/>
        <w:rPr>
          <w:rFonts w:ascii="Times New Roman" w:hAnsi="Times New Roman"/>
          <w:sz w:val="28"/>
          <w:szCs w:val="28"/>
        </w:rPr>
      </w:pPr>
      <w:r w:rsidRPr="00A45DBE">
        <w:rPr>
          <w:rFonts w:ascii="Times New Roman" w:hAnsi="Times New Roman"/>
          <w:sz w:val="28"/>
          <w:szCs w:val="28"/>
        </w:rPr>
        <w:t>Рисунок 14.17</w:t>
      </w:r>
      <w:r>
        <w:rPr>
          <w:rFonts w:ascii="Times New Roman" w:hAnsi="Times New Roman"/>
          <w:sz w:val="28"/>
          <w:szCs w:val="28"/>
        </w:rPr>
        <w:t xml:space="preserve"> </w:t>
      </w:r>
      <w:r w:rsidRPr="00A45DBE">
        <w:rPr>
          <w:rFonts w:ascii="Times New Roman" w:hAnsi="Times New Roman"/>
          <w:sz w:val="28"/>
          <w:szCs w:val="28"/>
        </w:rPr>
        <w:t>Настоящий домовой гриб</w:t>
      </w:r>
    </w:p>
    <w:p w:rsidR="00393280" w:rsidRPr="00A45DBE" w:rsidRDefault="00393280" w:rsidP="00D4706B">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Степень поражения древесины грибом может быть различной. Если в древесине имеются плодовые тела грибов, хорошо развитая грибница и шнуры (гифы), то вид гриба может быть установлен по данным специальных таблиц. В том случае, когда обнаруживают только следы грибницы, следует произвести микроскопический анализ грибницы и древесины.</w:t>
      </w:r>
    </w:p>
    <w:p w:rsidR="00393280" w:rsidRPr="00A45DBE" w:rsidRDefault="00393280" w:rsidP="00D4706B">
      <w:pPr>
        <w:spacing w:after="0" w:line="240" w:lineRule="auto"/>
        <w:ind w:firstLine="851"/>
        <w:rPr>
          <w:rFonts w:ascii="Times New Roman" w:hAnsi="Times New Roman"/>
          <w:sz w:val="28"/>
          <w:szCs w:val="28"/>
        </w:rPr>
      </w:pPr>
      <w:r w:rsidRPr="00A45DBE">
        <w:rPr>
          <w:rFonts w:ascii="Times New Roman" w:hAnsi="Times New Roman"/>
          <w:sz w:val="28"/>
          <w:szCs w:val="28"/>
        </w:rPr>
        <w:t>Повреждения насекомыми. Насекомые поражают древесину в период роста дерева, в период хранения на складах и сооружениях. Они образуют в древесине различные ходы и отверстия, снижающие прочность древесины. Кроме того, насекомые часто заносят в эти ходы споры грибов. Особенно большой вред древесине приносят жуки-короеды, мебельный или домовой точильщик, шашель и др.</w:t>
      </w:r>
    </w:p>
    <w:p w:rsidR="00393280" w:rsidRPr="00A45DBE" w:rsidRDefault="00393280" w:rsidP="00D4706B">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Жуки-короеды поражают древесину всех пород на корню, образуя не глубокие поверхностные извилистые ходы-борозды. Мебельный, или домовой, точильщик поражает деревянные элементы зданий и сооружений. Признаком наличия точильщика является наличие большого числа мелких круглых </w:t>
      </w:r>
      <w:proofErr w:type="gramStart"/>
      <w:r w:rsidRPr="00A45DBE">
        <w:rPr>
          <w:rFonts w:ascii="Times New Roman" w:hAnsi="Times New Roman"/>
          <w:sz w:val="28"/>
          <w:szCs w:val="28"/>
        </w:rPr>
        <w:t>отверстии</w:t>
      </w:r>
      <w:proofErr w:type="gramEnd"/>
      <w:r w:rsidRPr="00A45DBE">
        <w:rPr>
          <w:rFonts w:ascii="Times New Roman" w:hAnsi="Times New Roman"/>
          <w:sz w:val="28"/>
          <w:szCs w:val="28"/>
        </w:rPr>
        <w:t xml:space="preserve">, из которых высыпается древесная мука желтого цвета. Морской червь шашель быстро разрушает подводные части деревянных портовых </w:t>
      </w:r>
      <w:proofErr w:type="gramStart"/>
      <w:r w:rsidRPr="00A45DBE">
        <w:rPr>
          <w:rFonts w:ascii="Times New Roman" w:hAnsi="Times New Roman"/>
          <w:sz w:val="28"/>
          <w:szCs w:val="28"/>
        </w:rPr>
        <w:t>сооружении</w:t>
      </w:r>
      <w:proofErr w:type="gramEnd"/>
      <w:r w:rsidRPr="00A45DBE">
        <w:rPr>
          <w:rFonts w:ascii="Times New Roman" w:hAnsi="Times New Roman"/>
          <w:sz w:val="28"/>
          <w:szCs w:val="28"/>
        </w:rPr>
        <w:t xml:space="preserve"> проникая в древесину, он проделывает в ней большое количество ходов, в результате чего Древесина за короткий срок почти полностью теряет свою прочность.</w:t>
      </w:r>
    </w:p>
    <w:p w:rsidR="00393280" w:rsidRPr="00A45DBE" w:rsidRDefault="00393280" w:rsidP="00D4706B">
      <w:pPr>
        <w:spacing w:after="0" w:line="240" w:lineRule="auto"/>
        <w:ind w:firstLine="851"/>
        <w:rPr>
          <w:rFonts w:ascii="Times New Roman" w:hAnsi="Times New Roman"/>
          <w:sz w:val="28"/>
          <w:szCs w:val="28"/>
        </w:rPr>
      </w:pPr>
    </w:p>
    <w:p w:rsidR="00393280" w:rsidRPr="00A45DBE" w:rsidRDefault="00393280" w:rsidP="00D4706B">
      <w:pPr>
        <w:spacing w:after="0" w:line="240" w:lineRule="auto"/>
        <w:ind w:firstLine="851"/>
        <w:rPr>
          <w:rFonts w:ascii="Times New Roman" w:hAnsi="Times New Roman"/>
          <w:sz w:val="28"/>
          <w:szCs w:val="28"/>
        </w:rPr>
      </w:pPr>
    </w:p>
    <w:p w:rsidR="00393280" w:rsidRDefault="00393280" w:rsidP="00E64CB0">
      <w:pPr>
        <w:jc w:val="center"/>
        <w:rPr>
          <w:rFonts w:ascii="Times New Roman" w:hAnsi="Times New Roman"/>
          <w:sz w:val="28"/>
          <w:szCs w:val="28"/>
        </w:rPr>
      </w:pPr>
      <w:r>
        <w:rPr>
          <w:rFonts w:ascii="Times New Roman" w:hAnsi="Times New Roman"/>
          <w:sz w:val="28"/>
          <w:szCs w:val="28"/>
        </w:rPr>
        <w:t>15</w:t>
      </w:r>
      <w:r w:rsidRPr="00E64CB0">
        <w:rPr>
          <w:rFonts w:ascii="Times New Roman" w:hAnsi="Times New Roman"/>
          <w:sz w:val="28"/>
          <w:szCs w:val="28"/>
        </w:rPr>
        <w:t xml:space="preserve"> УКАЗАНИЯ К СРС</w:t>
      </w:r>
    </w:p>
    <w:p w:rsidR="00393280" w:rsidRDefault="00393280" w:rsidP="00E64CB0">
      <w:pPr>
        <w:spacing w:after="0" w:line="240" w:lineRule="auto"/>
        <w:jc w:val="center"/>
        <w:rPr>
          <w:rFonts w:ascii="Times New Roman" w:hAnsi="Times New Roman"/>
          <w:b/>
          <w:sz w:val="28"/>
          <w:szCs w:val="28"/>
        </w:rPr>
      </w:pPr>
      <w:r w:rsidRPr="00E64CB0">
        <w:rPr>
          <w:rFonts w:ascii="Times New Roman" w:hAnsi="Times New Roman"/>
          <w:b/>
          <w:sz w:val="28"/>
          <w:szCs w:val="28"/>
        </w:rPr>
        <w:t>15.1 Действия нагрузок, влияние физических и химических факторов окружающей среды на строительные материалы</w:t>
      </w:r>
      <w:r>
        <w:rPr>
          <w:rFonts w:ascii="Times New Roman" w:hAnsi="Times New Roman"/>
          <w:b/>
          <w:sz w:val="28"/>
          <w:szCs w:val="28"/>
        </w:rPr>
        <w:t xml:space="preserve"> </w:t>
      </w:r>
    </w:p>
    <w:p w:rsidR="00393280" w:rsidRPr="00E64CB0" w:rsidRDefault="00393280" w:rsidP="00E64CB0">
      <w:pPr>
        <w:spacing w:after="0" w:line="240" w:lineRule="auto"/>
        <w:jc w:val="center"/>
        <w:rPr>
          <w:rFonts w:ascii="Times New Roman" w:hAnsi="Times New Roman"/>
          <w:b/>
          <w:sz w:val="28"/>
          <w:szCs w:val="28"/>
        </w:rPr>
      </w:pPr>
    </w:p>
    <w:p w:rsidR="00393280" w:rsidRPr="00E64CB0" w:rsidRDefault="00393280" w:rsidP="00E64CB0">
      <w:pPr>
        <w:ind w:firstLine="720"/>
        <w:rPr>
          <w:rFonts w:ascii="Times New Roman" w:hAnsi="Times New Roman"/>
          <w:sz w:val="28"/>
          <w:szCs w:val="28"/>
        </w:rPr>
      </w:pPr>
      <w:r w:rsidRPr="00E64CB0">
        <w:rPr>
          <w:rFonts w:ascii="Times New Roman" w:hAnsi="Times New Roman"/>
          <w:sz w:val="28"/>
          <w:szCs w:val="28"/>
        </w:rPr>
        <w:t xml:space="preserve">Задание выполняется в реферативной форме </w:t>
      </w:r>
      <w:proofErr w:type="gramStart"/>
      <w:r w:rsidRPr="00E64CB0">
        <w:rPr>
          <w:rFonts w:ascii="Times New Roman" w:hAnsi="Times New Roman"/>
          <w:sz w:val="28"/>
          <w:szCs w:val="28"/>
        </w:rPr>
        <w:t>согласно графика</w:t>
      </w:r>
      <w:proofErr w:type="gramEnd"/>
      <w:r w:rsidRPr="00E64CB0">
        <w:rPr>
          <w:rFonts w:ascii="Times New Roman" w:hAnsi="Times New Roman"/>
          <w:sz w:val="28"/>
          <w:szCs w:val="28"/>
        </w:rPr>
        <w:t xml:space="preserve"> выполнения заданий СРС.</w:t>
      </w:r>
    </w:p>
    <w:p w:rsidR="00393280" w:rsidRDefault="00393280" w:rsidP="00E64CB0">
      <w:pPr>
        <w:spacing w:after="0" w:line="240" w:lineRule="auto"/>
        <w:ind w:firstLine="851"/>
        <w:jc w:val="center"/>
        <w:rPr>
          <w:rFonts w:ascii="Times New Roman" w:hAnsi="Times New Roman"/>
          <w:b/>
          <w:sz w:val="28"/>
          <w:szCs w:val="28"/>
        </w:rPr>
      </w:pPr>
      <w:r w:rsidRPr="00E64CB0">
        <w:rPr>
          <w:rFonts w:ascii="Times New Roman" w:hAnsi="Times New Roman"/>
          <w:b/>
          <w:sz w:val="28"/>
          <w:szCs w:val="28"/>
        </w:rPr>
        <w:t>15.2</w:t>
      </w:r>
      <w:r w:rsidRPr="00A45DBE">
        <w:rPr>
          <w:rFonts w:ascii="Times New Roman" w:hAnsi="Times New Roman"/>
          <w:sz w:val="28"/>
          <w:szCs w:val="28"/>
        </w:rPr>
        <w:t xml:space="preserve"> </w:t>
      </w:r>
      <w:r w:rsidRPr="00E64CB0">
        <w:rPr>
          <w:rFonts w:ascii="Times New Roman" w:hAnsi="Times New Roman"/>
          <w:b/>
          <w:sz w:val="28"/>
          <w:szCs w:val="28"/>
        </w:rPr>
        <w:t>Пластично-вязкие свойства строительных материалов. Способы регулирования свойств с помощью поверхностно-активных добавок</w:t>
      </w:r>
      <w:r>
        <w:rPr>
          <w:rFonts w:ascii="Times New Roman" w:hAnsi="Times New Roman"/>
          <w:b/>
          <w:sz w:val="28"/>
          <w:szCs w:val="28"/>
        </w:rPr>
        <w:t xml:space="preserve">   </w:t>
      </w:r>
    </w:p>
    <w:p w:rsidR="00393280" w:rsidRPr="00E64CB0" w:rsidRDefault="00393280" w:rsidP="00E64CB0">
      <w:pPr>
        <w:spacing w:after="0" w:line="240" w:lineRule="auto"/>
        <w:ind w:firstLine="851"/>
        <w:jc w:val="center"/>
        <w:rPr>
          <w:rFonts w:ascii="Times New Roman" w:hAnsi="Times New Roman"/>
          <w:b/>
          <w:sz w:val="28"/>
          <w:szCs w:val="28"/>
        </w:rPr>
      </w:pPr>
    </w:p>
    <w:p w:rsidR="00393280" w:rsidRPr="00E64CB0" w:rsidRDefault="00393280" w:rsidP="00E64CB0">
      <w:pPr>
        <w:ind w:firstLine="720"/>
        <w:rPr>
          <w:rFonts w:ascii="Times New Roman" w:hAnsi="Times New Roman"/>
          <w:sz w:val="28"/>
          <w:szCs w:val="28"/>
        </w:rPr>
      </w:pPr>
      <w:r w:rsidRPr="00E64CB0">
        <w:rPr>
          <w:rFonts w:ascii="Times New Roman" w:hAnsi="Times New Roman"/>
          <w:sz w:val="28"/>
          <w:szCs w:val="28"/>
        </w:rPr>
        <w:t xml:space="preserve">Задание выполняется в реферативной форме </w:t>
      </w:r>
      <w:proofErr w:type="gramStart"/>
      <w:r w:rsidRPr="00E64CB0">
        <w:rPr>
          <w:rFonts w:ascii="Times New Roman" w:hAnsi="Times New Roman"/>
          <w:sz w:val="28"/>
          <w:szCs w:val="28"/>
        </w:rPr>
        <w:t>согласно графика</w:t>
      </w:r>
      <w:proofErr w:type="gramEnd"/>
      <w:r w:rsidRPr="00E64CB0">
        <w:rPr>
          <w:rFonts w:ascii="Times New Roman" w:hAnsi="Times New Roman"/>
          <w:sz w:val="28"/>
          <w:szCs w:val="28"/>
        </w:rPr>
        <w:t xml:space="preserve"> выполнения заданий СРС.</w:t>
      </w:r>
    </w:p>
    <w:p w:rsidR="00393280" w:rsidRDefault="00393280" w:rsidP="00E07899">
      <w:pPr>
        <w:spacing w:after="0" w:line="240" w:lineRule="auto"/>
        <w:ind w:firstLine="851"/>
        <w:jc w:val="center"/>
        <w:rPr>
          <w:rFonts w:ascii="Times New Roman" w:hAnsi="Times New Roman"/>
          <w:b/>
          <w:sz w:val="28"/>
          <w:szCs w:val="28"/>
        </w:rPr>
      </w:pPr>
      <w:r w:rsidRPr="00E07899">
        <w:rPr>
          <w:rFonts w:ascii="Times New Roman" w:hAnsi="Times New Roman"/>
          <w:b/>
          <w:sz w:val="28"/>
          <w:szCs w:val="28"/>
        </w:rPr>
        <w:t>15.3 Основные   виды   и   месторождения   природных   материалов   Казахстана</w:t>
      </w:r>
      <w:r>
        <w:rPr>
          <w:rFonts w:ascii="Times New Roman" w:hAnsi="Times New Roman"/>
          <w:b/>
          <w:sz w:val="28"/>
          <w:szCs w:val="28"/>
        </w:rPr>
        <w:t xml:space="preserve">  </w:t>
      </w:r>
    </w:p>
    <w:p w:rsidR="00393280" w:rsidRPr="00E07899" w:rsidRDefault="00393280" w:rsidP="00E07899">
      <w:pPr>
        <w:spacing w:after="0" w:line="240" w:lineRule="auto"/>
        <w:ind w:firstLine="851"/>
        <w:jc w:val="center"/>
        <w:rPr>
          <w:rFonts w:ascii="Times New Roman" w:hAnsi="Times New Roman"/>
          <w:b/>
          <w:sz w:val="28"/>
          <w:szCs w:val="28"/>
        </w:rPr>
      </w:pPr>
    </w:p>
    <w:p w:rsidR="00393280" w:rsidRPr="00E64CB0" w:rsidRDefault="00393280" w:rsidP="00E07899">
      <w:pPr>
        <w:ind w:firstLine="720"/>
        <w:rPr>
          <w:rFonts w:ascii="Times New Roman" w:hAnsi="Times New Roman"/>
          <w:sz w:val="28"/>
          <w:szCs w:val="28"/>
        </w:rPr>
      </w:pPr>
      <w:r w:rsidRPr="00E64CB0">
        <w:rPr>
          <w:rFonts w:ascii="Times New Roman" w:hAnsi="Times New Roman"/>
          <w:sz w:val="28"/>
          <w:szCs w:val="28"/>
        </w:rPr>
        <w:t xml:space="preserve">Задание выполняется в реферативной форме </w:t>
      </w:r>
      <w:proofErr w:type="gramStart"/>
      <w:r w:rsidRPr="00E64CB0">
        <w:rPr>
          <w:rFonts w:ascii="Times New Roman" w:hAnsi="Times New Roman"/>
          <w:sz w:val="28"/>
          <w:szCs w:val="28"/>
        </w:rPr>
        <w:t>согласно графика</w:t>
      </w:r>
      <w:proofErr w:type="gramEnd"/>
      <w:r w:rsidRPr="00E64CB0">
        <w:rPr>
          <w:rFonts w:ascii="Times New Roman" w:hAnsi="Times New Roman"/>
          <w:sz w:val="28"/>
          <w:szCs w:val="28"/>
        </w:rPr>
        <w:t xml:space="preserve"> выполнения заданий СРС.</w:t>
      </w:r>
    </w:p>
    <w:p w:rsidR="00393280" w:rsidRDefault="00393280" w:rsidP="00E07899">
      <w:pPr>
        <w:spacing w:after="0" w:line="240" w:lineRule="auto"/>
        <w:ind w:firstLine="851"/>
        <w:jc w:val="center"/>
        <w:rPr>
          <w:rFonts w:ascii="Times New Roman" w:hAnsi="Times New Roman"/>
          <w:sz w:val="28"/>
          <w:szCs w:val="28"/>
        </w:rPr>
      </w:pPr>
      <w:r w:rsidRPr="00E07899">
        <w:rPr>
          <w:rFonts w:ascii="Times New Roman" w:hAnsi="Times New Roman"/>
          <w:b/>
          <w:sz w:val="28"/>
          <w:szCs w:val="28"/>
        </w:rPr>
        <w:t>15.4 Сырье, для керамических изделий. Его наличие в Казахстане</w:t>
      </w:r>
      <w:r>
        <w:rPr>
          <w:rFonts w:ascii="Times New Roman" w:hAnsi="Times New Roman"/>
          <w:sz w:val="28"/>
          <w:szCs w:val="28"/>
        </w:rPr>
        <w:t xml:space="preserve"> </w:t>
      </w:r>
    </w:p>
    <w:p w:rsidR="00393280" w:rsidRDefault="00393280" w:rsidP="00E07899">
      <w:pPr>
        <w:spacing w:after="0" w:line="240" w:lineRule="auto"/>
        <w:ind w:firstLine="851"/>
        <w:jc w:val="center"/>
        <w:rPr>
          <w:rFonts w:ascii="Times New Roman" w:hAnsi="Times New Roman"/>
          <w:sz w:val="28"/>
          <w:szCs w:val="28"/>
        </w:rPr>
      </w:pPr>
    </w:p>
    <w:p w:rsidR="00393280" w:rsidRPr="00A45DBE" w:rsidRDefault="00393280" w:rsidP="00E07899">
      <w:pPr>
        <w:ind w:firstLine="720"/>
        <w:rPr>
          <w:rFonts w:ascii="Times New Roman" w:hAnsi="Times New Roman"/>
          <w:sz w:val="28"/>
          <w:szCs w:val="28"/>
        </w:rPr>
      </w:pPr>
      <w:r w:rsidRPr="00E64CB0">
        <w:rPr>
          <w:rFonts w:ascii="Times New Roman" w:hAnsi="Times New Roman"/>
          <w:sz w:val="28"/>
          <w:szCs w:val="28"/>
        </w:rPr>
        <w:lastRenderedPageBreak/>
        <w:t xml:space="preserve">Задание выполняется в реферативной форме </w:t>
      </w:r>
      <w:proofErr w:type="gramStart"/>
      <w:r w:rsidRPr="00E64CB0">
        <w:rPr>
          <w:rFonts w:ascii="Times New Roman" w:hAnsi="Times New Roman"/>
          <w:sz w:val="28"/>
          <w:szCs w:val="28"/>
        </w:rPr>
        <w:t>согласно графика</w:t>
      </w:r>
      <w:proofErr w:type="gramEnd"/>
      <w:r w:rsidRPr="00E64CB0">
        <w:rPr>
          <w:rFonts w:ascii="Times New Roman" w:hAnsi="Times New Roman"/>
          <w:sz w:val="28"/>
          <w:szCs w:val="28"/>
        </w:rPr>
        <w:t xml:space="preserve"> выполнения заданий СРС.</w:t>
      </w:r>
    </w:p>
    <w:p w:rsidR="00393280" w:rsidRDefault="00393280" w:rsidP="00E07899">
      <w:pPr>
        <w:spacing w:after="0" w:line="240" w:lineRule="auto"/>
        <w:ind w:firstLine="851"/>
        <w:jc w:val="center"/>
        <w:rPr>
          <w:rFonts w:ascii="Times New Roman" w:hAnsi="Times New Roman"/>
          <w:b/>
          <w:sz w:val="28"/>
          <w:szCs w:val="28"/>
        </w:rPr>
      </w:pPr>
      <w:r w:rsidRPr="00E07899">
        <w:rPr>
          <w:rFonts w:ascii="Times New Roman" w:hAnsi="Times New Roman"/>
          <w:b/>
          <w:sz w:val="28"/>
          <w:szCs w:val="28"/>
        </w:rPr>
        <w:t>15.5 Сырьевые материалы для производства стекла, понятие о стеклообразном состоянии вещества</w:t>
      </w:r>
      <w:r>
        <w:rPr>
          <w:rFonts w:ascii="Times New Roman" w:hAnsi="Times New Roman"/>
          <w:b/>
          <w:sz w:val="28"/>
          <w:szCs w:val="28"/>
        </w:rPr>
        <w:t xml:space="preserve"> </w:t>
      </w:r>
    </w:p>
    <w:p w:rsidR="00393280" w:rsidRDefault="00393280" w:rsidP="00E07899">
      <w:pPr>
        <w:spacing w:after="0" w:line="240" w:lineRule="auto"/>
        <w:ind w:firstLine="851"/>
        <w:jc w:val="center"/>
        <w:rPr>
          <w:rFonts w:ascii="Times New Roman" w:hAnsi="Times New Roman"/>
          <w:b/>
          <w:sz w:val="28"/>
          <w:szCs w:val="28"/>
        </w:rPr>
      </w:pPr>
    </w:p>
    <w:p w:rsidR="00393280" w:rsidRPr="00E64CB0" w:rsidRDefault="00393280" w:rsidP="00E07899">
      <w:pPr>
        <w:ind w:firstLine="720"/>
        <w:rPr>
          <w:rFonts w:ascii="Times New Roman" w:hAnsi="Times New Roman"/>
          <w:sz w:val="28"/>
          <w:szCs w:val="28"/>
        </w:rPr>
      </w:pPr>
      <w:r w:rsidRPr="00E64CB0">
        <w:rPr>
          <w:rFonts w:ascii="Times New Roman" w:hAnsi="Times New Roman"/>
          <w:sz w:val="28"/>
          <w:szCs w:val="28"/>
        </w:rPr>
        <w:t xml:space="preserve">Задание выполняется в реферативной форме </w:t>
      </w:r>
      <w:proofErr w:type="gramStart"/>
      <w:r w:rsidRPr="00E64CB0">
        <w:rPr>
          <w:rFonts w:ascii="Times New Roman" w:hAnsi="Times New Roman"/>
          <w:sz w:val="28"/>
          <w:szCs w:val="28"/>
        </w:rPr>
        <w:t>согласно графика</w:t>
      </w:r>
      <w:proofErr w:type="gramEnd"/>
      <w:r w:rsidRPr="00E64CB0">
        <w:rPr>
          <w:rFonts w:ascii="Times New Roman" w:hAnsi="Times New Roman"/>
          <w:sz w:val="28"/>
          <w:szCs w:val="28"/>
        </w:rPr>
        <w:t xml:space="preserve"> выполнения заданий СРС.</w:t>
      </w:r>
    </w:p>
    <w:p w:rsidR="00393280" w:rsidRDefault="00393280" w:rsidP="00E07899">
      <w:pPr>
        <w:spacing w:after="0" w:line="240" w:lineRule="auto"/>
        <w:ind w:firstLine="851"/>
        <w:jc w:val="center"/>
        <w:rPr>
          <w:rFonts w:ascii="Times New Roman" w:hAnsi="Times New Roman"/>
          <w:b/>
          <w:sz w:val="28"/>
          <w:szCs w:val="28"/>
        </w:rPr>
      </w:pPr>
      <w:r w:rsidRPr="00E07899">
        <w:rPr>
          <w:rFonts w:ascii="Times New Roman" w:hAnsi="Times New Roman"/>
          <w:b/>
          <w:sz w:val="28"/>
          <w:szCs w:val="28"/>
        </w:rPr>
        <w:t>15.6 Местное сырье Казахстана для производства минеральных вяжущих веществ</w:t>
      </w:r>
      <w:r>
        <w:rPr>
          <w:rFonts w:ascii="Times New Roman" w:hAnsi="Times New Roman"/>
          <w:b/>
          <w:sz w:val="28"/>
          <w:szCs w:val="28"/>
        </w:rPr>
        <w:t xml:space="preserve"> </w:t>
      </w:r>
    </w:p>
    <w:p w:rsidR="00393280" w:rsidRDefault="00393280" w:rsidP="00E07899">
      <w:pPr>
        <w:spacing w:after="0" w:line="240" w:lineRule="auto"/>
        <w:ind w:firstLine="851"/>
        <w:jc w:val="center"/>
        <w:rPr>
          <w:rFonts w:ascii="Times New Roman" w:hAnsi="Times New Roman"/>
          <w:b/>
          <w:sz w:val="28"/>
          <w:szCs w:val="28"/>
        </w:rPr>
      </w:pPr>
    </w:p>
    <w:p w:rsidR="00393280" w:rsidRPr="00E64CB0" w:rsidRDefault="00393280" w:rsidP="00E07899">
      <w:pPr>
        <w:ind w:firstLine="720"/>
        <w:rPr>
          <w:rFonts w:ascii="Times New Roman" w:hAnsi="Times New Roman"/>
          <w:sz w:val="28"/>
          <w:szCs w:val="28"/>
        </w:rPr>
      </w:pPr>
      <w:r w:rsidRPr="00E64CB0">
        <w:rPr>
          <w:rFonts w:ascii="Times New Roman" w:hAnsi="Times New Roman"/>
          <w:sz w:val="28"/>
          <w:szCs w:val="28"/>
        </w:rPr>
        <w:t xml:space="preserve">Задание выполняется в реферативной форме </w:t>
      </w:r>
      <w:proofErr w:type="gramStart"/>
      <w:r w:rsidRPr="00E64CB0">
        <w:rPr>
          <w:rFonts w:ascii="Times New Roman" w:hAnsi="Times New Roman"/>
          <w:sz w:val="28"/>
          <w:szCs w:val="28"/>
        </w:rPr>
        <w:t>согласно графика</w:t>
      </w:r>
      <w:proofErr w:type="gramEnd"/>
      <w:r w:rsidRPr="00E64CB0">
        <w:rPr>
          <w:rFonts w:ascii="Times New Roman" w:hAnsi="Times New Roman"/>
          <w:sz w:val="28"/>
          <w:szCs w:val="28"/>
        </w:rPr>
        <w:t xml:space="preserve"> выполнения заданий СРС.</w:t>
      </w:r>
    </w:p>
    <w:p w:rsidR="00393280" w:rsidRPr="00E07899" w:rsidRDefault="00393280" w:rsidP="00E07899">
      <w:pPr>
        <w:spacing w:after="0" w:line="240" w:lineRule="auto"/>
        <w:ind w:firstLine="851"/>
        <w:jc w:val="center"/>
        <w:rPr>
          <w:rFonts w:ascii="Times New Roman" w:hAnsi="Times New Roman"/>
          <w:b/>
          <w:sz w:val="28"/>
          <w:szCs w:val="28"/>
        </w:rPr>
      </w:pPr>
      <w:r>
        <w:rPr>
          <w:rFonts w:ascii="Times New Roman" w:hAnsi="Times New Roman"/>
          <w:b/>
          <w:sz w:val="28"/>
          <w:szCs w:val="28"/>
        </w:rPr>
        <w:t>15.</w:t>
      </w:r>
      <w:r w:rsidRPr="00E07899">
        <w:rPr>
          <w:rFonts w:ascii="Times New Roman" w:hAnsi="Times New Roman"/>
          <w:b/>
          <w:sz w:val="28"/>
          <w:szCs w:val="28"/>
        </w:rPr>
        <w:t>7  Понятие  о  реологических   свойствах   бетонной   смеси.</w:t>
      </w:r>
    </w:p>
    <w:p w:rsidR="00393280" w:rsidRPr="00E07899" w:rsidRDefault="00393280" w:rsidP="00E07899">
      <w:pPr>
        <w:spacing w:after="0" w:line="240" w:lineRule="auto"/>
        <w:ind w:firstLine="851"/>
        <w:jc w:val="center"/>
        <w:rPr>
          <w:rFonts w:ascii="Times New Roman" w:hAnsi="Times New Roman"/>
          <w:b/>
          <w:sz w:val="28"/>
          <w:szCs w:val="28"/>
        </w:rPr>
      </w:pPr>
    </w:p>
    <w:p w:rsidR="00393280" w:rsidRPr="00E64CB0" w:rsidRDefault="00393280" w:rsidP="00E07899">
      <w:pPr>
        <w:ind w:firstLine="720"/>
        <w:rPr>
          <w:rFonts w:ascii="Times New Roman" w:hAnsi="Times New Roman"/>
          <w:sz w:val="28"/>
          <w:szCs w:val="28"/>
        </w:rPr>
      </w:pPr>
      <w:r w:rsidRPr="00E64CB0">
        <w:rPr>
          <w:rFonts w:ascii="Times New Roman" w:hAnsi="Times New Roman"/>
          <w:sz w:val="28"/>
          <w:szCs w:val="28"/>
        </w:rPr>
        <w:t xml:space="preserve">Задание выполняется в реферативной форме </w:t>
      </w:r>
      <w:proofErr w:type="gramStart"/>
      <w:r w:rsidRPr="00E64CB0">
        <w:rPr>
          <w:rFonts w:ascii="Times New Roman" w:hAnsi="Times New Roman"/>
          <w:sz w:val="28"/>
          <w:szCs w:val="28"/>
        </w:rPr>
        <w:t>согласно графика</w:t>
      </w:r>
      <w:proofErr w:type="gramEnd"/>
      <w:r w:rsidRPr="00E64CB0">
        <w:rPr>
          <w:rFonts w:ascii="Times New Roman" w:hAnsi="Times New Roman"/>
          <w:sz w:val="28"/>
          <w:szCs w:val="28"/>
        </w:rPr>
        <w:t xml:space="preserve"> выполнения заданий СРС.</w:t>
      </w:r>
    </w:p>
    <w:p w:rsidR="00393280" w:rsidRPr="00E07899" w:rsidRDefault="00393280" w:rsidP="00E07899">
      <w:pPr>
        <w:spacing w:after="0" w:line="240" w:lineRule="auto"/>
        <w:ind w:firstLine="851"/>
        <w:jc w:val="center"/>
        <w:rPr>
          <w:rFonts w:ascii="Times New Roman" w:hAnsi="Times New Roman"/>
          <w:b/>
          <w:sz w:val="28"/>
          <w:szCs w:val="28"/>
        </w:rPr>
      </w:pPr>
      <w:r w:rsidRPr="00E07899">
        <w:rPr>
          <w:rFonts w:ascii="Times New Roman" w:hAnsi="Times New Roman"/>
          <w:b/>
          <w:sz w:val="28"/>
          <w:szCs w:val="28"/>
        </w:rPr>
        <w:t>15.8  Значение использования отходов промышленности для сн</w:t>
      </w:r>
      <w:r>
        <w:rPr>
          <w:rFonts w:ascii="Times New Roman" w:hAnsi="Times New Roman"/>
          <w:b/>
          <w:sz w:val="28"/>
          <w:szCs w:val="28"/>
        </w:rPr>
        <w:t>ижения стоимости легких бетонов</w:t>
      </w:r>
    </w:p>
    <w:p w:rsidR="00393280" w:rsidRDefault="00393280" w:rsidP="00E07899">
      <w:pPr>
        <w:spacing w:after="0" w:line="240" w:lineRule="auto"/>
        <w:ind w:firstLine="851"/>
        <w:rPr>
          <w:rFonts w:ascii="Times New Roman" w:hAnsi="Times New Roman"/>
          <w:b/>
          <w:sz w:val="28"/>
          <w:szCs w:val="28"/>
        </w:rPr>
      </w:pPr>
    </w:p>
    <w:p w:rsidR="00393280" w:rsidRPr="00E64CB0" w:rsidRDefault="00393280" w:rsidP="00E07899">
      <w:pPr>
        <w:ind w:firstLine="720"/>
        <w:rPr>
          <w:rFonts w:ascii="Times New Roman" w:hAnsi="Times New Roman"/>
          <w:sz w:val="28"/>
          <w:szCs w:val="28"/>
        </w:rPr>
      </w:pPr>
      <w:r w:rsidRPr="00E64CB0">
        <w:rPr>
          <w:rFonts w:ascii="Times New Roman" w:hAnsi="Times New Roman"/>
          <w:sz w:val="28"/>
          <w:szCs w:val="28"/>
        </w:rPr>
        <w:t xml:space="preserve">Задание выполняется в реферативной форме </w:t>
      </w:r>
      <w:proofErr w:type="gramStart"/>
      <w:r w:rsidRPr="00E64CB0">
        <w:rPr>
          <w:rFonts w:ascii="Times New Roman" w:hAnsi="Times New Roman"/>
          <w:sz w:val="28"/>
          <w:szCs w:val="28"/>
        </w:rPr>
        <w:t>согласно графика</w:t>
      </w:r>
      <w:proofErr w:type="gramEnd"/>
      <w:r w:rsidRPr="00E64CB0">
        <w:rPr>
          <w:rFonts w:ascii="Times New Roman" w:hAnsi="Times New Roman"/>
          <w:sz w:val="28"/>
          <w:szCs w:val="28"/>
        </w:rPr>
        <w:t xml:space="preserve"> выполнения заданий СРС.</w:t>
      </w:r>
    </w:p>
    <w:p w:rsidR="00393280" w:rsidRDefault="00393280" w:rsidP="00E07899">
      <w:pPr>
        <w:spacing w:after="0" w:line="240" w:lineRule="auto"/>
        <w:ind w:firstLine="851"/>
        <w:jc w:val="center"/>
        <w:rPr>
          <w:rFonts w:ascii="Times New Roman" w:hAnsi="Times New Roman"/>
          <w:b/>
          <w:sz w:val="28"/>
          <w:szCs w:val="28"/>
        </w:rPr>
      </w:pPr>
      <w:r>
        <w:rPr>
          <w:rFonts w:ascii="Times New Roman" w:hAnsi="Times New Roman"/>
          <w:b/>
          <w:sz w:val="28"/>
          <w:szCs w:val="28"/>
        </w:rPr>
        <w:t>15.</w:t>
      </w:r>
      <w:r w:rsidRPr="00E07899">
        <w:rPr>
          <w:rFonts w:ascii="Times New Roman" w:hAnsi="Times New Roman"/>
          <w:b/>
          <w:sz w:val="28"/>
          <w:szCs w:val="28"/>
        </w:rPr>
        <w:t>9  Пути повышения технико-экономической эффективности легких бетонов</w:t>
      </w:r>
    </w:p>
    <w:p w:rsidR="00393280" w:rsidRDefault="00393280" w:rsidP="00E07899">
      <w:pPr>
        <w:spacing w:after="0" w:line="240" w:lineRule="auto"/>
        <w:ind w:firstLine="851"/>
        <w:jc w:val="center"/>
        <w:rPr>
          <w:rFonts w:ascii="Times New Roman" w:hAnsi="Times New Roman"/>
          <w:b/>
          <w:sz w:val="28"/>
          <w:szCs w:val="28"/>
        </w:rPr>
      </w:pPr>
    </w:p>
    <w:p w:rsidR="00393280" w:rsidRPr="00E64CB0" w:rsidRDefault="00393280" w:rsidP="00E07899">
      <w:pPr>
        <w:ind w:firstLine="720"/>
        <w:rPr>
          <w:rFonts w:ascii="Times New Roman" w:hAnsi="Times New Roman"/>
          <w:sz w:val="28"/>
          <w:szCs w:val="28"/>
        </w:rPr>
      </w:pPr>
      <w:r w:rsidRPr="00E64CB0">
        <w:rPr>
          <w:rFonts w:ascii="Times New Roman" w:hAnsi="Times New Roman"/>
          <w:sz w:val="28"/>
          <w:szCs w:val="28"/>
        </w:rPr>
        <w:t xml:space="preserve">Задание выполняется в реферативной форме </w:t>
      </w:r>
      <w:proofErr w:type="gramStart"/>
      <w:r w:rsidRPr="00E64CB0">
        <w:rPr>
          <w:rFonts w:ascii="Times New Roman" w:hAnsi="Times New Roman"/>
          <w:sz w:val="28"/>
          <w:szCs w:val="28"/>
        </w:rPr>
        <w:t>согласно графика</w:t>
      </w:r>
      <w:proofErr w:type="gramEnd"/>
      <w:r w:rsidRPr="00E64CB0">
        <w:rPr>
          <w:rFonts w:ascii="Times New Roman" w:hAnsi="Times New Roman"/>
          <w:sz w:val="28"/>
          <w:szCs w:val="28"/>
        </w:rPr>
        <w:t xml:space="preserve"> выполнения заданий СРС.</w:t>
      </w:r>
    </w:p>
    <w:p w:rsidR="00393280" w:rsidRPr="00E07899" w:rsidRDefault="00393280" w:rsidP="00E07899">
      <w:pPr>
        <w:spacing w:after="0" w:line="240" w:lineRule="auto"/>
        <w:ind w:firstLine="851"/>
        <w:jc w:val="center"/>
        <w:rPr>
          <w:rFonts w:ascii="Times New Roman" w:hAnsi="Times New Roman"/>
          <w:b/>
          <w:sz w:val="28"/>
          <w:szCs w:val="28"/>
        </w:rPr>
      </w:pPr>
      <w:r w:rsidRPr="00E07899">
        <w:rPr>
          <w:rFonts w:ascii="Times New Roman" w:hAnsi="Times New Roman"/>
          <w:b/>
          <w:sz w:val="28"/>
          <w:szCs w:val="28"/>
        </w:rPr>
        <w:t xml:space="preserve">15.10 Сухие растворные смеси. Растворы кладочные, монтажные, штукатурные, декоративные, рентгенозащитные, гидроизоляционные, инъекционные </w:t>
      </w:r>
      <w:proofErr w:type="spellStart"/>
      <w:r w:rsidRPr="00E07899">
        <w:rPr>
          <w:rFonts w:ascii="Times New Roman" w:hAnsi="Times New Roman"/>
          <w:b/>
          <w:sz w:val="28"/>
          <w:szCs w:val="28"/>
        </w:rPr>
        <w:t>тампонажные</w:t>
      </w:r>
      <w:proofErr w:type="spellEnd"/>
      <w:r w:rsidRPr="00E07899">
        <w:rPr>
          <w:rFonts w:ascii="Times New Roman" w:hAnsi="Times New Roman"/>
          <w:b/>
          <w:sz w:val="28"/>
          <w:szCs w:val="28"/>
        </w:rPr>
        <w:t>, водонепроницаемые</w:t>
      </w:r>
      <w:r>
        <w:rPr>
          <w:rFonts w:ascii="Times New Roman" w:hAnsi="Times New Roman"/>
          <w:b/>
          <w:sz w:val="28"/>
          <w:szCs w:val="28"/>
        </w:rPr>
        <w:t xml:space="preserve"> </w:t>
      </w:r>
    </w:p>
    <w:p w:rsidR="00393280" w:rsidRDefault="00393280" w:rsidP="00E07899">
      <w:pPr>
        <w:spacing w:after="0" w:line="240" w:lineRule="auto"/>
        <w:ind w:firstLine="851"/>
        <w:rPr>
          <w:rFonts w:ascii="Times New Roman" w:hAnsi="Times New Roman"/>
          <w:b/>
          <w:sz w:val="28"/>
          <w:szCs w:val="28"/>
        </w:rPr>
      </w:pPr>
    </w:p>
    <w:p w:rsidR="00393280" w:rsidRPr="00E64CB0" w:rsidRDefault="00393280" w:rsidP="00E07899">
      <w:pPr>
        <w:ind w:firstLine="720"/>
        <w:rPr>
          <w:rFonts w:ascii="Times New Roman" w:hAnsi="Times New Roman"/>
          <w:sz w:val="28"/>
          <w:szCs w:val="28"/>
        </w:rPr>
      </w:pPr>
      <w:r w:rsidRPr="00E64CB0">
        <w:rPr>
          <w:rFonts w:ascii="Times New Roman" w:hAnsi="Times New Roman"/>
          <w:sz w:val="28"/>
          <w:szCs w:val="28"/>
        </w:rPr>
        <w:t xml:space="preserve">Задание выполняется в реферативной форме </w:t>
      </w:r>
      <w:proofErr w:type="gramStart"/>
      <w:r w:rsidRPr="00E64CB0">
        <w:rPr>
          <w:rFonts w:ascii="Times New Roman" w:hAnsi="Times New Roman"/>
          <w:sz w:val="28"/>
          <w:szCs w:val="28"/>
        </w:rPr>
        <w:t>согласно графика</w:t>
      </w:r>
      <w:proofErr w:type="gramEnd"/>
      <w:r w:rsidRPr="00E64CB0">
        <w:rPr>
          <w:rFonts w:ascii="Times New Roman" w:hAnsi="Times New Roman"/>
          <w:sz w:val="28"/>
          <w:szCs w:val="28"/>
        </w:rPr>
        <w:t xml:space="preserve"> выполнения заданий СРС.</w:t>
      </w:r>
    </w:p>
    <w:p w:rsidR="00393280" w:rsidRDefault="00393280" w:rsidP="00E07899">
      <w:pPr>
        <w:spacing w:after="0" w:line="240" w:lineRule="auto"/>
        <w:ind w:firstLine="851"/>
        <w:jc w:val="center"/>
        <w:rPr>
          <w:rFonts w:ascii="Times New Roman" w:hAnsi="Times New Roman"/>
          <w:b/>
          <w:sz w:val="28"/>
          <w:szCs w:val="28"/>
        </w:rPr>
      </w:pPr>
      <w:r w:rsidRPr="00E07899">
        <w:rPr>
          <w:rFonts w:ascii="Times New Roman" w:hAnsi="Times New Roman"/>
          <w:b/>
          <w:sz w:val="28"/>
          <w:szCs w:val="28"/>
        </w:rPr>
        <w:t>15.11 Понятие о физико-механических процессах взаимодействия двуокиси кремния с гидроокисью кальция при автоклавной обработке и о влиянии степени дисперсности кремнеземистого компонента на эти процессы</w:t>
      </w:r>
    </w:p>
    <w:p w:rsidR="00393280" w:rsidRPr="00E64CB0" w:rsidRDefault="00393280" w:rsidP="00E07899">
      <w:pPr>
        <w:ind w:firstLine="720"/>
        <w:rPr>
          <w:rFonts w:ascii="Times New Roman" w:hAnsi="Times New Roman"/>
          <w:sz w:val="28"/>
          <w:szCs w:val="28"/>
        </w:rPr>
      </w:pPr>
      <w:r w:rsidRPr="00E64CB0">
        <w:rPr>
          <w:rFonts w:ascii="Times New Roman" w:hAnsi="Times New Roman"/>
          <w:sz w:val="28"/>
          <w:szCs w:val="28"/>
        </w:rPr>
        <w:t xml:space="preserve">Задание выполняется в реферативной форме </w:t>
      </w:r>
      <w:proofErr w:type="gramStart"/>
      <w:r w:rsidRPr="00E64CB0">
        <w:rPr>
          <w:rFonts w:ascii="Times New Roman" w:hAnsi="Times New Roman"/>
          <w:sz w:val="28"/>
          <w:szCs w:val="28"/>
        </w:rPr>
        <w:t>согласно графика</w:t>
      </w:r>
      <w:proofErr w:type="gramEnd"/>
      <w:r w:rsidRPr="00E64CB0">
        <w:rPr>
          <w:rFonts w:ascii="Times New Roman" w:hAnsi="Times New Roman"/>
          <w:sz w:val="28"/>
          <w:szCs w:val="28"/>
        </w:rPr>
        <w:t xml:space="preserve"> выполнения заданий СРС.</w:t>
      </w:r>
    </w:p>
    <w:p w:rsidR="00393280" w:rsidRDefault="00393280" w:rsidP="00E07899">
      <w:pPr>
        <w:spacing w:after="0" w:line="240" w:lineRule="auto"/>
        <w:ind w:firstLine="851"/>
        <w:jc w:val="center"/>
        <w:rPr>
          <w:rFonts w:ascii="Times New Roman" w:hAnsi="Times New Roman"/>
          <w:b/>
          <w:sz w:val="28"/>
          <w:szCs w:val="28"/>
        </w:rPr>
      </w:pPr>
      <w:r>
        <w:rPr>
          <w:rFonts w:ascii="Times New Roman" w:hAnsi="Times New Roman"/>
          <w:b/>
          <w:sz w:val="28"/>
          <w:szCs w:val="28"/>
        </w:rPr>
        <w:lastRenderedPageBreak/>
        <w:t>15.</w:t>
      </w:r>
      <w:r w:rsidRPr="00E07899">
        <w:rPr>
          <w:rFonts w:ascii="Times New Roman" w:hAnsi="Times New Roman"/>
          <w:b/>
          <w:sz w:val="28"/>
          <w:szCs w:val="28"/>
        </w:rPr>
        <w:t>12 Принципы изготовления изделий из пластмасс. Сгораемость и огнестойкость пластмасс. Термическая деструкция полимеров, выделение вредных веществ</w:t>
      </w:r>
    </w:p>
    <w:p w:rsidR="00393280" w:rsidRPr="00E07899" w:rsidRDefault="00393280" w:rsidP="00E07899">
      <w:pPr>
        <w:spacing w:after="0" w:line="240" w:lineRule="auto"/>
        <w:ind w:firstLine="851"/>
        <w:jc w:val="center"/>
        <w:rPr>
          <w:rFonts w:ascii="Times New Roman" w:hAnsi="Times New Roman"/>
          <w:b/>
          <w:sz w:val="28"/>
          <w:szCs w:val="28"/>
        </w:rPr>
      </w:pPr>
    </w:p>
    <w:p w:rsidR="00393280" w:rsidRPr="00E64CB0" w:rsidRDefault="00393280" w:rsidP="00E07899">
      <w:pPr>
        <w:ind w:firstLine="720"/>
        <w:rPr>
          <w:rFonts w:ascii="Times New Roman" w:hAnsi="Times New Roman"/>
          <w:sz w:val="28"/>
          <w:szCs w:val="28"/>
        </w:rPr>
      </w:pPr>
      <w:r w:rsidRPr="00E64CB0">
        <w:rPr>
          <w:rFonts w:ascii="Times New Roman" w:hAnsi="Times New Roman"/>
          <w:sz w:val="28"/>
          <w:szCs w:val="28"/>
        </w:rPr>
        <w:t xml:space="preserve">Задание выполняется в реферативной форме </w:t>
      </w:r>
      <w:proofErr w:type="gramStart"/>
      <w:r w:rsidRPr="00E64CB0">
        <w:rPr>
          <w:rFonts w:ascii="Times New Roman" w:hAnsi="Times New Roman"/>
          <w:sz w:val="28"/>
          <w:szCs w:val="28"/>
        </w:rPr>
        <w:t>согласно графика</w:t>
      </w:r>
      <w:proofErr w:type="gramEnd"/>
      <w:r w:rsidRPr="00E64CB0">
        <w:rPr>
          <w:rFonts w:ascii="Times New Roman" w:hAnsi="Times New Roman"/>
          <w:sz w:val="28"/>
          <w:szCs w:val="28"/>
        </w:rPr>
        <w:t xml:space="preserve"> выполнения заданий СРС.</w:t>
      </w:r>
    </w:p>
    <w:p w:rsidR="00393280" w:rsidRDefault="00393280" w:rsidP="00E07899">
      <w:pPr>
        <w:spacing w:after="0" w:line="240" w:lineRule="auto"/>
        <w:ind w:firstLine="851"/>
        <w:rPr>
          <w:rFonts w:ascii="Times New Roman" w:hAnsi="Times New Roman"/>
          <w:b/>
          <w:sz w:val="28"/>
          <w:szCs w:val="28"/>
        </w:rPr>
      </w:pPr>
    </w:p>
    <w:p w:rsidR="00393280" w:rsidRDefault="00393280" w:rsidP="00E07899">
      <w:pPr>
        <w:spacing w:after="0" w:line="240" w:lineRule="auto"/>
        <w:ind w:firstLine="851"/>
        <w:jc w:val="center"/>
        <w:rPr>
          <w:rFonts w:ascii="Times New Roman" w:hAnsi="Times New Roman"/>
          <w:b/>
          <w:sz w:val="28"/>
          <w:szCs w:val="28"/>
        </w:rPr>
      </w:pPr>
      <w:r w:rsidRPr="00E07899">
        <w:rPr>
          <w:rFonts w:ascii="Times New Roman" w:hAnsi="Times New Roman"/>
          <w:b/>
          <w:sz w:val="28"/>
          <w:szCs w:val="28"/>
        </w:rPr>
        <w:t>15.13 Значение правильного лесопользования в деле охраны природы и окружающей среды</w:t>
      </w:r>
    </w:p>
    <w:p w:rsidR="00393280" w:rsidRDefault="00393280" w:rsidP="00E07899">
      <w:pPr>
        <w:spacing w:after="0" w:line="240" w:lineRule="auto"/>
        <w:ind w:firstLine="851"/>
        <w:jc w:val="center"/>
        <w:rPr>
          <w:rFonts w:ascii="Times New Roman" w:hAnsi="Times New Roman"/>
          <w:b/>
          <w:sz w:val="28"/>
          <w:szCs w:val="28"/>
        </w:rPr>
      </w:pPr>
    </w:p>
    <w:p w:rsidR="00393280" w:rsidRPr="00E64CB0" w:rsidRDefault="00393280" w:rsidP="00E07899">
      <w:pPr>
        <w:ind w:firstLine="720"/>
        <w:rPr>
          <w:rFonts w:ascii="Times New Roman" w:hAnsi="Times New Roman"/>
          <w:sz w:val="28"/>
          <w:szCs w:val="28"/>
        </w:rPr>
      </w:pPr>
      <w:r w:rsidRPr="00E64CB0">
        <w:rPr>
          <w:rFonts w:ascii="Times New Roman" w:hAnsi="Times New Roman"/>
          <w:sz w:val="28"/>
          <w:szCs w:val="28"/>
        </w:rPr>
        <w:t xml:space="preserve">Задание выполняется в реферативной форме </w:t>
      </w:r>
      <w:proofErr w:type="gramStart"/>
      <w:r w:rsidRPr="00E64CB0">
        <w:rPr>
          <w:rFonts w:ascii="Times New Roman" w:hAnsi="Times New Roman"/>
          <w:sz w:val="28"/>
          <w:szCs w:val="28"/>
        </w:rPr>
        <w:t>согласно графика</w:t>
      </w:r>
      <w:proofErr w:type="gramEnd"/>
      <w:r w:rsidRPr="00E64CB0">
        <w:rPr>
          <w:rFonts w:ascii="Times New Roman" w:hAnsi="Times New Roman"/>
          <w:sz w:val="28"/>
          <w:szCs w:val="28"/>
        </w:rPr>
        <w:t xml:space="preserve"> выполнения заданий СРС.</w:t>
      </w:r>
    </w:p>
    <w:p w:rsidR="00393280" w:rsidRPr="00E07899" w:rsidRDefault="00393280" w:rsidP="00E07899">
      <w:pPr>
        <w:spacing w:after="0" w:line="240" w:lineRule="auto"/>
        <w:ind w:firstLine="851"/>
        <w:jc w:val="center"/>
        <w:rPr>
          <w:rFonts w:ascii="Times New Roman" w:hAnsi="Times New Roman"/>
          <w:b/>
          <w:sz w:val="28"/>
          <w:szCs w:val="28"/>
        </w:rPr>
      </w:pPr>
    </w:p>
    <w:p w:rsidR="00393280" w:rsidRDefault="00393280" w:rsidP="00E07899">
      <w:pPr>
        <w:spacing w:after="0" w:line="240" w:lineRule="auto"/>
        <w:ind w:firstLine="851"/>
        <w:jc w:val="center"/>
        <w:rPr>
          <w:rFonts w:ascii="Times New Roman" w:hAnsi="Times New Roman"/>
          <w:b/>
          <w:sz w:val="28"/>
          <w:szCs w:val="28"/>
        </w:rPr>
      </w:pPr>
      <w:r w:rsidRPr="00E07899">
        <w:rPr>
          <w:rFonts w:ascii="Times New Roman" w:hAnsi="Times New Roman"/>
          <w:b/>
          <w:sz w:val="28"/>
          <w:szCs w:val="28"/>
        </w:rPr>
        <w:t>15.15 Типы сплавов: твердые растворы, химические соединения, механические смеси. Железо-углеродные сплавы: диаграммы состояния, принципы производства чугуна и стали</w:t>
      </w:r>
      <w:r>
        <w:rPr>
          <w:rFonts w:ascii="Times New Roman" w:hAnsi="Times New Roman"/>
          <w:b/>
          <w:sz w:val="28"/>
          <w:szCs w:val="28"/>
        </w:rPr>
        <w:t xml:space="preserve"> </w:t>
      </w:r>
    </w:p>
    <w:p w:rsidR="00393280" w:rsidRPr="00E07899" w:rsidRDefault="00393280" w:rsidP="00E07899">
      <w:pPr>
        <w:spacing w:after="0" w:line="240" w:lineRule="auto"/>
        <w:ind w:firstLine="851"/>
        <w:jc w:val="center"/>
        <w:rPr>
          <w:rFonts w:ascii="Times New Roman" w:hAnsi="Times New Roman"/>
          <w:b/>
          <w:sz w:val="28"/>
          <w:szCs w:val="28"/>
        </w:rPr>
      </w:pPr>
    </w:p>
    <w:p w:rsidR="00393280" w:rsidRPr="00E64CB0" w:rsidRDefault="00393280" w:rsidP="00E07899">
      <w:pPr>
        <w:ind w:firstLine="720"/>
        <w:rPr>
          <w:rFonts w:ascii="Times New Roman" w:hAnsi="Times New Roman"/>
          <w:sz w:val="28"/>
          <w:szCs w:val="28"/>
        </w:rPr>
      </w:pPr>
      <w:r w:rsidRPr="00E64CB0">
        <w:rPr>
          <w:rFonts w:ascii="Times New Roman" w:hAnsi="Times New Roman"/>
          <w:sz w:val="28"/>
          <w:szCs w:val="28"/>
        </w:rPr>
        <w:t xml:space="preserve">Задание выполняется в реферативной форме </w:t>
      </w:r>
      <w:proofErr w:type="gramStart"/>
      <w:r w:rsidRPr="00E64CB0">
        <w:rPr>
          <w:rFonts w:ascii="Times New Roman" w:hAnsi="Times New Roman"/>
          <w:sz w:val="28"/>
          <w:szCs w:val="28"/>
        </w:rPr>
        <w:t>согласно графика</w:t>
      </w:r>
      <w:proofErr w:type="gramEnd"/>
      <w:r w:rsidRPr="00E64CB0">
        <w:rPr>
          <w:rFonts w:ascii="Times New Roman" w:hAnsi="Times New Roman"/>
          <w:sz w:val="28"/>
          <w:szCs w:val="28"/>
        </w:rPr>
        <w:t xml:space="preserve"> выполнения заданий СРС.</w:t>
      </w:r>
    </w:p>
    <w:p w:rsidR="00393280" w:rsidRPr="00A45DBE" w:rsidRDefault="00393280" w:rsidP="00E64CB0">
      <w:pPr>
        <w:spacing w:after="0" w:line="240" w:lineRule="auto"/>
        <w:ind w:firstLine="851"/>
        <w:rPr>
          <w:rFonts w:ascii="Times New Roman" w:hAnsi="Times New Roman"/>
          <w:sz w:val="28"/>
          <w:szCs w:val="28"/>
        </w:rPr>
      </w:pPr>
    </w:p>
    <w:p w:rsidR="00393280" w:rsidRPr="00E64CB0" w:rsidRDefault="00393280" w:rsidP="00E64CB0">
      <w:pPr>
        <w:spacing w:after="0" w:line="240" w:lineRule="auto"/>
        <w:jc w:val="center"/>
        <w:rPr>
          <w:rFonts w:ascii="Times New Roman" w:hAnsi="Times New Roman"/>
          <w:sz w:val="28"/>
          <w:szCs w:val="28"/>
        </w:rPr>
      </w:pPr>
      <w:r>
        <w:rPr>
          <w:rFonts w:ascii="Times New Roman" w:hAnsi="Times New Roman"/>
          <w:sz w:val="28"/>
          <w:szCs w:val="28"/>
        </w:rPr>
        <w:t xml:space="preserve"> 16 </w:t>
      </w:r>
      <w:r w:rsidRPr="00E64CB0">
        <w:rPr>
          <w:rFonts w:ascii="Times New Roman" w:hAnsi="Times New Roman"/>
          <w:sz w:val="28"/>
          <w:szCs w:val="28"/>
        </w:rPr>
        <w:t>УКАЗАНИЯ К СРСП</w:t>
      </w:r>
    </w:p>
    <w:p w:rsidR="00393280" w:rsidRPr="00E64CB0" w:rsidRDefault="00393280" w:rsidP="00E64CB0">
      <w:pPr>
        <w:spacing w:after="0" w:line="240" w:lineRule="auto"/>
        <w:ind w:firstLine="709"/>
        <w:rPr>
          <w:rFonts w:ascii="Times New Roman" w:hAnsi="Times New Roman"/>
          <w:sz w:val="28"/>
          <w:szCs w:val="28"/>
        </w:rPr>
      </w:pPr>
    </w:p>
    <w:p w:rsidR="00393280" w:rsidRPr="00E64CB0" w:rsidRDefault="00393280" w:rsidP="00E64CB0">
      <w:pPr>
        <w:spacing w:after="0" w:line="240" w:lineRule="auto"/>
        <w:ind w:firstLine="709"/>
        <w:rPr>
          <w:rFonts w:ascii="Times New Roman" w:hAnsi="Times New Roman"/>
          <w:sz w:val="28"/>
          <w:szCs w:val="28"/>
        </w:rPr>
      </w:pPr>
      <w:r>
        <w:rPr>
          <w:rFonts w:ascii="Times New Roman" w:hAnsi="Times New Roman"/>
          <w:sz w:val="28"/>
          <w:szCs w:val="28"/>
        </w:rPr>
        <w:t>16</w:t>
      </w:r>
      <w:r w:rsidRPr="00E64CB0">
        <w:rPr>
          <w:rFonts w:ascii="Times New Roman" w:hAnsi="Times New Roman"/>
          <w:sz w:val="28"/>
          <w:szCs w:val="28"/>
        </w:rPr>
        <w:t>.1 Защита выполненных заданий по темам практических занятий.</w:t>
      </w:r>
    </w:p>
    <w:p w:rsidR="00393280" w:rsidRPr="00E64CB0" w:rsidRDefault="00393280" w:rsidP="00E64CB0">
      <w:pPr>
        <w:spacing w:after="0" w:line="240" w:lineRule="auto"/>
        <w:ind w:firstLine="709"/>
        <w:rPr>
          <w:rFonts w:ascii="Times New Roman" w:hAnsi="Times New Roman"/>
          <w:sz w:val="28"/>
          <w:szCs w:val="28"/>
        </w:rPr>
      </w:pPr>
      <w:r>
        <w:rPr>
          <w:rFonts w:ascii="Times New Roman" w:hAnsi="Times New Roman"/>
          <w:sz w:val="28"/>
          <w:szCs w:val="28"/>
        </w:rPr>
        <w:t>16</w:t>
      </w:r>
      <w:r w:rsidRPr="00E64CB0">
        <w:rPr>
          <w:rFonts w:ascii="Times New Roman" w:hAnsi="Times New Roman"/>
          <w:sz w:val="28"/>
          <w:szCs w:val="28"/>
        </w:rPr>
        <w:t>.2 Защита выполненных заданий по темам лабораторных занятий.</w:t>
      </w:r>
    </w:p>
    <w:p w:rsidR="00393280" w:rsidRPr="00E64CB0" w:rsidRDefault="00393280" w:rsidP="00E64CB0">
      <w:pPr>
        <w:spacing w:after="0" w:line="240" w:lineRule="auto"/>
        <w:ind w:firstLine="709"/>
        <w:rPr>
          <w:rFonts w:ascii="Times New Roman" w:hAnsi="Times New Roman"/>
          <w:sz w:val="28"/>
          <w:szCs w:val="28"/>
        </w:rPr>
      </w:pPr>
      <w:r>
        <w:rPr>
          <w:rFonts w:ascii="Times New Roman" w:hAnsi="Times New Roman"/>
          <w:sz w:val="28"/>
          <w:szCs w:val="28"/>
        </w:rPr>
        <w:t>16</w:t>
      </w:r>
      <w:r w:rsidRPr="00E64CB0">
        <w:rPr>
          <w:rFonts w:ascii="Times New Roman" w:hAnsi="Times New Roman"/>
          <w:sz w:val="28"/>
          <w:szCs w:val="28"/>
        </w:rPr>
        <w:t xml:space="preserve">.3 Проведение консультаций с целью повышения уровня знаний студентов. Выдача заданий на выполнение рефератов, тем докладов, руководство научно-исследовательской работой студентов.  </w:t>
      </w:r>
    </w:p>
    <w:p w:rsidR="00393280" w:rsidRDefault="00393280" w:rsidP="00A45DBE">
      <w:pPr>
        <w:rPr>
          <w:rFonts w:ascii="Times New Roman" w:hAnsi="Times New Roman"/>
          <w:sz w:val="28"/>
          <w:szCs w:val="28"/>
        </w:rPr>
      </w:pPr>
    </w:p>
    <w:p w:rsidR="00393280" w:rsidRDefault="00393280" w:rsidP="00A45DBE">
      <w:pPr>
        <w:rPr>
          <w:rFonts w:ascii="Times New Roman" w:hAnsi="Times New Roman"/>
          <w:sz w:val="28"/>
          <w:szCs w:val="28"/>
        </w:rPr>
      </w:pPr>
    </w:p>
    <w:p w:rsidR="00393280" w:rsidRDefault="00393280" w:rsidP="00A45DBE">
      <w:pPr>
        <w:rPr>
          <w:rFonts w:ascii="Times New Roman" w:hAnsi="Times New Roman"/>
          <w:sz w:val="28"/>
          <w:szCs w:val="28"/>
        </w:rPr>
      </w:pPr>
    </w:p>
    <w:p w:rsidR="00393280" w:rsidRDefault="00393280" w:rsidP="00A45DBE">
      <w:pPr>
        <w:rPr>
          <w:rFonts w:ascii="Times New Roman" w:hAnsi="Times New Roman"/>
          <w:sz w:val="28"/>
          <w:szCs w:val="28"/>
        </w:rPr>
      </w:pPr>
    </w:p>
    <w:p w:rsidR="00393280" w:rsidRDefault="00393280" w:rsidP="00E07899">
      <w:pPr>
        <w:spacing w:after="0" w:line="240" w:lineRule="auto"/>
        <w:jc w:val="center"/>
        <w:rPr>
          <w:rFonts w:ascii="Times New Roman" w:hAnsi="Times New Roman"/>
          <w:sz w:val="28"/>
          <w:szCs w:val="28"/>
        </w:rPr>
      </w:pPr>
    </w:p>
    <w:p w:rsidR="00393280" w:rsidRDefault="00393280" w:rsidP="00E07899">
      <w:pPr>
        <w:spacing w:after="0" w:line="240" w:lineRule="auto"/>
        <w:jc w:val="center"/>
        <w:rPr>
          <w:rFonts w:ascii="Times New Roman" w:hAnsi="Times New Roman"/>
          <w:sz w:val="28"/>
          <w:szCs w:val="28"/>
        </w:rPr>
      </w:pPr>
    </w:p>
    <w:p w:rsidR="00393280" w:rsidRDefault="00393280" w:rsidP="00E07899">
      <w:pPr>
        <w:spacing w:after="0" w:line="240" w:lineRule="auto"/>
        <w:jc w:val="center"/>
        <w:rPr>
          <w:rFonts w:ascii="Times New Roman" w:hAnsi="Times New Roman"/>
          <w:sz w:val="28"/>
          <w:szCs w:val="28"/>
        </w:rPr>
      </w:pPr>
    </w:p>
    <w:p w:rsidR="00393280" w:rsidRDefault="00393280" w:rsidP="00E07899">
      <w:pPr>
        <w:spacing w:after="0" w:line="240" w:lineRule="auto"/>
        <w:jc w:val="center"/>
        <w:rPr>
          <w:rFonts w:ascii="Times New Roman" w:hAnsi="Times New Roman"/>
          <w:sz w:val="28"/>
          <w:szCs w:val="28"/>
        </w:rPr>
      </w:pPr>
    </w:p>
    <w:p w:rsidR="00393280" w:rsidRDefault="00393280" w:rsidP="00E07899">
      <w:pPr>
        <w:spacing w:after="0" w:line="240" w:lineRule="auto"/>
        <w:jc w:val="center"/>
        <w:rPr>
          <w:rFonts w:ascii="Times New Roman" w:hAnsi="Times New Roman"/>
          <w:sz w:val="28"/>
          <w:szCs w:val="28"/>
        </w:rPr>
      </w:pPr>
    </w:p>
    <w:p w:rsidR="00393280" w:rsidRDefault="00393280" w:rsidP="00E07899">
      <w:pPr>
        <w:spacing w:after="0" w:line="240" w:lineRule="auto"/>
        <w:jc w:val="center"/>
        <w:rPr>
          <w:rFonts w:ascii="Times New Roman" w:hAnsi="Times New Roman"/>
          <w:sz w:val="28"/>
          <w:szCs w:val="28"/>
        </w:rPr>
      </w:pPr>
    </w:p>
    <w:p w:rsidR="00393280" w:rsidRDefault="00393280" w:rsidP="00E07899">
      <w:pPr>
        <w:spacing w:after="0" w:line="240" w:lineRule="auto"/>
        <w:jc w:val="center"/>
        <w:rPr>
          <w:rFonts w:ascii="Times New Roman" w:hAnsi="Times New Roman"/>
          <w:sz w:val="28"/>
          <w:szCs w:val="28"/>
        </w:rPr>
      </w:pPr>
    </w:p>
    <w:p w:rsidR="00393280" w:rsidRPr="00A45DBE" w:rsidRDefault="00393280" w:rsidP="00E07899">
      <w:pPr>
        <w:spacing w:after="0" w:line="240" w:lineRule="auto"/>
        <w:jc w:val="center"/>
        <w:rPr>
          <w:rFonts w:ascii="Times New Roman" w:hAnsi="Times New Roman"/>
          <w:sz w:val="28"/>
          <w:szCs w:val="28"/>
        </w:rPr>
      </w:pPr>
      <w:r w:rsidRPr="00A45DBE">
        <w:rPr>
          <w:rFonts w:ascii="Times New Roman" w:hAnsi="Times New Roman"/>
          <w:sz w:val="28"/>
          <w:szCs w:val="28"/>
        </w:rPr>
        <w:lastRenderedPageBreak/>
        <w:t>СПИСОК ЛИТЕРАТУРЫ</w:t>
      </w:r>
    </w:p>
    <w:p w:rsidR="00393280" w:rsidRPr="00A45DBE" w:rsidRDefault="00393280" w:rsidP="00E07899">
      <w:pPr>
        <w:spacing w:after="0" w:line="240" w:lineRule="auto"/>
        <w:rPr>
          <w:rFonts w:ascii="Times New Roman" w:hAnsi="Times New Roman"/>
          <w:sz w:val="28"/>
          <w:szCs w:val="28"/>
        </w:rPr>
      </w:pPr>
    </w:p>
    <w:p w:rsidR="00393280" w:rsidRPr="00E07899" w:rsidRDefault="00393280" w:rsidP="00E07899">
      <w:pPr>
        <w:spacing w:after="0" w:line="240" w:lineRule="auto"/>
        <w:jc w:val="center"/>
        <w:rPr>
          <w:rFonts w:ascii="Times New Roman" w:hAnsi="Times New Roman"/>
          <w:b/>
          <w:sz w:val="28"/>
          <w:szCs w:val="28"/>
        </w:rPr>
      </w:pPr>
      <w:r w:rsidRPr="00E07899">
        <w:rPr>
          <w:rFonts w:ascii="Times New Roman" w:hAnsi="Times New Roman"/>
          <w:b/>
          <w:sz w:val="28"/>
          <w:szCs w:val="28"/>
        </w:rPr>
        <w:t>Основная</w:t>
      </w:r>
    </w:p>
    <w:p w:rsidR="00393280" w:rsidRPr="00A45DBE" w:rsidRDefault="00393280" w:rsidP="00E07899">
      <w:pPr>
        <w:spacing w:after="0" w:line="240" w:lineRule="auto"/>
        <w:rPr>
          <w:rFonts w:ascii="Times New Roman" w:hAnsi="Times New Roman"/>
          <w:sz w:val="28"/>
          <w:szCs w:val="28"/>
        </w:rPr>
      </w:pPr>
    </w:p>
    <w:p w:rsidR="00393280" w:rsidRPr="00A45DBE" w:rsidRDefault="00393280" w:rsidP="00E0789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1 </w:t>
      </w:r>
      <w:proofErr w:type="spellStart"/>
      <w:r w:rsidRPr="00A45DBE">
        <w:rPr>
          <w:rFonts w:ascii="Times New Roman" w:hAnsi="Times New Roman"/>
          <w:sz w:val="28"/>
          <w:szCs w:val="28"/>
        </w:rPr>
        <w:t>Хамзин</w:t>
      </w:r>
      <w:proofErr w:type="spellEnd"/>
      <w:r w:rsidRPr="00A45DBE">
        <w:rPr>
          <w:rFonts w:ascii="Times New Roman" w:hAnsi="Times New Roman"/>
          <w:sz w:val="28"/>
          <w:szCs w:val="28"/>
        </w:rPr>
        <w:t xml:space="preserve"> С.Қ., </w:t>
      </w:r>
      <w:proofErr w:type="spellStart"/>
      <w:r w:rsidRPr="00A45DBE">
        <w:rPr>
          <w:rFonts w:ascii="Times New Roman" w:hAnsi="Times New Roman"/>
          <w:sz w:val="28"/>
          <w:szCs w:val="28"/>
        </w:rPr>
        <w:t>Әбдішүкі</w:t>
      </w:r>
      <w:proofErr w:type="gramStart"/>
      <w:r w:rsidRPr="00A45DBE">
        <w:rPr>
          <w:rFonts w:ascii="Times New Roman" w:hAnsi="Times New Roman"/>
          <w:sz w:val="28"/>
          <w:szCs w:val="28"/>
        </w:rPr>
        <w:t>р</w:t>
      </w:r>
      <w:proofErr w:type="spellEnd"/>
      <w:proofErr w:type="gramEnd"/>
      <w:r w:rsidRPr="00A45DBE">
        <w:rPr>
          <w:rFonts w:ascii="Times New Roman" w:hAnsi="Times New Roman"/>
          <w:sz w:val="28"/>
          <w:szCs w:val="28"/>
        </w:rPr>
        <w:t xml:space="preserve"> Ф.Б. «</w:t>
      </w:r>
      <w:proofErr w:type="spellStart"/>
      <w:r w:rsidRPr="00A45DBE">
        <w:rPr>
          <w:rFonts w:ascii="Times New Roman" w:hAnsi="Times New Roman"/>
          <w:sz w:val="28"/>
          <w:szCs w:val="28"/>
        </w:rPr>
        <w:t>Құрылыс</w:t>
      </w:r>
      <w:proofErr w:type="spellEnd"/>
      <w:r w:rsidRPr="00A45DBE">
        <w:rPr>
          <w:rFonts w:ascii="Times New Roman" w:hAnsi="Times New Roman"/>
          <w:sz w:val="28"/>
          <w:szCs w:val="28"/>
        </w:rPr>
        <w:t xml:space="preserve"> </w:t>
      </w:r>
      <w:proofErr w:type="spellStart"/>
      <w:r w:rsidRPr="00A45DBE">
        <w:rPr>
          <w:rFonts w:ascii="Times New Roman" w:hAnsi="Times New Roman"/>
          <w:sz w:val="28"/>
          <w:szCs w:val="28"/>
        </w:rPr>
        <w:t>материалдары</w:t>
      </w:r>
      <w:proofErr w:type="spellEnd"/>
      <w:r w:rsidRPr="00A45DBE">
        <w:rPr>
          <w:rFonts w:ascii="Times New Roman" w:hAnsi="Times New Roman"/>
          <w:sz w:val="28"/>
          <w:szCs w:val="28"/>
        </w:rPr>
        <w:t xml:space="preserve">»  </w:t>
      </w:r>
      <w:proofErr w:type="spellStart"/>
      <w:r w:rsidRPr="00A45DBE">
        <w:rPr>
          <w:rFonts w:ascii="Times New Roman" w:hAnsi="Times New Roman"/>
          <w:sz w:val="28"/>
          <w:szCs w:val="28"/>
        </w:rPr>
        <w:t>Зертханалық-практикалық</w:t>
      </w:r>
      <w:proofErr w:type="spellEnd"/>
      <w:r w:rsidRPr="00A45DBE">
        <w:rPr>
          <w:rFonts w:ascii="Times New Roman" w:hAnsi="Times New Roman"/>
          <w:sz w:val="28"/>
          <w:szCs w:val="28"/>
        </w:rPr>
        <w:t xml:space="preserve"> </w:t>
      </w:r>
      <w:proofErr w:type="spellStart"/>
      <w:r w:rsidRPr="00A45DBE">
        <w:rPr>
          <w:rFonts w:ascii="Times New Roman" w:hAnsi="Times New Roman"/>
          <w:sz w:val="28"/>
          <w:szCs w:val="28"/>
        </w:rPr>
        <w:t>жұмыстар</w:t>
      </w:r>
      <w:proofErr w:type="spellEnd"/>
      <w:r w:rsidRPr="00A45DBE">
        <w:rPr>
          <w:rFonts w:ascii="Times New Roman" w:hAnsi="Times New Roman"/>
          <w:sz w:val="28"/>
          <w:szCs w:val="28"/>
        </w:rPr>
        <w:t xml:space="preserve">. </w:t>
      </w:r>
      <w:proofErr w:type="spellStart"/>
      <w:proofErr w:type="gramStart"/>
      <w:r w:rsidRPr="00A45DBE">
        <w:rPr>
          <w:rFonts w:ascii="Times New Roman" w:hAnsi="Times New Roman"/>
          <w:sz w:val="28"/>
          <w:szCs w:val="28"/>
        </w:rPr>
        <w:t>О</w:t>
      </w:r>
      <w:proofErr w:type="gramEnd"/>
      <w:r w:rsidRPr="00A45DBE">
        <w:rPr>
          <w:rFonts w:ascii="Times New Roman" w:hAnsi="Times New Roman"/>
          <w:sz w:val="28"/>
          <w:szCs w:val="28"/>
        </w:rPr>
        <w:t>қу</w:t>
      </w:r>
      <w:proofErr w:type="spellEnd"/>
      <w:r w:rsidRPr="00A45DBE">
        <w:rPr>
          <w:rFonts w:ascii="Times New Roman" w:hAnsi="Times New Roman"/>
          <w:sz w:val="28"/>
          <w:szCs w:val="28"/>
        </w:rPr>
        <w:t xml:space="preserve"> </w:t>
      </w:r>
      <w:proofErr w:type="spellStart"/>
      <w:r w:rsidRPr="00A45DBE">
        <w:rPr>
          <w:rFonts w:ascii="Times New Roman" w:hAnsi="Times New Roman"/>
          <w:sz w:val="28"/>
          <w:szCs w:val="28"/>
        </w:rPr>
        <w:t>құралы</w:t>
      </w:r>
      <w:proofErr w:type="spellEnd"/>
      <w:r w:rsidRPr="00A45DBE">
        <w:rPr>
          <w:rFonts w:ascii="Times New Roman" w:hAnsi="Times New Roman"/>
          <w:sz w:val="28"/>
          <w:szCs w:val="28"/>
        </w:rPr>
        <w:t xml:space="preserve"> / Астана. 2007г.  -137с.</w:t>
      </w:r>
    </w:p>
    <w:p w:rsidR="00393280" w:rsidRPr="00A45DBE" w:rsidRDefault="00393280" w:rsidP="00E0789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2 </w:t>
      </w:r>
      <w:proofErr w:type="spellStart"/>
      <w:r w:rsidRPr="00A45DBE">
        <w:rPr>
          <w:rFonts w:ascii="Times New Roman" w:hAnsi="Times New Roman"/>
          <w:sz w:val="28"/>
          <w:szCs w:val="28"/>
        </w:rPr>
        <w:t>Кулибаев</w:t>
      </w:r>
      <w:proofErr w:type="spellEnd"/>
      <w:r w:rsidRPr="00A45DBE">
        <w:rPr>
          <w:rFonts w:ascii="Times New Roman" w:hAnsi="Times New Roman"/>
          <w:sz w:val="28"/>
          <w:szCs w:val="28"/>
        </w:rPr>
        <w:t xml:space="preserve"> А., </w:t>
      </w:r>
      <w:proofErr w:type="spellStart"/>
      <w:r w:rsidRPr="00A45DBE">
        <w:rPr>
          <w:rFonts w:ascii="Times New Roman" w:hAnsi="Times New Roman"/>
          <w:sz w:val="28"/>
          <w:szCs w:val="28"/>
        </w:rPr>
        <w:t>Бишімбаев</w:t>
      </w:r>
      <w:proofErr w:type="spellEnd"/>
      <w:r w:rsidRPr="00A45DBE">
        <w:rPr>
          <w:rFonts w:ascii="Times New Roman" w:hAnsi="Times New Roman"/>
          <w:sz w:val="28"/>
          <w:szCs w:val="28"/>
        </w:rPr>
        <w:t xml:space="preserve"> У., </w:t>
      </w:r>
      <w:proofErr w:type="spellStart"/>
      <w:r w:rsidRPr="00A45DBE">
        <w:rPr>
          <w:rFonts w:ascii="Times New Roman" w:hAnsi="Times New Roman"/>
          <w:sz w:val="28"/>
          <w:szCs w:val="28"/>
        </w:rPr>
        <w:t>Қасымов</w:t>
      </w:r>
      <w:proofErr w:type="spellEnd"/>
      <w:r w:rsidRPr="00A45DBE">
        <w:rPr>
          <w:rFonts w:ascii="Times New Roman" w:hAnsi="Times New Roman"/>
          <w:sz w:val="28"/>
          <w:szCs w:val="28"/>
        </w:rPr>
        <w:t xml:space="preserve"> Е., </w:t>
      </w:r>
      <w:proofErr w:type="spellStart"/>
      <w:r w:rsidRPr="00A45DBE">
        <w:rPr>
          <w:rFonts w:ascii="Times New Roman" w:hAnsi="Times New Roman"/>
          <w:sz w:val="28"/>
          <w:szCs w:val="28"/>
        </w:rPr>
        <w:t>Бисенов</w:t>
      </w:r>
      <w:proofErr w:type="spellEnd"/>
      <w:r w:rsidRPr="00A45DBE">
        <w:rPr>
          <w:rFonts w:ascii="Times New Roman" w:hAnsi="Times New Roman"/>
          <w:sz w:val="28"/>
          <w:szCs w:val="28"/>
        </w:rPr>
        <w:t xml:space="preserve"> Қ. </w:t>
      </w:r>
      <w:r>
        <w:rPr>
          <w:rFonts w:ascii="Times New Roman" w:hAnsi="Times New Roman"/>
          <w:sz w:val="28"/>
          <w:szCs w:val="28"/>
        </w:rPr>
        <w:t>«С</w:t>
      </w:r>
      <w:r>
        <w:rPr>
          <w:rFonts w:ascii="Times New Roman" w:hAnsi="Times New Roman"/>
          <w:sz w:val="28"/>
          <w:szCs w:val="28"/>
          <w:lang w:val="kk-KZ"/>
        </w:rPr>
        <w:t xml:space="preserve">әулетматериалтану» </w:t>
      </w:r>
      <w:r w:rsidRPr="00A45DBE">
        <w:rPr>
          <w:rFonts w:ascii="Times New Roman" w:hAnsi="Times New Roman"/>
          <w:sz w:val="28"/>
          <w:szCs w:val="28"/>
        </w:rPr>
        <w:t xml:space="preserve">– </w:t>
      </w:r>
      <w:proofErr w:type="spellStart"/>
      <w:r w:rsidRPr="00A45DBE">
        <w:rPr>
          <w:rFonts w:ascii="Times New Roman" w:hAnsi="Times New Roman"/>
          <w:sz w:val="28"/>
          <w:szCs w:val="28"/>
        </w:rPr>
        <w:t>Алматы</w:t>
      </w:r>
      <w:proofErr w:type="gramStart"/>
      <w:r w:rsidRPr="00A45DBE">
        <w:rPr>
          <w:rFonts w:ascii="Times New Roman" w:hAnsi="Times New Roman"/>
          <w:sz w:val="28"/>
          <w:szCs w:val="28"/>
        </w:rPr>
        <w:t>:И</w:t>
      </w:r>
      <w:proofErr w:type="gramEnd"/>
      <w:r w:rsidRPr="00A45DBE">
        <w:rPr>
          <w:rFonts w:ascii="Times New Roman" w:hAnsi="Times New Roman"/>
          <w:sz w:val="28"/>
          <w:szCs w:val="28"/>
        </w:rPr>
        <w:t>здат</w:t>
      </w:r>
      <w:proofErr w:type="spellEnd"/>
      <w:r w:rsidRPr="00A45DBE">
        <w:rPr>
          <w:rFonts w:ascii="Times New Roman" w:hAnsi="Times New Roman"/>
          <w:sz w:val="28"/>
          <w:szCs w:val="28"/>
        </w:rPr>
        <w:t xml:space="preserve"> </w:t>
      </w:r>
      <w:proofErr w:type="spellStart"/>
      <w:r w:rsidRPr="00A45DBE">
        <w:rPr>
          <w:rFonts w:ascii="Times New Roman" w:hAnsi="Times New Roman"/>
          <w:sz w:val="28"/>
          <w:szCs w:val="28"/>
        </w:rPr>
        <w:t>маркет</w:t>
      </w:r>
      <w:proofErr w:type="spellEnd"/>
      <w:r w:rsidRPr="00A45DBE">
        <w:rPr>
          <w:rFonts w:ascii="Times New Roman" w:hAnsi="Times New Roman"/>
          <w:sz w:val="28"/>
          <w:szCs w:val="28"/>
        </w:rPr>
        <w:t>, 2006 г.-504 с.</w:t>
      </w:r>
    </w:p>
    <w:p w:rsidR="00393280" w:rsidRDefault="00393280" w:rsidP="00E07899">
      <w:pPr>
        <w:spacing w:after="0" w:line="240" w:lineRule="auto"/>
        <w:jc w:val="center"/>
        <w:rPr>
          <w:rFonts w:ascii="Times New Roman" w:hAnsi="Times New Roman"/>
          <w:b/>
          <w:sz w:val="28"/>
          <w:szCs w:val="28"/>
        </w:rPr>
      </w:pPr>
    </w:p>
    <w:p w:rsidR="00393280" w:rsidRPr="00E07899" w:rsidRDefault="00393280" w:rsidP="00E07899">
      <w:pPr>
        <w:spacing w:after="0" w:line="240" w:lineRule="auto"/>
        <w:jc w:val="center"/>
        <w:rPr>
          <w:rFonts w:ascii="Times New Roman" w:hAnsi="Times New Roman"/>
          <w:b/>
          <w:sz w:val="28"/>
          <w:szCs w:val="28"/>
        </w:rPr>
      </w:pPr>
      <w:r w:rsidRPr="00E07899">
        <w:rPr>
          <w:rFonts w:ascii="Times New Roman" w:hAnsi="Times New Roman"/>
          <w:b/>
          <w:sz w:val="28"/>
          <w:szCs w:val="28"/>
        </w:rPr>
        <w:t>Дополнительная</w:t>
      </w:r>
    </w:p>
    <w:p w:rsidR="00393280" w:rsidRPr="00A45DBE" w:rsidRDefault="00393280" w:rsidP="00E07899">
      <w:pPr>
        <w:spacing w:after="0" w:line="240" w:lineRule="auto"/>
        <w:rPr>
          <w:rFonts w:ascii="Times New Roman" w:hAnsi="Times New Roman"/>
          <w:sz w:val="28"/>
          <w:szCs w:val="28"/>
        </w:rPr>
      </w:pPr>
    </w:p>
    <w:p w:rsidR="00393280" w:rsidRPr="00A45DBE" w:rsidRDefault="00393280" w:rsidP="00E0789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3 </w:t>
      </w:r>
      <w:proofErr w:type="spellStart"/>
      <w:r w:rsidRPr="00A45DBE">
        <w:rPr>
          <w:rFonts w:ascii="Times New Roman" w:hAnsi="Times New Roman"/>
          <w:sz w:val="28"/>
          <w:szCs w:val="28"/>
        </w:rPr>
        <w:t>ТолкынбаевТ.А</w:t>
      </w:r>
      <w:proofErr w:type="spellEnd"/>
      <w:r w:rsidRPr="00A45DBE">
        <w:rPr>
          <w:rFonts w:ascii="Times New Roman" w:hAnsi="Times New Roman"/>
          <w:sz w:val="28"/>
          <w:szCs w:val="28"/>
        </w:rPr>
        <w:t xml:space="preserve">., </w:t>
      </w:r>
      <w:proofErr w:type="spellStart"/>
      <w:r w:rsidRPr="00A45DBE">
        <w:rPr>
          <w:rFonts w:ascii="Times New Roman" w:hAnsi="Times New Roman"/>
          <w:sz w:val="28"/>
          <w:szCs w:val="28"/>
        </w:rPr>
        <w:t>Чернокульский</w:t>
      </w:r>
      <w:proofErr w:type="spellEnd"/>
      <w:r w:rsidRPr="00A45DBE">
        <w:rPr>
          <w:rFonts w:ascii="Times New Roman" w:hAnsi="Times New Roman"/>
          <w:sz w:val="28"/>
          <w:szCs w:val="28"/>
        </w:rPr>
        <w:t xml:space="preserve"> Ю.П. Лабораторный практикум по дисциплине «Строительные материалы» Учебное пособие/ </w:t>
      </w:r>
      <w:proofErr w:type="spellStart"/>
      <w:proofErr w:type="gramStart"/>
      <w:r w:rsidRPr="00A45DBE">
        <w:rPr>
          <w:rFonts w:ascii="Times New Roman" w:hAnsi="Times New Roman"/>
          <w:sz w:val="28"/>
          <w:szCs w:val="28"/>
        </w:rPr>
        <w:t>Усть</w:t>
      </w:r>
      <w:proofErr w:type="spellEnd"/>
      <w:r w:rsidRPr="00A45DBE">
        <w:rPr>
          <w:rFonts w:ascii="Times New Roman" w:hAnsi="Times New Roman"/>
          <w:sz w:val="28"/>
          <w:szCs w:val="28"/>
        </w:rPr>
        <w:t xml:space="preserve">- </w:t>
      </w:r>
      <w:proofErr w:type="spellStart"/>
      <w:r w:rsidRPr="00A45DBE">
        <w:rPr>
          <w:rFonts w:ascii="Times New Roman" w:hAnsi="Times New Roman"/>
          <w:sz w:val="28"/>
          <w:szCs w:val="28"/>
        </w:rPr>
        <w:t>Каменогорск</w:t>
      </w:r>
      <w:proofErr w:type="spellEnd"/>
      <w:proofErr w:type="gramEnd"/>
      <w:r w:rsidRPr="00A45DBE">
        <w:rPr>
          <w:rFonts w:ascii="Times New Roman" w:hAnsi="Times New Roman"/>
          <w:sz w:val="28"/>
          <w:szCs w:val="28"/>
        </w:rPr>
        <w:t xml:space="preserve">. 2000 г.-120 с. </w:t>
      </w:r>
    </w:p>
    <w:p w:rsidR="00393280" w:rsidRPr="00A45DBE" w:rsidRDefault="00393280" w:rsidP="00E07899">
      <w:pPr>
        <w:spacing w:after="0" w:line="240" w:lineRule="auto"/>
        <w:ind w:firstLine="851"/>
        <w:rPr>
          <w:rFonts w:ascii="Times New Roman" w:hAnsi="Times New Roman"/>
          <w:sz w:val="28"/>
          <w:szCs w:val="28"/>
        </w:rPr>
      </w:pPr>
      <w:r w:rsidRPr="00A45DBE">
        <w:rPr>
          <w:rFonts w:ascii="Times New Roman" w:hAnsi="Times New Roman"/>
          <w:sz w:val="28"/>
          <w:szCs w:val="28"/>
        </w:rPr>
        <w:t>4  Воробьев В.А.  Лабораторный практикум по общему курсу строительных материалов</w:t>
      </w:r>
      <w:proofErr w:type="gramStart"/>
      <w:r w:rsidRPr="00A45DBE">
        <w:rPr>
          <w:rFonts w:ascii="Times New Roman" w:hAnsi="Times New Roman"/>
          <w:sz w:val="28"/>
          <w:szCs w:val="28"/>
        </w:rPr>
        <w:t>.-</w:t>
      </w:r>
      <w:proofErr w:type="gramEnd"/>
      <w:r w:rsidRPr="00A45DBE">
        <w:rPr>
          <w:rFonts w:ascii="Times New Roman" w:hAnsi="Times New Roman"/>
          <w:sz w:val="28"/>
          <w:szCs w:val="28"/>
        </w:rPr>
        <w:t>М., 1982 г.-248с.</w:t>
      </w:r>
    </w:p>
    <w:p w:rsidR="00393280" w:rsidRPr="00A45DBE" w:rsidRDefault="00393280" w:rsidP="00E07899">
      <w:pPr>
        <w:spacing w:after="0" w:line="240" w:lineRule="auto"/>
        <w:ind w:firstLine="851"/>
        <w:rPr>
          <w:rFonts w:ascii="Times New Roman" w:hAnsi="Times New Roman"/>
          <w:sz w:val="28"/>
          <w:szCs w:val="28"/>
        </w:rPr>
      </w:pPr>
      <w:r w:rsidRPr="00A45DBE">
        <w:rPr>
          <w:rFonts w:ascii="Times New Roman" w:hAnsi="Times New Roman"/>
          <w:sz w:val="28"/>
          <w:szCs w:val="28"/>
        </w:rPr>
        <w:t>5  Попов Л.Н. Лабораторные испытания строительных материалов и изделий.- М., 1984 г.-168 с.</w:t>
      </w:r>
    </w:p>
    <w:p w:rsidR="00393280" w:rsidRPr="00A45DBE" w:rsidRDefault="00393280" w:rsidP="00E07899">
      <w:pPr>
        <w:spacing w:after="0" w:line="240" w:lineRule="auto"/>
        <w:ind w:firstLine="851"/>
        <w:rPr>
          <w:rFonts w:ascii="Times New Roman" w:hAnsi="Times New Roman"/>
          <w:sz w:val="28"/>
          <w:szCs w:val="28"/>
        </w:rPr>
      </w:pPr>
      <w:r w:rsidRPr="00A45DBE">
        <w:rPr>
          <w:rFonts w:ascii="Times New Roman" w:hAnsi="Times New Roman"/>
          <w:sz w:val="28"/>
          <w:szCs w:val="28"/>
        </w:rPr>
        <w:t>6 Грушко И. М. и др. Дорожно-строительные материалы. - М.: Транспорт, 1991 г.-357 с.</w:t>
      </w:r>
    </w:p>
    <w:p w:rsidR="00393280" w:rsidRPr="00A45DBE" w:rsidRDefault="00393280" w:rsidP="00E07899">
      <w:pPr>
        <w:spacing w:after="0" w:line="240" w:lineRule="auto"/>
        <w:ind w:firstLine="851"/>
        <w:rPr>
          <w:rFonts w:ascii="Times New Roman" w:hAnsi="Times New Roman"/>
          <w:sz w:val="28"/>
          <w:szCs w:val="28"/>
        </w:rPr>
      </w:pPr>
      <w:r w:rsidRPr="00A45DBE">
        <w:rPr>
          <w:rFonts w:ascii="Times New Roman" w:hAnsi="Times New Roman"/>
          <w:sz w:val="28"/>
          <w:szCs w:val="28"/>
        </w:rPr>
        <w:t>7 Баженов Ю. М., Комар А, Г. Бетонные и железобетонные изделия. - М., 1984 г.-672 с.</w:t>
      </w:r>
    </w:p>
    <w:p w:rsidR="00393280" w:rsidRPr="00A45DBE" w:rsidRDefault="00393280" w:rsidP="00E0789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8 </w:t>
      </w:r>
      <w:proofErr w:type="spellStart"/>
      <w:r w:rsidRPr="00A45DBE">
        <w:rPr>
          <w:rFonts w:ascii="Times New Roman" w:hAnsi="Times New Roman"/>
          <w:sz w:val="28"/>
          <w:szCs w:val="28"/>
        </w:rPr>
        <w:t>Волженский</w:t>
      </w:r>
      <w:proofErr w:type="spellEnd"/>
      <w:r w:rsidRPr="00A45DBE">
        <w:rPr>
          <w:rFonts w:ascii="Times New Roman" w:hAnsi="Times New Roman"/>
          <w:sz w:val="28"/>
          <w:szCs w:val="28"/>
        </w:rPr>
        <w:t xml:space="preserve"> А. В. Минеральные вяжущие вещества</w:t>
      </w:r>
      <w:proofErr w:type="gramStart"/>
      <w:r w:rsidRPr="00A45DBE">
        <w:rPr>
          <w:rFonts w:ascii="Times New Roman" w:hAnsi="Times New Roman"/>
          <w:sz w:val="28"/>
          <w:szCs w:val="28"/>
        </w:rPr>
        <w:t>.-</w:t>
      </w:r>
      <w:proofErr w:type="gramEnd"/>
      <w:r w:rsidRPr="00A45DBE">
        <w:rPr>
          <w:rFonts w:ascii="Times New Roman" w:hAnsi="Times New Roman"/>
          <w:sz w:val="28"/>
          <w:szCs w:val="28"/>
        </w:rPr>
        <w:t>М., 1986 г. -464 с.</w:t>
      </w:r>
    </w:p>
    <w:p w:rsidR="00393280" w:rsidRPr="00A45DBE" w:rsidRDefault="00393280" w:rsidP="00E07899">
      <w:pPr>
        <w:spacing w:after="0" w:line="240" w:lineRule="auto"/>
        <w:ind w:firstLine="851"/>
        <w:rPr>
          <w:rFonts w:ascii="Times New Roman" w:hAnsi="Times New Roman"/>
          <w:sz w:val="28"/>
          <w:szCs w:val="28"/>
        </w:rPr>
      </w:pPr>
      <w:r w:rsidRPr="00A45DBE">
        <w:rPr>
          <w:rFonts w:ascii="Times New Roman" w:hAnsi="Times New Roman"/>
          <w:sz w:val="28"/>
          <w:szCs w:val="28"/>
        </w:rPr>
        <w:t>9 Горчаков Г. И. Строительные материалы. - М., І 981 г. -412 с.</w:t>
      </w:r>
    </w:p>
    <w:p w:rsidR="00393280" w:rsidRPr="00A45DBE" w:rsidRDefault="00393280" w:rsidP="00E07899">
      <w:pPr>
        <w:spacing w:after="0" w:line="240" w:lineRule="auto"/>
        <w:ind w:firstLine="851"/>
        <w:rPr>
          <w:rFonts w:ascii="Times New Roman" w:hAnsi="Times New Roman"/>
          <w:sz w:val="28"/>
          <w:szCs w:val="28"/>
        </w:rPr>
      </w:pPr>
      <w:r w:rsidRPr="00A45DBE">
        <w:rPr>
          <w:rFonts w:ascii="Times New Roman" w:hAnsi="Times New Roman"/>
          <w:sz w:val="28"/>
          <w:szCs w:val="28"/>
        </w:rPr>
        <w:t>10 Грушко И. М. и др. Испытание дорожно-строительных материалов. Лабораторный практикум. - М.: Транспорт, 1985 г. – 200 с.</w:t>
      </w:r>
    </w:p>
    <w:p w:rsidR="00393280" w:rsidRPr="00A45DBE" w:rsidRDefault="00393280" w:rsidP="00E07899">
      <w:pPr>
        <w:spacing w:after="0" w:line="240" w:lineRule="auto"/>
        <w:ind w:firstLine="851"/>
        <w:rPr>
          <w:rFonts w:ascii="Times New Roman" w:hAnsi="Times New Roman"/>
          <w:sz w:val="28"/>
          <w:szCs w:val="28"/>
        </w:rPr>
      </w:pPr>
      <w:r w:rsidRPr="00A45DBE">
        <w:rPr>
          <w:rFonts w:ascii="Times New Roman" w:hAnsi="Times New Roman"/>
          <w:sz w:val="28"/>
          <w:szCs w:val="28"/>
        </w:rPr>
        <w:t>11 Комар А. Г. Строительные материалы и изделия. - М., 1988 г. - 527 с.</w:t>
      </w:r>
    </w:p>
    <w:p w:rsidR="00393280" w:rsidRPr="00A45DBE" w:rsidRDefault="00393280" w:rsidP="00E07899">
      <w:pPr>
        <w:spacing w:after="0" w:line="240" w:lineRule="auto"/>
        <w:ind w:firstLine="851"/>
        <w:rPr>
          <w:rFonts w:ascii="Times New Roman" w:hAnsi="Times New Roman"/>
          <w:sz w:val="28"/>
          <w:szCs w:val="28"/>
        </w:rPr>
      </w:pPr>
      <w:r w:rsidRPr="00A45DBE">
        <w:rPr>
          <w:rFonts w:ascii="Times New Roman" w:hAnsi="Times New Roman"/>
          <w:sz w:val="28"/>
          <w:szCs w:val="28"/>
        </w:rPr>
        <w:t>12 Попов Л. Н. Строительные материалы и детали. - М., 1986 г. - 336 с.</w:t>
      </w:r>
    </w:p>
    <w:p w:rsidR="00393280" w:rsidRPr="00A45DBE" w:rsidRDefault="00393280" w:rsidP="00E07899">
      <w:pPr>
        <w:spacing w:after="0" w:line="240" w:lineRule="auto"/>
        <w:ind w:firstLine="851"/>
        <w:rPr>
          <w:rFonts w:ascii="Times New Roman" w:hAnsi="Times New Roman"/>
          <w:sz w:val="28"/>
          <w:szCs w:val="28"/>
        </w:rPr>
      </w:pPr>
      <w:r w:rsidRPr="00A45DBE">
        <w:rPr>
          <w:rFonts w:ascii="Times New Roman" w:hAnsi="Times New Roman"/>
          <w:sz w:val="28"/>
          <w:szCs w:val="28"/>
        </w:rPr>
        <w:t>13 Попов Л. Н. Лабораторные испытания строительных материалов и изде</w:t>
      </w:r>
      <w:r w:rsidRPr="00A45DBE">
        <w:rPr>
          <w:rFonts w:ascii="Times New Roman" w:hAnsi="Times New Roman"/>
          <w:sz w:val="28"/>
          <w:szCs w:val="28"/>
        </w:rPr>
        <w:softHyphen/>
        <w:t>лий. - М., 1984г. - 168 с.</w:t>
      </w:r>
    </w:p>
    <w:p w:rsidR="00393280" w:rsidRPr="00A45DBE" w:rsidRDefault="00393280" w:rsidP="00E07899">
      <w:pPr>
        <w:rPr>
          <w:rFonts w:ascii="Times New Roman" w:hAnsi="Times New Roman"/>
          <w:sz w:val="28"/>
          <w:szCs w:val="28"/>
        </w:rPr>
      </w:pPr>
    </w:p>
    <w:p w:rsidR="00393280" w:rsidRDefault="00393280" w:rsidP="00A45DBE">
      <w:pPr>
        <w:rPr>
          <w:rFonts w:ascii="Times New Roman" w:hAnsi="Times New Roman"/>
          <w:sz w:val="28"/>
          <w:szCs w:val="28"/>
        </w:rPr>
      </w:pPr>
    </w:p>
    <w:p w:rsidR="00393280" w:rsidRDefault="00393280" w:rsidP="00A45DBE">
      <w:pPr>
        <w:rPr>
          <w:rFonts w:ascii="Times New Roman" w:hAnsi="Times New Roman"/>
          <w:sz w:val="28"/>
          <w:szCs w:val="28"/>
        </w:rPr>
      </w:pPr>
    </w:p>
    <w:p w:rsidR="00393280" w:rsidRDefault="00393280" w:rsidP="00A45DBE">
      <w:pPr>
        <w:rPr>
          <w:rFonts w:ascii="Times New Roman" w:hAnsi="Times New Roman"/>
          <w:sz w:val="28"/>
          <w:szCs w:val="28"/>
        </w:rPr>
      </w:pPr>
    </w:p>
    <w:p w:rsidR="00393280" w:rsidRDefault="00393280" w:rsidP="00A45DBE">
      <w:pPr>
        <w:rPr>
          <w:rFonts w:ascii="Times New Roman" w:hAnsi="Times New Roman"/>
          <w:sz w:val="28"/>
          <w:szCs w:val="28"/>
        </w:rPr>
      </w:pPr>
    </w:p>
    <w:p w:rsidR="00393280" w:rsidRDefault="00393280" w:rsidP="00A45DBE">
      <w:pPr>
        <w:rPr>
          <w:rFonts w:ascii="Times New Roman" w:hAnsi="Times New Roman"/>
          <w:sz w:val="28"/>
          <w:szCs w:val="28"/>
        </w:rPr>
      </w:pPr>
    </w:p>
    <w:p w:rsidR="00393280" w:rsidRDefault="00393280" w:rsidP="00A45DBE">
      <w:pPr>
        <w:rPr>
          <w:rFonts w:ascii="Times New Roman" w:hAnsi="Times New Roman"/>
          <w:sz w:val="28"/>
          <w:szCs w:val="28"/>
        </w:rPr>
      </w:pPr>
    </w:p>
    <w:p w:rsidR="00393280" w:rsidRDefault="00393280" w:rsidP="00A45DBE">
      <w:pPr>
        <w:rPr>
          <w:rFonts w:ascii="Times New Roman" w:hAnsi="Times New Roman"/>
          <w:sz w:val="28"/>
          <w:szCs w:val="28"/>
        </w:rPr>
      </w:pPr>
    </w:p>
    <w:p w:rsidR="00393280" w:rsidRPr="00A45DBE" w:rsidRDefault="00393280" w:rsidP="00281673">
      <w:pPr>
        <w:jc w:val="center"/>
        <w:rPr>
          <w:rFonts w:ascii="Times New Roman" w:hAnsi="Times New Roman"/>
          <w:sz w:val="28"/>
          <w:szCs w:val="28"/>
        </w:rPr>
      </w:pPr>
      <w:r w:rsidRPr="00A45DBE">
        <w:rPr>
          <w:rFonts w:ascii="Times New Roman" w:hAnsi="Times New Roman"/>
          <w:sz w:val="28"/>
          <w:szCs w:val="28"/>
        </w:rPr>
        <w:lastRenderedPageBreak/>
        <w:t xml:space="preserve">ПРИЛОЖЕНИЯ </w:t>
      </w:r>
      <w:r>
        <w:rPr>
          <w:rFonts w:ascii="Times New Roman" w:hAnsi="Times New Roman"/>
          <w:sz w:val="28"/>
          <w:szCs w:val="28"/>
        </w:rPr>
        <w:t>А</w:t>
      </w:r>
    </w:p>
    <w:p w:rsidR="00393280" w:rsidRPr="00E20323" w:rsidRDefault="00393280" w:rsidP="00E20323">
      <w:pPr>
        <w:ind w:firstLine="851"/>
        <w:jc w:val="center"/>
        <w:rPr>
          <w:rFonts w:ascii="Times New Roman" w:hAnsi="Times New Roman"/>
          <w:b/>
          <w:sz w:val="28"/>
          <w:szCs w:val="28"/>
        </w:rPr>
      </w:pPr>
      <w:r w:rsidRPr="00E20323">
        <w:rPr>
          <w:rFonts w:ascii="Times New Roman" w:hAnsi="Times New Roman"/>
          <w:b/>
          <w:sz w:val="28"/>
          <w:szCs w:val="28"/>
        </w:rPr>
        <w:t>Стандарты по испытаниям основных строительных материалов и изделий</w:t>
      </w:r>
    </w:p>
    <w:tbl>
      <w:tblPr>
        <w:tblW w:w="9791" w:type="dxa"/>
        <w:tblBorders>
          <w:top w:val="single" w:sz="4" w:space="0" w:color="auto"/>
          <w:left w:val="single" w:sz="4" w:space="0" w:color="auto"/>
          <w:bottom w:val="single" w:sz="4" w:space="0" w:color="auto"/>
          <w:right w:val="single" w:sz="4" w:space="0" w:color="auto"/>
          <w:insideV w:val="single" w:sz="4" w:space="0" w:color="auto"/>
        </w:tblBorders>
        <w:tblLayout w:type="fixed"/>
        <w:tblCellMar>
          <w:left w:w="10" w:type="dxa"/>
          <w:right w:w="10" w:type="dxa"/>
        </w:tblCellMar>
        <w:tblLook w:val="00A0" w:firstRow="1" w:lastRow="0" w:firstColumn="1" w:lastColumn="0" w:noHBand="0" w:noVBand="0"/>
      </w:tblPr>
      <w:tblGrid>
        <w:gridCol w:w="10"/>
        <w:gridCol w:w="2410"/>
        <w:gridCol w:w="7371"/>
      </w:tblGrid>
      <w:tr w:rsidR="00393280" w:rsidRPr="00BD445F" w:rsidTr="00281673">
        <w:trPr>
          <w:trHeight w:hRule="exact" w:val="475"/>
        </w:trPr>
        <w:tc>
          <w:tcPr>
            <w:tcW w:w="2420" w:type="dxa"/>
            <w:gridSpan w:val="2"/>
            <w:tcBorders>
              <w:top w:val="single" w:sz="4" w:space="0" w:color="auto"/>
              <w:bottom w:val="single" w:sz="4" w:space="0" w:color="auto"/>
            </w:tcBorders>
            <w:shd w:val="clear" w:color="auto" w:fill="FFFFFF"/>
          </w:tcPr>
          <w:p w:rsidR="00393280" w:rsidRPr="00BD445F" w:rsidRDefault="00393280" w:rsidP="00281673">
            <w:pPr>
              <w:spacing w:after="0" w:line="240" w:lineRule="auto"/>
              <w:jc w:val="center"/>
              <w:rPr>
                <w:rFonts w:ascii="Times New Roman" w:hAnsi="Times New Roman"/>
                <w:sz w:val="28"/>
                <w:szCs w:val="28"/>
              </w:rPr>
            </w:pPr>
            <w:r w:rsidRPr="00BD445F">
              <w:rPr>
                <w:rFonts w:ascii="Times New Roman" w:hAnsi="Times New Roman"/>
                <w:sz w:val="28"/>
                <w:szCs w:val="28"/>
              </w:rPr>
              <w:t>Номер стандарта</w:t>
            </w:r>
          </w:p>
        </w:tc>
        <w:tc>
          <w:tcPr>
            <w:tcW w:w="7371" w:type="dxa"/>
            <w:tcBorders>
              <w:top w:val="single" w:sz="4" w:space="0" w:color="auto"/>
              <w:bottom w:val="single" w:sz="4" w:space="0" w:color="auto"/>
            </w:tcBorders>
            <w:shd w:val="clear" w:color="auto" w:fill="FFFFFF"/>
          </w:tcPr>
          <w:p w:rsidR="00393280" w:rsidRPr="00BD445F" w:rsidRDefault="00393280" w:rsidP="00281673">
            <w:pPr>
              <w:spacing w:after="0" w:line="240" w:lineRule="auto"/>
              <w:jc w:val="center"/>
              <w:rPr>
                <w:rFonts w:ascii="Times New Roman" w:hAnsi="Times New Roman"/>
                <w:sz w:val="28"/>
                <w:szCs w:val="28"/>
              </w:rPr>
            </w:pPr>
            <w:r w:rsidRPr="00BD445F">
              <w:rPr>
                <w:rFonts w:ascii="Times New Roman" w:hAnsi="Times New Roman"/>
                <w:sz w:val="28"/>
                <w:szCs w:val="28"/>
              </w:rPr>
              <w:t>Наименование стандарта</w:t>
            </w:r>
          </w:p>
        </w:tc>
      </w:tr>
      <w:tr w:rsidR="00393280" w:rsidRPr="00BD445F" w:rsidTr="00281673">
        <w:trPr>
          <w:trHeight w:hRule="exact" w:val="420"/>
        </w:trPr>
        <w:tc>
          <w:tcPr>
            <w:tcW w:w="2420" w:type="dxa"/>
            <w:gridSpan w:val="2"/>
            <w:tcBorders>
              <w:top w:val="single" w:sz="4" w:space="0" w:color="auto"/>
              <w:bottom w:val="single" w:sz="4" w:space="0" w:color="auto"/>
            </w:tcBorders>
            <w:shd w:val="clear" w:color="auto" w:fill="FFFFFF"/>
          </w:tcPr>
          <w:p w:rsidR="00393280" w:rsidRPr="00BD445F" w:rsidRDefault="00393280" w:rsidP="00281673">
            <w:pPr>
              <w:spacing w:after="0" w:line="240" w:lineRule="auto"/>
              <w:jc w:val="center"/>
              <w:rPr>
                <w:rFonts w:ascii="Times New Roman" w:hAnsi="Times New Roman"/>
                <w:sz w:val="28"/>
                <w:szCs w:val="28"/>
              </w:rPr>
            </w:pPr>
            <w:r w:rsidRPr="00BD445F">
              <w:rPr>
                <w:rFonts w:ascii="Times New Roman" w:hAnsi="Times New Roman"/>
                <w:sz w:val="28"/>
                <w:szCs w:val="28"/>
              </w:rPr>
              <w:t>1</w:t>
            </w:r>
          </w:p>
        </w:tc>
        <w:tc>
          <w:tcPr>
            <w:tcW w:w="7371" w:type="dxa"/>
            <w:tcBorders>
              <w:top w:val="single" w:sz="4" w:space="0" w:color="auto"/>
              <w:bottom w:val="single" w:sz="4" w:space="0" w:color="auto"/>
            </w:tcBorders>
            <w:shd w:val="clear" w:color="auto" w:fill="FFFFFF"/>
          </w:tcPr>
          <w:p w:rsidR="00393280" w:rsidRPr="00BD445F" w:rsidRDefault="00393280" w:rsidP="00281673">
            <w:pPr>
              <w:spacing w:after="0" w:line="240" w:lineRule="auto"/>
              <w:jc w:val="center"/>
              <w:rPr>
                <w:rFonts w:ascii="Times New Roman" w:hAnsi="Times New Roman"/>
                <w:sz w:val="28"/>
                <w:szCs w:val="28"/>
              </w:rPr>
            </w:pPr>
            <w:r w:rsidRPr="00BD445F">
              <w:rPr>
                <w:rFonts w:ascii="Times New Roman" w:hAnsi="Times New Roman"/>
                <w:sz w:val="28"/>
                <w:szCs w:val="28"/>
              </w:rPr>
              <w:t>2</w:t>
            </w:r>
          </w:p>
        </w:tc>
      </w:tr>
      <w:tr w:rsidR="00393280" w:rsidRPr="00BD445F" w:rsidTr="00281673">
        <w:trPr>
          <w:trHeight w:hRule="exact" w:val="45"/>
        </w:trPr>
        <w:tc>
          <w:tcPr>
            <w:tcW w:w="2420" w:type="dxa"/>
            <w:gridSpan w:val="2"/>
            <w:tcBorders>
              <w:top w:val="single" w:sz="4" w:space="0" w:color="auto"/>
            </w:tcBorders>
            <w:shd w:val="clear" w:color="auto" w:fill="FFFFFF"/>
          </w:tcPr>
          <w:p w:rsidR="00393280" w:rsidRPr="00BD445F" w:rsidRDefault="00393280" w:rsidP="00281673">
            <w:pPr>
              <w:spacing w:after="0" w:line="240" w:lineRule="auto"/>
              <w:rPr>
                <w:rFonts w:ascii="Times New Roman" w:hAnsi="Times New Roman"/>
                <w:sz w:val="28"/>
                <w:szCs w:val="28"/>
              </w:rPr>
            </w:pPr>
          </w:p>
        </w:tc>
        <w:tc>
          <w:tcPr>
            <w:tcW w:w="7371" w:type="dxa"/>
            <w:tcBorders>
              <w:top w:val="single" w:sz="4" w:space="0" w:color="auto"/>
            </w:tcBorders>
            <w:shd w:val="clear" w:color="auto" w:fill="FFFFFF"/>
          </w:tcPr>
          <w:p w:rsidR="00393280" w:rsidRPr="00BD445F" w:rsidRDefault="00393280" w:rsidP="00281673">
            <w:pPr>
              <w:spacing w:after="0" w:line="240" w:lineRule="auto"/>
              <w:rPr>
                <w:rFonts w:ascii="Times New Roman" w:hAnsi="Times New Roman"/>
                <w:sz w:val="28"/>
                <w:szCs w:val="28"/>
              </w:rPr>
            </w:pPr>
          </w:p>
        </w:tc>
      </w:tr>
      <w:tr w:rsidR="00393280" w:rsidRPr="00BD445F" w:rsidTr="00281673">
        <w:trPr>
          <w:trHeight w:hRule="exact" w:val="381"/>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125-79**</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Вяжущие гипсовые технические условия.</w:t>
            </w:r>
          </w:p>
        </w:tc>
      </w:tr>
      <w:tr w:rsidR="00393280" w:rsidRPr="00BD445F" w:rsidTr="00281673">
        <w:trPr>
          <w:trHeight w:hRule="exact" w:val="394"/>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310.1-76 (1992)</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Цементы. Методы испытаний. Общие положе</w:t>
            </w:r>
            <w:r w:rsidRPr="00BD445F">
              <w:rPr>
                <w:rFonts w:ascii="Times New Roman" w:hAnsi="Times New Roman"/>
                <w:sz w:val="28"/>
                <w:szCs w:val="28"/>
              </w:rPr>
              <w:softHyphen/>
              <w:t>ния.</w:t>
            </w:r>
          </w:p>
        </w:tc>
      </w:tr>
      <w:tr w:rsidR="00393280" w:rsidRPr="00BD445F" w:rsidTr="00281673">
        <w:trPr>
          <w:trHeight w:hRule="exact" w:val="442"/>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310.2-76 (1992)</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Цементы. Методы определения тонкости помола.</w:t>
            </w:r>
          </w:p>
        </w:tc>
      </w:tr>
      <w:tr w:rsidR="00393280" w:rsidRPr="00BD445F" w:rsidTr="00281673">
        <w:trPr>
          <w:trHeight w:hRule="exact" w:val="420"/>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310.3-76 (1992)</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Цементы. Методы определения нормальной густоты</w:t>
            </w:r>
          </w:p>
        </w:tc>
      </w:tr>
      <w:tr w:rsidR="00393280" w:rsidRPr="00BD445F" w:rsidTr="00281673">
        <w:trPr>
          <w:trHeight w:hRule="exact" w:val="425"/>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сроков схватывания и равномерности из</w:t>
            </w:r>
            <w:r w:rsidRPr="00BD445F">
              <w:rPr>
                <w:rFonts w:ascii="Times New Roman" w:hAnsi="Times New Roman"/>
                <w:sz w:val="28"/>
                <w:szCs w:val="28"/>
              </w:rPr>
              <w:softHyphen/>
              <w:t>менения объема.</w:t>
            </w:r>
          </w:p>
        </w:tc>
      </w:tr>
      <w:tr w:rsidR="00393280" w:rsidRPr="00BD445F" w:rsidTr="00281673">
        <w:trPr>
          <w:trHeight w:hRule="exact" w:val="739"/>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310.4-81 (1992)</w:t>
            </w:r>
          </w:p>
          <w:p w:rsidR="00393280" w:rsidRPr="00BD445F" w:rsidRDefault="00393280" w:rsidP="00281673">
            <w:pPr>
              <w:spacing w:after="0" w:line="240" w:lineRule="auto"/>
              <w:rPr>
                <w:rFonts w:ascii="Times New Roman" w:hAnsi="Times New Roman"/>
                <w:sz w:val="28"/>
                <w:szCs w:val="28"/>
              </w:rPr>
            </w:pP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Цементы. Методы определения предела прочно</w:t>
            </w:r>
            <w:r w:rsidRPr="00BD445F">
              <w:rPr>
                <w:rFonts w:ascii="Times New Roman" w:hAnsi="Times New Roman"/>
                <w:sz w:val="28"/>
                <w:szCs w:val="28"/>
              </w:rPr>
              <w:softHyphen/>
              <w:t>сти при изгибе и сжатии.</w:t>
            </w:r>
          </w:p>
        </w:tc>
      </w:tr>
      <w:tr w:rsidR="00393280" w:rsidRPr="00BD445F" w:rsidTr="00281673">
        <w:trPr>
          <w:trHeight w:hRule="exact" w:val="389"/>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965-89 (2002)</w:t>
            </w:r>
          </w:p>
          <w:p w:rsidR="00393280" w:rsidRPr="00BD445F" w:rsidRDefault="00393280" w:rsidP="00281673">
            <w:pPr>
              <w:spacing w:after="0" w:line="240" w:lineRule="auto"/>
              <w:rPr>
                <w:rFonts w:ascii="Times New Roman" w:hAnsi="Times New Roman"/>
                <w:sz w:val="28"/>
                <w:szCs w:val="28"/>
              </w:rPr>
            </w:pP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Портландцемент белый. Технические условия.</w:t>
            </w:r>
          </w:p>
        </w:tc>
      </w:tr>
      <w:tr w:rsidR="00393280" w:rsidRPr="00BD445F" w:rsidTr="00281673">
        <w:trPr>
          <w:trHeight w:hRule="exact" w:val="433"/>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6617-76 (2002)</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Битумы нефтяные строительные. Технические условия.</w:t>
            </w:r>
          </w:p>
        </w:tc>
      </w:tr>
      <w:tr w:rsidR="00393280" w:rsidRPr="00BD445F" w:rsidTr="00281673">
        <w:trPr>
          <w:trHeight w:hRule="exact" w:val="699"/>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7025-91</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Материалы стеновые и облицовочные. Методы определения </w:t>
            </w:r>
            <w:proofErr w:type="spellStart"/>
            <w:r w:rsidRPr="00BD445F">
              <w:rPr>
                <w:rFonts w:ascii="Times New Roman" w:hAnsi="Times New Roman"/>
                <w:sz w:val="28"/>
                <w:szCs w:val="28"/>
              </w:rPr>
              <w:t>водопоглощения</w:t>
            </w:r>
            <w:proofErr w:type="spellEnd"/>
            <w:r w:rsidRPr="00BD445F">
              <w:rPr>
                <w:rFonts w:ascii="Times New Roman" w:hAnsi="Times New Roman"/>
                <w:sz w:val="28"/>
                <w:szCs w:val="28"/>
              </w:rPr>
              <w:t xml:space="preserve"> и морозостойко</w:t>
            </w:r>
            <w:r w:rsidRPr="00BD445F">
              <w:rPr>
                <w:rFonts w:ascii="Times New Roman" w:hAnsi="Times New Roman"/>
                <w:sz w:val="28"/>
                <w:szCs w:val="28"/>
              </w:rPr>
              <w:softHyphen/>
              <w:t>сти.</w:t>
            </w:r>
          </w:p>
        </w:tc>
      </w:tr>
      <w:tr w:rsidR="00393280" w:rsidRPr="00BD445F" w:rsidTr="00281673">
        <w:trPr>
          <w:trHeight w:hRule="exact" w:val="709"/>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7076-87</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Материалы строительные. </w:t>
            </w:r>
            <w:proofErr w:type="spellStart"/>
            <w:r w:rsidRPr="00BD445F">
              <w:rPr>
                <w:rFonts w:ascii="Times New Roman" w:hAnsi="Times New Roman"/>
                <w:sz w:val="28"/>
                <w:szCs w:val="28"/>
              </w:rPr>
              <w:t>Мётоды</w:t>
            </w:r>
            <w:proofErr w:type="spellEnd"/>
            <w:r w:rsidRPr="00BD445F">
              <w:rPr>
                <w:rFonts w:ascii="Times New Roman" w:hAnsi="Times New Roman"/>
                <w:sz w:val="28"/>
                <w:szCs w:val="28"/>
              </w:rPr>
              <w:t xml:space="preserve"> определения теплопроводности.</w:t>
            </w:r>
          </w:p>
        </w:tc>
      </w:tr>
      <w:tr w:rsidR="00393280" w:rsidRPr="00BD445F" w:rsidTr="00281673">
        <w:trPr>
          <w:trHeight w:hRule="exact" w:val="722"/>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8267-93*</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Гравий из плотных горных пород для строи</w:t>
            </w:r>
            <w:r w:rsidRPr="00BD445F">
              <w:rPr>
                <w:rFonts w:ascii="Times New Roman" w:hAnsi="Times New Roman"/>
                <w:sz w:val="28"/>
                <w:szCs w:val="28"/>
              </w:rPr>
              <w:softHyphen/>
              <w:t>тельных работ, технические условия.</w:t>
            </w:r>
          </w:p>
        </w:tc>
      </w:tr>
      <w:tr w:rsidR="00393280" w:rsidRPr="00BD445F" w:rsidTr="00281673">
        <w:trPr>
          <w:trHeight w:hRule="exact" w:val="701"/>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8269.0-97</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Щебень из естественного камня, гравия щебня из гравия для </w:t>
            </w:r>
            <w:proofErr w:type="spellStart"/>
            <w:r w:rsidRPr="00BD445F">
              <w:rPr>
                <w:rFonts w:ascii="Times New Roman" w:hAnsi="Times New Roman"/>
                <w:sz w:val="28"/>
                <w:szCs w:val="28"/>
              </w:rPr>
              <w:t>строительных</w:t>
            </w:r>
            <w:proofErr w:type="gramStart"/>
            <w:r w:rsidRPr="00BD445F">
              <w:rPr>
                <w:rFonts w:ascii="Times New Roman" w:hAnsi="Times New Roman"/>
                <w:sz w:val="28"/>
                <w:szCs w:val="28"/>
              </w:rPr>
              <w:t>.р</w:t>
            </w:r>
            <w:proofErr w:type="gramEnd"/>
            <w:r w:rsidRPr="00BD445F">
              <w:rPr>
                <w:rFonts w:ascii="Times New Roman" w:hAnsi="Times New Roman"/>
                <w:sz w:val="28"/>
                <w:szCs w:val="28"/>
              </w:rPr>
              <w:t>абот</w:t>
            </w:r>
            <w:proofErr w:type="spellEnd"/>
            <w:r w:rsidRPr="00BD445F">
              <w:rPr>
                <w:rFonts w:ascii="Times New Roman" w:hAnsi="Times New Roman"/>
                <w:sz w:val="28"/>
                <w:szCs w:val="28"/>
              </w:rPr>
              <w:t>. Методы ис</w:t>
            </w:r>
            <w:r w:rsidRPr="00BD445F">
              <w:rPr>
                <w:rFonts w:ascii="Times New Roman" w:hAnsi="Times New Roman"/>
                <w:sz w:val="28"/>
                <w:szCs w:val="28"/>
              </w:rPr>
              <w:softHyphen/>
              <w:t>пытания.</w:t>
            </w:r>
          </w:p>
        </w:tc>
      </w:tr>
      <w:tr w:rsidR="00393280" w:rsidRPr="00BD445F" w:rsidTr="00281673">
        <w:trPr>
          <w:trHeight w:hRule="exact" w:val="697"/>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8462-85</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Материалы стеновые и облицовочные. Методы определения предела прочности при сжатии.</w:t>
            </w:r>
          </w:p>
        </w:tc>
      </w:tr>
      <w:tr w:rsidR="00393280" w:rsidRPr="00BD445F" w:rsidTr="00281673">
        <w:trPr>
          <w:trHeight w:hRule="exact" w:val="437"/>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8735-88</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Песок для строительных работ. Методы испыта</w:t>
            </w:r>
            <w:r w:rsidRPr="00BD445F">
              <w:rPr>
                <w:rFonts w:ascii="Times New Roman" w:hAnsi="Times New Roman"/>
                <w:sz w:val="28"/>
                <w:szCs w:val="28"/>
              </w:rPr>
              <w:softHyphen/>
              <w:t>ния.</w:t>
            </w:r>
          </w:p>
        </w:tc>
      </w:tr>
      <w:tr w:rsidR="00393280" w:rsidRPr="00BD445F" w:rsidTr="00281673">
        <w:trPr>
          <w:trHeight w:hRule="exact" w:val="429"/>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8736-93*</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Песок для строительных работ. Технические условия.</w:t>
            </w:r>
          </w:p>
        </w:tc>
      </w:tr>
      <w:tr w:rsidR="00393280" w:rsidRPr="00BD445F" w:rsidTr="00281673">
        <w:trPr>
          <w:trHeight w:hRule="exact" w:val="563"/>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9548-74 (с изм.)</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Битумы нефтяные кровельные. Технические ус</w:t>
            </w:r>
            <w:r w:rsidRPr="00BD445F">
              <w:rPr>
                <w:rFonts w:ascii="Times New Roman" w:hAnsi="Times New Roman"/>
                <w:sz w:val="28"/>
                <w:szCs w:val="28"/>
              </w:rPr>
              <w:softHyphen/>
              <w:t>ловия.</w:t>
            </w:r>
          </w:p>
        </w:tc>
      </w:tr>
      <w:tr w:rsidR="00393280" w:rsidRPr="00BD445F" w:rsidTr="00281673">
        <w:trPr>
          <w:trHeight w:hRule="exact" w:val="982"/>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9757-90</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Заполнители пористые неорганические для лег</w:t>
            </w:r>
            <w:r w:rsidRPr="00BD445F">
              <w:rPr>
                <w:rFonts w:ascii="Times New Roman" w:hAnsi="Times New Roman"/>
                <w:sz w:val="28"/>
                <w:szCs w:val="28"/>
              </w:rPr>
              <w:softHyphen/>
              <w:t>ких бетонов. Классификация и общие техниче</w:t>
            </w:r>
            <w:r w:rsidRPr="00BD445F">
              <w:rPr>
                <w:rFonts w:ascii="Times New Roman" w:hAnsi="Times New Roman"/>
                <w:sz w:val="28"/>
                <w:szCs w:val="28"/>
              </w:rPr>
              <w:softHyphen/>
              <w:t>ские требования.</w:t>
            </w:r>
          </w:p>
          <w:p w:rsidR="00393280" w:rsidRPr="00BD445F" w:rsidRDefault="00393280" w:rsidP="00281673">
            <w:pPr>
              <w:spacing w:after="0" w:line="240" w:lineRule="auto"/>
              <w:rPr>
                <w:rFonts w:ascii="Times New Roman" w:hAnsi="Times New Roman"/>
                <w:sz w:val="28"/>
                <w:szCs w:val="28"/>
              </w:rPr>
            </w:pPr>
          </w:p>
          <w:p w:rsidR="00393280" w:rsidRPr="00BD445F" w:rsidRDefault="00393280" w:rsidP="00281673">
            <w:pPr>
              <w:spacing w:after="0" w:line="240" w:lineRule="auto"/>
              <w:rPr>
                <w:rFonts w:ascii="Times New Roman" w:hAnsi="Times New Roman"/>
                <w:sz w:val="28"/>
                <w:szCs w:val="28"/>
              </w:rPr>
            </w:pPr>
          </w:p>
          <w:p w:rsidR="00393280" w:rsidRPr="00BD445F" w:rsidRDefault="00393280" w:rsidP="00281673">
            <w:pPr>
              <w:spacing w:after="0" w:line="240" w:lineRule="auto"/>
              <w:rPr>
                <w:rFonts w:ascii="Times New Roman" w:hAnsi="Times New Roman"/>
                <w:sz w:val="28"/>
                <w:szCs w:val="28"/>
              </w:rPr>
            </w:pPr>
          </w:p>
          <w:p w:rsidR="00393280" w:rsidRPr="00BD445F" w:rsidRDefault="00393280" w:rsidP="00281673">
            <w:pPr>
              <w:spacing w:after="0" w:line="240" w:lineRule="auto"/>
              <w:rPr>
                <w:rFonts w:ascii="Times New Roman" w:hAnsi="Times New Roman"/>
                <w:sz w:val="28"/>
                <w:szCs w:val="28"/>
              </w:rPr>
            </w:pPr>
          </w:p>
        </w:tc>
      </w:tr>
      <w:tr w:rsidR="00393280" w:rsidRPr="00BD445F" w:rsidTr="00281673">
        <w:trPr>
          <w:trHeight w:hRule="exact" w:val="495"/>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9758-86*</w:t>
            </w:r>
          </w:p>
          <w:p w:rsidR="00393280" w:rsidRPr="00BD445F" w:rsidRDefault="00393280" w:rsidP="00281673">
            <w:pPr>
              <w:spacing w:after="0" w:line="240" w:lineRule="auto"/>
              <w:rPr>
                <w:rFonts w:ascii="Times New Roman" w:hAnsi="Times New Roman"/>
                <w:sz w:val="28"/>
                <w:szCs w:val="28"/>
              </w:rPr>
            </w:pPr>
          </w:p>
          <w:p w:rsidR="00393280" w:rsidRPr="00BD445F" w:rsidRDefault="00393280" w:rsidP="00281673">
            <w:pPr>
              <w:spacing w:after="0" w:line="240" w:lineRule="auto"/>
              <w:rPr>
                <w:rFonts w:ascii="Times New Roman" w:hAnsi="Times New Roman"/>
                <w:sz w:val="28"/>
                <w:szCs w:val="28"/>
              </w:rPr>
            </w:pPr>
          </w:p>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8462-85</w:t>
            </w:r>
          </w:p>
          <w:p w:rsidR="00393280" w:rsidRPr="00BD445F" w:rsidRDefault="00393280" w:rsidP="00281673">
            <w:pPr>
              <w:spacing w:after="0" w:line="240" w:lineRule="auto"/>
              <w:rPr>
                <w:rFonts w:ascii="Times New Roman" w:hAnsi="Times New Roman"/>
                <w:sz w:val="28"/>
                <w:szCs w:val="28"/>
              </w:rPr>
            </w:pPr>
          </w:p>
          <w:p w:rsidR="00393280" w:rsidRPr="00BD445F" w:rsidRDefault="00393280" w:rsidP="00281673">
            <w:pPr>
              <w:spacing w:after="0" w:line="240" w:lineRule="auto"/>
              <w:rPr>
                <w:rFonts w:ascii="Times New Roman" w:hAnsi="Times New Roman"/>
                <w:sz w:val="28"/>
                <w:szCs w:val="28"/>
              </w:rPr>
            </w:pPr>
          </w:p>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 ГОСТ 530-2007</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Заполнители пористые неорганические для бе</w:t>
            </w:r>
            <w:r w:rsidRPr="00BD445F">
              <w:rPr>
                <w:rFonts w:ascii="Times New Roman" w:hAnsi="Times New Roman"/>
                <w:sz w:val="28"/>
                <w:szCs w:val="28"/>
              </w:rPr>
              <w:softHyphen/>
              <w:t>тона.</w:t>
            </w:r>
          </w:p>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 </w:t>
            </w:r>
          </w:p>
          <w:p w:rsidR="00393280" w:rsidRPr="00BD445F" w:rsidRDefault="00393280" w:rsidP="00281673">
            <w:pPr>
              <w:spacing w:after="0" w:line="240" w:lineRule="auto"/>
              <w:rPr>
                <w:rFonts w:ascii="Times New Roman" w:hAnsi="Times New Roman"/>
                <w:sz w:val="28"/>
                <w:szCs w:val="28"/>
              </w:rPr>
            </w:pPr>
            <w:proofErr w:type="spellStart"/>
            <w:proofErr w:type="gramStart"/>
            <w:r w:rsidRPr="00BD445F">
              <w:rPr>
                <w:rFonts w:ascii="Times New Roman" w:hAnsi="Times New Roman"/>
                <w:sz w:val="28"/>
                <w:szCs w:val="28"/>
              </w:rPr>
              <w:t>Ma</w:t>
            </w:r>
            <w:proofErr w:type="gramEnd"/>
            <w:r w:rsidRPr="00BD445F">
              <w:rPr>
                <w:rFonts w:ascii="Times New Roman" w:hAnsi="Times New Roman"/>
                <w:sz w:val="28"/>
                <w:szCs w:val="28"/>
              </w:rPr>
              <w:t>теpиaлы</w:t>
            </w:r>
            <w:proofErr w:type="spellEnd"/>
            <w:r w:rsidRPr="00BD445F">
              <w:rPr>
                <w:rFonts w:ascii="Times New Roman" w:hAnsi="Times New Roman"/>
                <w:sz w:val="28"/>
                <w:szCs w:val="28"/>
              </w:rPr>
              <w:t xml:space="preserve"> </w:t>
            </w:r>
            <w:proofErr w:type="spellStart"/>
            <w:r w:rsidRPr="00BD445F">
              <w:rPr>
                <w:rFonts w:ascii="Times New Roman" w:hAnsi="Times New Roman"/>
                <w:sz w:val="28"/>
                <w:szCs w:val="28"/>
              </w:rPr>
              <w:t>cтенoвые</w:t>
            </w:r>
            <w:proofErr w:type="spellEnd"/>
            <w:r w:rsidRPr="00BD445F">
              <w:rPr>
                <w:rFonts w:ascii="Times New Roman" w:hAnsi="Times New Roman"/>
                <w:sz w:val="28"/>
                <w:szCs w:val="28"/>
              </w:rPr>
              <w:t xml:space="preserve">. </w:t>
            </w:r>
            <w:proofErr w:type="spellStart"/>
            <w:proofErr w:type="gramStart"/>
            <w:r w:rsidRPr="00BD445F">
              <w:rPr>
                <w:rFonts w:ascii="Times New Roman" w:hAnsi="Times New Roman"/>
                <w:sz w:val="28"/>
                <w:szCs w:val="28"/>
              </w:rPr>
              <w:t>M</w:t>
            </w:r>
            <w:proofErr w:type="gramEnd"/>
            <w:r w:rsidRPr="00BD445F">
              <w:rPr>
                <w:rFonts w:ascii="Times New Roman" w:hAnsi="Times New Roman"/>
                <w:sz w:val="28"/>
                <w:szCs w:val="28"/>
              </w:rPr>
              <w:t>етoды</w:t>
            </w:r>
            <w:proofErr w:type="spellEnd"/>
            <w:r w:rsidRPr="00BD445F">
              <w:rPr>
                <w:rFonts w:ascii="Times New Roman" w:hAnsi="Times New Roman"/>
                <w:sz w:val="28"/>
                <w:szCs w:val="28"/>
              </w:rPr>
              <w:t xml:space="preserve"> </w:t>
            </w:r>
            <w:proofErr w:type="spellStart"/>
            <w:r w:rsidRPr="00BD445F">
              <w:rPr>
                <w:rFonts w:ascii="Times New Roman" w:hAnsi="Times New Roman"/>
                <w:sz w:val="28"/>
                <w:szCs w:val="28"/>
              </w:rPr>
              <w:t>oпpеделения</w:t>
            </w:r>
            <w:proofErr w:type="spellEnd"/>
            <w:r w:rsidRPr="00BD445F">
              <w:rPr>
                <w:rFonts w:ascii="Times New Roman" w:hAnsi="Times New Roman"/>
                <w:sz w:val="28"/>
                <w:szCs w:val="28"/>
              </w:rPr>
              <w:t xml:space="preserve"> </w:t>
            </w:r>
            <w:proofErr w:type="spellStart"/>
            <w:r w:rsidRPr="00BD445F">
              <w:rPr>
                <w:rFonts w:ascii="Times New Roman" w:hAnsi="Times New Roman"/>
                <w:sz w:val="28"/>
                <w:szCs w:val="28"/>
              </w:rPr>
              <w:t>пpеделoв</w:t>
            </w:r>
            <w:proofErr w:type="spellEnd"/>
            <w:r w:rsidRPr="00BD445F">
              <w:rPr>
                <w:rFonts w:ascii="Times New Roman" w:hAnsi="Times New Roman"/>
                <w:sz w:val="28"/>
                <w:szCs w:val="28"/>
              </w:rPr>
              <w:t xml:space="preserve"> </w:t>
            </w:r>
            <w:proofErr w:type="spellStart"/>
            <w:r w:rsidRPr="00BD445F">
              <w:rPr>
                <w:rFonts w:ascii="Times New Roman" w:hAnsi="Times New Roman"/>
                <w:sz w:val="28"/>
                <w:szCs w:val="28"/>
              </w:rPr>
              <w:t>пpoчнocти</w:t>
            </w:r>
            <w:proofErr w:type="spellEnd"/>
            <w:r w:rsidRPr="00BD445F">
              <w:rPr>
                <w:rFonts w:ascii="Times New Roman" w:hAnsi="Times New Roman"/>
                <w:sz w:val="28"/>
                <w:szCs w:val="28"/>
              </w:rPr>
              <w:t xml:space="preserve"> </w:t>
            </w:r>
            <w:proofErr w:type="spellStart"/>
            <w:r w:rsidRPr="00BD445F">
              <w:rPr>
                <w:rFonts w:ascii="Times New Roman" w:hAnsi="Times New Roman"/>
                <w:sz w:val="28"/>
                <w:szCs w:val="28"/>
              </w:rPr>
              <w:t>пpи</w:t>
            </w:r>
            <w:proofErr w:type="spellEnd"/>
            <w:r w:rsidRPr="00BD445F">
              <w:rPr>
                <w:rFonts w:ascii="Times New Roman" w:hAnsi="Times New Roman"/>
                <w:sz w:val="28"/>
                <w:szCs w:val="28"/>
              </w:rPr>
              <w:t xml:space="preserve"> </w:t>
            </w:r>
            <w:proofErr w:type="spellStart"/>
            <w:r w:rsidRPr="00BD445F">
              <w:rPr>
                <w:rFonts w:ascii="Times New Roman" w:hAnsi="Times New Roman"/>
                <w:sz w:val="28"/>
                <w:szCs w:val="28"/>
              </w:rPr>
              <w:t>cжaтии</w:t>
            </w:r>
            <w:proofErr w:type="spellEnd"/>
            <w:r w:rsidRPr="00BD445F">
              <w:rPr>
                <w:rFonts w:ascii="Times New Roman" w:hAnsi="Times New Roman"/>
                <w:sz w:val="28"/>
                <w:szCs w:val="28"/>
              </w:rPr>
              <w:t xml:space="preserve"> и </w:t>
            </w:r>
            <w:proofErr w:type="spellStart"/>
            <w:r w:rsidRPr="00BD445F">
              <w:rPr>
                <w:rFonts w:ascii="Times New Roman" w:hAnsi="Times New Roman"/>
                <w:sz w:val="28"/>
                <w:szCs w:val="28"/>
              </w:rPr>
              <w:t>изгибеетоды</w:t>
            </w:r>
            <w:proofErr w:type="spellEnd"/>
            <w:r w:rsidRPr="00BD445F">
              <w:rPr>
                <w:rFonts w:ascii="Times New Roman" w:hAnsi="Times New Roman"/>
                <w:sz w:val="28"/>
                <w:szCs w:val="28"/>
              </w:rPr>
              <w:t xml:space="preserve"> испытаний.</w:t>
            </w:r>
          </w:p>
          <w:p w:rsidR="00393280" w:rsidRPr="00BD445F" w:rsidRDefault="00393280" w:rsidP="00281673">
            <w:pPr>
              <w:spacing w:after="0" w:line="240" w:lineRule="auto"/>
              <w:rPr>
                <w:rFonts w:ascii="Times New Roman" w:hAnsi="Times New Roman"/>
                <w:sz w:val="28"/>
                <w:szCs w:val="28"/>
              </w:rPr>
            </w:pPr>
          </w:p>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Кирпич и камень </w:t>
            </w:r>
            <w:proofErr w:type="gramStart"/>
            <w:r w:rsidRPr="00BD445F">
              <w:rPr>
                <w:rFonts w:ascii="Times New Roman" w:hAnsi="Times New Roman"/>
                <w:sz w:val="28"/>
                <w:szCs w:val="28"/>
              </w:rPr>
              <w:t>керамические</w:t>
            </w:r>
            <w:proofErr w:type="gramEnd"/>
            <w:r w:rsidRPr="00BD445F">
              <w:rPr>
                <w:rFonts w:ascii="Times New Roman" w:hAnsi="Times New Roman"/>
                <w:sz w:val="28"/>
                <w:szCs w:val="28"/>
              </w:rPr>
              <w:t>. Общие технические условия</w:t>
            </w:r>
          </w:p>
        </w:tc>
      </w:tr>
      <w:tr w:rsidR="00393280" w:rsidRPr="00BD445F" w:rsidTr="00281673">
        <w:trPr>
          <w:trHeight w:hRule="exact" w:val="763"/>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530-2007</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Кирпич и камень </w:t>
            </w:r>
            <w:proofErr w:type="gramStart"/>
            <w:r w:rsidRPr="00BD445F">
              <w:rPr>
                <w:rFonts w:ascii="Times New Roman" w:hAnsi="Times New Roman"/>
                <w:sz w:val="28"/>
                <w:szCs w:val="28"/>
              </w:rPr>
              <w:t>керамические</w:t>
            </w:r>
            <w:proofErr w:type="gramEnd"/>
            <w:r w:rsidRPr="00BD445F">
              <w:rPr>
                <w:rFonts w:ascii="Times New Roman" w:hAnsi="Times New Roman"/>
                <w:sz w:val="28"/>
                <w:szCs w:val="28"/>
              </w:rPr>
              <w:t>. Общие технические условия</w:t>
            </w:r>
          </w:p>
        </w:tc>
      </w:tr>
      <w:tr w:rsidR="00393280" w:rsidRPr="00BD445F" w:rsidTr="00281673">
        <w:trPr>
          <w:trHeight w:hRule="exact" w:val="752"/>
        </w:trPr>
        <w:tc>
          <w:tcPr>
            <w:tcW w:w="2420" w:type="dxa"/>
            <w:gridSpan w:val="2"/>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9757-90</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Гравий, щебень и песок </w:t>
            </w:r>
            <w:proofErr w:type="gramStart"/>
            <w:r w:rsidRPr="00BD445F">
              <w:rPr>
                <w:rFonts w:ascii="Times New Roman" w:hAnsi="Times New Roman"/>
                <w:sz w:val="28"/>
                <w:szCs w:val="28"/>
              </w:rPr>
              <w:t>искусственные</w:t>
            </w:r>
            <w:proofErr w:type="gramEnd"/>
            <w:r w:rsidRPr="00BD445F">
              <w:rPr>
                <w:rFonts w:ascii="Times New Roman" w:hAnsi="Times New Roman"/>
                <w:sz w:val="28"/>
                <w:szCs w:val="28"/>
              </w:rPr>
              <w:t xml:space="preserve"> порис</w:t>
            </w:r>
            <w:r w:rsidRPr="00BD445F">
              <w:rPr>
                <w:rFonts w:ascii="Times New Roman" w:hAnsi="Times New Roman"/>
                <w:sz w:val="28"/>
                <w:szCs w:val="28"/>
              </w:rPr>
              <w:softHyphen/>
              <w:t>тые. Технические условия.</w:t>
            </w:r>
          </w:p>
        </w:tc>
      </w:tr>
      <w:tr w:rsidR="00393280" w:rsidRPr="00BD445F" w:rsidTr="00281673">
        <w:trPr>
          <w:trHeight w:hRule="exact" w:val="384"/>
        </w:trPr>
        <w:tc>
          <w:tcPr>
            <w:tcW w:w="2420" w:type="dxa"/>
            <w:gridSpan w:val="2"/>
            <w:shd w:val="clear" w:color="auto" w:fill="FFFFFF"/>
          </w:tcPr>
          <w:p w:rsidR="00393280" w:rsidRPr="00BD445F" w:rsidRDefault="00393280" w:rsidP="00281673">
            <w:pPr>
              <w:spacing w:after="0" w:line="240" w:lineRule="auto"/>
              <w:jc w:val="center"/>
              <w:rPr>
                <w:rFonts w:ascii="Times New Roman" w:hAnsi="Times New Roman"/>
                <w:sz w:val="28"/>
                <w:szCs w:val="28"/>
              </w:rPr>
            </w:pPr>
            <w:r w:rsidRPr="00BD445F">
              <w:rPr>
                <w:rFonts w:ascii="Times New Roman" w:hAnsi="Times New Roman"/>
                <w:sz w:val="28"/>
                <w:szCs w:val="28"/>
              </w:rPr>
              <w:lastRenderedPageBreak/>
              <w:t>1</w:t>
            </w:r>
          </w:p>
        </w:tc>
        <w:tc>
          <w:tcPr>
            <w:tcW w:w="7371" w:type="dxa"/>
            <w:tcBorders>
              <w:bottom w:val="single" w:sz="4" w:space="0" w:color="auto"/>
            </w:tcBorders>
            <w:shd w:val="clear" w:color="auto" w:fill="FFFFFF"/>
          </w:tcPr>
          <w:p w:rsidR="00393280" w:rsidRPr="00BD445F" w:rsidRDefault="00393280" w:rsidP="00281673">
            <w:pPr>
              <w:spacing w:after="0" w:line="240" w:lineRule="auto"/>
              <w:jc w:val="center"/>
              <w:rPr>
                <w:rFonts w:ascii="Times New Roman" w:hAnsi="Times New Roman"/>
                <w:sz w:val="28"/>
                <w:szCs w:val="28"/>
              </w:rPr>
            </w:pPr>
            <w:r w:rsidRPr="00BD445F">
              <w:rPr>
                <w:rFonts w:ascii="Times New Roman" w:hAnsi="Times New Roman"/>
                <w:sz w:val="28"/>
                <w:szCs w:val="28"/>
              </w:rPr>
              <w:t>2</w:t>
            </w:r>
          </w:p>
        </w:tc>
      </w:tr>
      <w:tr w:rsidR="00393280" w:rsidRPr="00BD445F" w:rsidTr="00281673">
        <w:trPr>
          <w:gridBefore w:val="1"/>
          <w:wBefore w:w="10" w:type="dxa"/>
          <w:trHeight w:hRule="exact" w:val="1618"/>
        </w:trPr>
        <w:tc>
          <w:tcPr>
            <w:tcW w:w="2410" w:type="dxa"/>
            <w:tcBorders>
              <w:top w:val="single" w:sz="4" w:space="0" w:color="auto"/>
            </w:tcBorders>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ГОСТ 8735-8810 </w:t>
            </w:r>
          </w:p>
          <w:p w:rsidR="00393280" w:rsidRPr="00BD445F" w:rsidRDefault="00393280" w:rsidP="00281673">
            <w:pPr>
              <w:spacing w:after="0" w:line="240" w:lineRule="auto"/>
              <w:rPr>
                <w:rFonts w:ascii="Times New Roman" w:hAnsi="Times New Roman"/>
                <w:sz w:val="28"/>
                <w:szCs w:val="28"/>
              </w:rPr>
            </w:pPr>
          </w:p>
          <w:p w:rsidR="00393280" w:rsidRPr="00BD445F" w:rsidRDefault="00393280" w:rsidP="00281673">
            <w:pPr>
              <w:spacing w:after="0" w:line="240" w:lineRule="auto"/>
              <w:rPr>
                <w:rFonts w:ascii="Times New Roman" w:hAnsi="Times New Roman"/>
                <w:sz w:val="28"/>
                <w:szCs w:val="28"/>
              </w:rPr>
            </w:pPr>
          </w:p>
          <w:p w:rsidR="00393280" w:rsidRPr="00BD445F" w:rsidRDefault="00393280" w:rsidP="00281673">
            <w:pPr>
              <w:spacing w:after="0" w:line="240" w:lineRule="auto"/>
              <w:jc w:val="left"/>
              <w:rPr>
                <w:rFonts w:ascii="Times New Roman" w:hAnsi="Times New Roman"/>
                <w:sz w:val="28"/>
                <w:szCs w:val="28"/>
              </w:rPr>
            </w:pPr>
            <w:r w:rsidRPr="00BD445F">
              <w:rPr>
                <w:rFonts w:ascii="Times New Roman" w:hAnsi="Times New Roman"/>
                <w:sz w:val="28"/>
                <w:szCs w:val="28"/>
              </w:rPr>
              <w:t>ГОСТ 8735-8811 ГОСТ 8736-93</w:t>
            </w:r>
          </w:p>
        </w:tc>
        <w:tc>
          <w:tcPr>
            <w:tcW w:w="7371" w:type="dxa"/>
            <w:tcBorders>
              <w:top w:val="single" w:sz="4" w:space="0" w:color="auto"/>
            </w:tcBorders>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Щебень, гравий и песок для строительных работ. Методы определения содержания сернокислых и сернистых соединений.</w:t>
            </w:r>
          </w:p>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Песок для строительных работ Методы испытаний</w:t>
            </w:r>
          </w:p>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Песок для строительных работ Технические условия</w:t>
            </w:r>
          </w:p>
          <w:p w:rsidR="00393280" w:rsidRPr="00BD445F" w:rsidRDefault="00393280" w:rsidP="00281673">
            <w:pPr>
              <w:spacing w:after="0" w:line="240" w:lineRule="auto"/>
              <w:rPr>
                <w:rFonts w:ascii="Times New Roman" w:hAnsi="Times New Roman"/>
                <w:sz w:val="28"/>
                <w:szCs w:val="28"/>
              </w:rPr>
            </w:pPr>
          </w:p>
        </w:tc>
      </w:tr>
      <w:tr w:rsidR="00393280" w:rsidRPr="00BD445F" w:rsidTr="00281673">
        <w:trPr>
          <w:gridBefore w:val="1"/>
          <w:wBefore w:w="10" w:type="dxa"/>
          <w:trHeight w:hRule="exact" w:val="1056"/>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10060.1-95</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Бетоны. Методы определения морозостойкости. Портландцемент и </w:t>
            </w:r>
            <w:proofErr w:type="spellStart"/>
            <w:r w:rsidRPr="00BD445F">
              <w:rPr>
                <w:rFonts w:ascii="Times New Roman" w:hAnsi="Times New Roman"/>
                <w:sz w:val="28"/>
                <w:szCs w:val="28"/>
              </w:rPr>
              <w:t>шлакопортландцемент</w:t>
            </w:r>
            <w:proofErr w:type="spellEnd"/>
            <w:r w:rsidRPr="00BD445F">
              <w:rPr>
                <w:rFonts w:ascii="Times New Roman" w:hAnsi="Times New Roman"/>
                <w:sz w:val="28"/>
                <w:szCs w:val="28"/>
              </w:rPr>
              <w:t>. Технические условия.</w:t>
            </w:r>
          </w:p>
        </w:tc>
      </w:tr>
      <w:tr w:rsidR="00393280" w:rsidRPr="00BD445F" w:rsidTr="00281673">
        <w:trPr>
          <w:gridBefore w:val="1"/>
          <w:wBefore w:w="10" w:type="dxa"/>
          <w:trHeight w:hRule="exact" w:val="632"/>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ГОСТ 10180—90 </w:t>
            </w:r>
          </w:p>
          <w:p w:rsidR="00393280" w:rsidRPr="00BD445F" w:rsidRDefault="00393280" w:rsidP="00281673">
            <w:pPr>
              <w:spacing w:after="0" w:line="240" w:lineRule="auto"/>
              <w:rPr>
                <w:rFonts w:ascii="Times New Roman" w:hAnsi="Times New Roman"/>
                <w:sz w:val="28"/>
                <w:szCs w:val="28"/>
              </w:rPr>
            </w:pP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Бетон тяжелый. Методы опре</w:t>
            </w:r>
            <w:bookmarkStart w:id="8" w:name="OCRUncertain009"/>
            <w:r w:rsidRPr="00BD445F">
              <w:rPr>
                <w:rFonts w:ascii="Times New Roman" w:hAnsi="Times New Roman"/>
                <w:sz w:val="28"/>
                <w:szCs w:val="28"/>
              </w:rPr>
              <w:t>д</w:t>
            </w:r>
            <w:bookmarkEnd w:id="8"/>
            <w:r w:rsidRPr="00BD445F">
              <w:rPr>
                <w:rFonts w:ascii="Times New Roman" w:hAnsi="Times New Roman"/>
                <w:sz w:val="28"/>
                <w:szCs w:val="28"/>
              </w:rPr>
              <w:t>еления прочнос</w:t>
            </w:r>
            <w:bookmarkStart w:id="9" w:name="OCRUncertain010"/>
            <w:r w:rsidRPr="00BD445F">
              <w:rPr>
                <w:rFonts w:ascii="Times New Roman" w:hAnsi="Times New Roman"/>
                <w:sz w:val="28"/>
                <w:szCs w:val="28"/>
              </w:rPr>
              <w:t>т</w:t>
            </w:r>
            <w:bookmarkEnd w:id="9"/>
            <w:r w:rsidRPr="00BD445F">
              <w:rPr>
                <w:rFonts w:ascii="Times New Roman" w:hAnsi="Times New Roman"/>
                <w:sz w:val="28"/>
                <w:szCs w:val="28"/>
              </w:rPr>
              <w:t>и по контрольным образцам</w:t>
            </w:r>
          </w:p>
          <w:p w:rsidR="00393280" w:rsidRPr="00BD445F" w:rsidRDefault="00393280" w:rsidP="00281673">
            <w:pPr>
              <w:spacing w:after="0" w:line="240" w:lineRule="auto"/>
              <w:rPr>
                <w:rFonts w:ascii="Times New Roman" w:hAnsi="Times New Roman"/>
                <w:sz w:val="28"/>
                <w:szCs w:val="28"/>
              </w:rPr>
            </w:pPr>
          </w:p>
        </w:tc>
      </w:tr>
      <w:tr w:rsidR="00393280" w:rsidRPr="00BD445F" w:rsidTr="00281673">
        <w:trPr>
          <w:gridBefore w:val="1"/>
          <w:wBefore w:w="10" w:type="dxa"/>
          <w:trHeight w:hRule="exact" w:val="365"/>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10180-90</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Смеси бетонные. Общие требования к методам испытания.</w:t>
            </w:r>
          </w:p>
        </w:tc>
      </w:tr>
      <w:tr w:rsidR="00393280" w:rsidRPr="00BD445F" w:rsidTr="00281673">
        <w:trPr>
          <w:gridBefore w:val="1"/>
          <w:wBefore w:w="10" w:type="dxa"/>
          <w:trHeight w:hRule="exact" w:val="701"/>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10181.0-81</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Смеси бетонные. Методы определения </w:t>
            </w:r>
            <w:proofErr w:type="spellStart"/>
            <w:r w:rsidRPr="00BD445F">
              <w:rPr>
                <w:rFonts w:ascii="Times New Roman" w:hAnsi="Times New Roman"/>
                <w:sz w:val="28"/>
                <w:szCs w:val="28"/>
              </w:rPr>
              <w:t>удобоу</w:t>
            </w:r>
            <w:proofErr w:type="gramStart"/>
            <w:r w:rsidRPr="00BD445F">
              <w:rPr>
                <w:rFonts w:ascii="Times New Roman" w:hAnsi="Times New Roman"/>
                <w:sz w:val="28"/>
                <w:szCs w:val="28"/>
              </w:rPr>
              <w:t>к</w:t>
            </w:r>
            <w:proofErr w:type="spellEnd"/>
            <w:r w:rsidRPr="00BD445F">
              <w:rPr>
                <w:rFonts w:ascii="Times New Roman" w:hAnsi="Times New Roman"/>
                <w:sz w:val="28"/>
                <w:szCs w:val="28"/>
              </w:rPr>
              <w:t>-</w:t>
            </w:r>
            <w:proofErr w:type="gramEnd"/>
            <w:r w:rsidRPr="00BD445F">
              <w:rPr>
                <w:rFonts w:ascii="Times New Roman" w:hAnsi="Times New Roman"/>
                <w:sz w:val="28"/>
                <w:szCs w:val="28"/>
              </w:rPr>
              <w:t xml:space="preserve"> </w:t>
            </w:r>
            <w:proofErr w:type="spellStart"/>
            <w:r w:rsidRPr="00BD445F">
              <w:rPr>
                <w:rFonts w:ascii="Times New Roman" w:hAnsi="Times New Roman"/>
                <w:sz w:val="28"/>
                <w:szCs w:val="28"/>
              </w:rPr>
              <w:t>ладываемости</w:t>
            </w:r>
            <w:proofErr w:type="spellEnd"/>
            <w:r w:rsidRPr="00BD445F">
              <w:rPr>
                <w:rFonts w:ascii="Times New Roman" w:hAnsi="Times New Roman"/>
                <w:sz w:val="28"/>
                <w:szCs w:val="28"/>
              </w:rPr>
              <w:t>.</w:t>
            </w:r>
          </w:p>
        </w:tc>
      </w:tr>
      <w:tr w:rsidR="00393280" w:rsidRPr="00BD445F" w:rsidTr="00281673">
        <w:trPr>
          <w:gridBefore w:val="1"/>
          <w:wBefore w:w="10" w:type="dxa"/>
          <w:trHeight w:hRule="exact" w:val="434"/>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10181.1-81</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Смеси бетонные. Методы определения плотно</w:t>
            </w:r>
            <w:r w:rsidRPr="00BD445F">
              <w:rPr>
                <w:rFonts w:ascii="Times New Roman" w:hAnsi="Times New Roman"/>
                <w:sz w:val="28"/>
                <w:szCs w:val="28"/>
              </w:rPr>
              <w:softHyphen/>
              <w:t>сти.</w:t>
            </w:r>
          </w:p>
        </w:tc>
      </w:tr>
      <w:tr w:rsidR="00393280" w:rsidRPr="00BD445F" w:rsidTr="00281673">
        <w:trPr>
          <w:gridBefore w:val="1"/>
          <w:wBefore w:w="10" w:type="dxa"/>
          <w:trHeight w:hRule="exact" w:val="426"/>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10181.2-81</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Смеси бетонные. Методы определения пористо</w:t>
            </w:r>
            <w:r w:rsidRPr="00BD445F">
              <w:rPr>
                <w:rFonts w:ascii="Times New Roman" w:hAnsi="Times New Roman"/>
                <w:sz w:val="28"/>
                <w:szCs w:val="28"/>
              </w:rPr>
              <w:softHyphen/>
              <w:t>сти.</w:t>
            </w:r>
          </w:p>
        </w:tc>
      </w:tr>
      <w:tr w:rsidR="00393280" w:rsidRPr="00BD445F" w:rsidTr="00281673">
        <w:trPr>
          <w:gridBefore w:val="1"/>
          <w:wBefore w:w="10" w:type="dxa"/>
          <w:trHeight w:hRule="exact" w:val="421"/>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10181.3-81</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Смеси бетонные. Методы определения </w:t>
            </w:r>
            <w:proofErr w:type="spellStart"/>
            <w:r w:rsidRPr="00BD445F">
              <w:rPr>
                <w:rFonts w:ascii="Times New Roman" w:hAnsi="Times New Roman"/>
                <w:sz w:val="28"/>
                <w:szCs w:val="28"/>
              </w:rPr>
              <w:t>расслаиваемости</w:t>
            </w:r>
            <w:proofErr w:type="spellEnd"/>
            <w:r w:rsidRPr="00BD445F">
              <w:rPr>
                <w:rFonts w:ascii="Times New Roman" w:hAnsi="Times New Roman"/>
                <w:sz w:val="28"/>
                <w:szCs w:val="28"/>
              </w:rPr>
              <w:t>.</w:t>
            </w:r>
          </w:p>
        </w:tc>
      </w:tr>
      <w:tr w:rsidR="00393280" w:rsidRPr="00BD445F" w:rsidTr="00281673">
        <w:trPr>
          <w:gridBefore w:val="1"/>
          <w:wBefore w:w="10" w:type="dxa"/>
          <w:trHeight w:hRule="exact" w:val="697"/>
        </w:trPr>
        <w:tc>
          <w:tcPr>
            <w:tcW w:w="2410" w:type="dxa"/>
            <w:shd w:val="clear" w:color="auto" w:fill="FFFFFF"/>
          </w:tcPr>
          <w:p w:rsidR="00393280" w:rsidRPr="00BD445F" w:rsidRDefault="00EA4607" w:rsidP="00281673">
            <w:pPr>
              <w:spacing w:after="0" w:line="240" w:lineRule="auto"/>
              <w:rPr>
                <w:rFonts w:ascii="Times New Roman" w:hAnsi="Times New Roman"/>
                <w:sz w:val="28"/>
                <w:szCs w:val="28"/>
              </w:rPr>
            </w:pPr>
            <w:hyperlink r:id="rId89" w:tgtFrame="_blank" w:history="1">
              <w:r w:rsidR="00393280" w:rsidRPr="00BD445F">
                <w:rPr>
                  <w:rFonts w:ascii="Times New Roman" w:hAnsi="Times New Roman"/>
                  <w:sz w:val="28"/>
                  <w:szCs w:val="28"/>
                </w:rPr>
                <w:t>ГОСТ 11501-78</w:t>
              </w:r>
            </w:hyperlink>
          </w:p>
          <w:p w:rsidR="00393280" w:rsidRPr="00BD445F" w:rsidRDefault="00393280" w:rsidP="00281673">
            <w:pPr>
              <w:spacing w:after="0" w:line="240" w:lineRule="auto"/>
              <w:rPr>
                <w:rFonts w:ascii="Times New Roman" w:hAnsi="Times New Roman"/>
                <w:sz w:val="28"/>
                <w:szCs w:val="28"/>
              </w:rPr>
            </w:pP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Битумы нефтяные. Методы определения глуби</w:t>
            </w:r>
            <w:r w:rsidRPr="00BD445F">
              <w:rPr>
                <w:rFonts w:ascii="Times New Roman" w:hAnsi="Times New Roman"/>
                <w:sz w:val="28"/>
                <w:szCs w:val="28"/>
              </w:rPr>
              <w:softHyphen/>
              <w:t>ны проникновения иглы.</w:t>
            </w:r>
          </w:p>
        </w:tc>
      </w:tr>
      <w:tr w:rsidR="00393280" w:rsidRPr="00BD445F" w:rsidTr="00281673">
        <w:trPr>
          <w:gridBefore w:val="1"/>
          <w:wBefore w:w="10" w:type="dxa"/>
          <w:trHeight w:hRule="exact" w:val="721"/>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ГОСТ 11501-78 </w:t>
            </w:r>
          </w:p>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(с изм.)</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Битумы нефтяные. Методы определения услов</w:t>
            </w:r>
            <w:r w:rsidRPr="00BD445F">
              <w:rPr>
                <w:rFonts w:ascii="Times New Roman" w:hAnsi="Times New Roman"/>
                <w:sz w:val="28"/>
                <w:szCs w:val="28"/>
              </w:rPr>
              <w:softHyphen/>
              <w:t>ной вязкости.</w:t>
            </w:r>
          </w:p>
        </w:tc>
      </w:tr>
      <w:tr w:rsidR="00393280" w:rsidRPr="00BD445F" w:rsidTr="00281673">
        <w:trPr>
          <w:gridBefore w:val="1"/>
          <w:wBefore w:w="10" w:type="dxa"/>
          <w:trHeight w:hRule="exact" w:val="419"/>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ГОСТ 11503-74 </w:t>
            </w:r>
          </w:p>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(с изм.)</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Битумы нефтяные. Методы определения растя</w:t>
            </w:r>
            <w:r w:rsidRPr="00BD445F">
              <w:rPr>
                <w:rFonts w:ascii="Times New Roman" w:hAnsi="Times New Roman"/>
                <w:sz w:val="28"/>
                <w:szCs w:val="28"/>
              </w:rPr>
              <w:softHyphen/>
              <w:t>жимости.</w:t>
            </w:r>
          </w:p>
        </w:tc>
      </w:tr>
      <w:tr w:rsidR="00393280" w:rsidRPr="00BD445F" w:rsidTr="00281673">
        <w:trPr>
          <w:gridBefore w:val="1"/>
          <w:wBefore w:w="10" w:type="dxa"/>
          <w:trHeight w:hRule="exact" w:val="711"/>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11505-75</w:t>
            </w:r>
          </w:p>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 (с изм.)</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Битумы нефтяные. Методы определения темпе</w:t>
            </w:r>
            <w:r w:rsidRPr="00BD445F">
              <w:rPr>
                <w:rFonts w:ascii="Times New Roman" w:hAnsi="Times New Roman"/>
                <w:sz w:val="28"/>
                <w:szCs w:val="28"/>
              </w:rPr>
              <w:softHyphen/>
              <w:t>ратуры размягчения по кольцу и шару.</w:t>
            </w:r>
          </w:p>
        </w:tc>
      </w:tr>
      <w:tr w:rsidR="00393280" w:rsidRPr="00BD445F" w:rsidTr="00281673">
        <w:trPr>
          <w:gridBefore w:val="1"/>
          <w:wBefore w:w="10" w:type="dxa"/>
          <w:trHeight w:hRule="exact" w:val="707"/>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ГОСТ 11506-73 </w:t>
            </w:r>
          </w:p>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(с изм.)</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Битумы нефтяные. Методы определения темпе</w:t>
            </w:r>
            <w:r w:rsidRPr="00BD445F">
              <w:rPr>
                <w:rFonts w:ascii="Times New Roman" w:hAnsi="Times New Roman"/>
                <w:sz w:val="28"/>
                <w:szCs w:val="28"/>
              </w:rPr>
              <w:softHyphen/>
              <w:t>ратуры хрупкости.</w:t>
            </w:r>
          </w:p>
        </w:tc>
      </w:tr>
      <w:tr w:rsidR="00393280" w:rsidRPr="00BD445F" w:rsidTr="00281673">
        <w:trPr>
          <w:gridBefore w:val="1"/>
          <w:wBefore w:w="10" w:type="dxa"/>
          <w:trHeight w:hRule="exact" w:val="998"/>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11507-78</w:t>
            </w:r>
          </w:p>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 (с изм.)</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Бетоны. Общие требования к методам определе</w:t>
            </w:r>
            <w:r w:rsidRPr="00BD445F">
              <w:rPr>
                <w:rFonts w:ascii="Times New Roman" w:hAnsi="Times New Roman"/>
                <w:sz w:val="28"/>
                <w:szCs w:val="28"/>
              </w:rPr>
              <w:softHyphen/>
              <w:t xml:space="preserve">ния плотности, влажности, </w:t>
            </w:r>
            <w:proofErr w:type="spellStart"/>
            <w:r w:rsidRPr="00BD445F">
              <w:rPr>
                <w:rFonts w:ascii="Times New Roman" w:hAnsi="Times New Roman"/>
                <w:sz w:val="28"/>
                <w:szCs w:val="28"/>
              </w:rPr>
              <w:t>водопоглащения</w:t>
            </w:r>
            <w:proofErr w:type="spellEnd"/>
            <w:r w:rsidRPr="00BD445F">
              <w:rPr>
                <w:rFonts w:ascii="Times New Roman" w:hAnsi="Times New Roman"/>
                <w:sz w:val="28"/>
                <w:szCs w:val="28"/>
              </w:rPr>
              <w:t>, по</w:t>
            </w:r>
            <w:r w:rsidRPr="00BD445F">
              <w:rPr>
                <w:rFonts w:ascii="Times New Roman" w:hAnsi="Times New Roman"/>
                <w:sz w:val="28"/>
                <w:szCs w:val="28"/>
              </w:rPr>
              <w:softHyphen/>
              <w:t>ристости и водопроницаемости.</w:t>
            </w:r>
          </w:p>
        </w:tc>
      </w:tr>
      <w:tr w:rsidR="00393280" w:rsidRPr="00BD445F" w:rsidTr="00281673">
        <w:trPr>
          <w:gridBefore w:val="1"/>
          <w:wBefore w:w="10" w:type="dxa"/>
          <w:trHeight w:hRule="exact" w:val="443"/>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12730.0-78</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Бетоны. Методы определения плотности.</w:t>
            </w:r>
          </w:p>
        </w:tc>
      </w:tr>
      <w:tr w:rsidR="00393280" w:rsidRPr="00BD445F" w:rsidTr="00281673">
        <w:trPr>
          <w:gridBefore w:val="1"/>
          <w:wBefore w:w="10" w:type="dxa"/>
          <w:trHeight w:hRule="exact" w:val="421"/>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12730.1-78</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Бетоны. Методы определения влажности.</w:t>
            </w:r>
          </w:p>
        </w:tc>
      </w:tr>
      <w:tr w:rsidR="00393280" w:rsidRPr="00BD445F" w:rsidTr="00281673">
        <w:trPr>
          <w:gridBefore w:val="1"/>
          <w:wBefore w:w="10" w:type="dxa"/>
          <w:trHeight w:hRule="exact" w:val="439"/>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12730.2-78</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Бетоны. Методы определения </w:t>
            </w:r>
            <w:proofErr w:type="spellStart"/>
            <w:r w:rsidRPr="00BD445F">
              <w:rPr>
                <w:rFonts w:ascii="Times New Roman" w:hAnsi="Times New Roman"/>
                <w:sz w:val="28"/>
                <w:szCs w:val="28"/>
              </w:rPr>
              <w:t>водопоглащения</w:t>
            </w:r>
            <w:proofErr w:type="spellEnd"/>
            <w:r w:rsidRPr="00BD445F">
              <w:rPr>
                <w:rFonts w:ascii="Times New Roman" w:hAnsi="Times New Roman"/>
                <w:sz w:val="28"/>
                <w:szCs w:val="28"/>
              </w:rPr>
              <w:t>.</w:t>
            </w:r>
          </w:p>
        </w:tc>
      </w:tr>
      <w:tr w:rsidR="00393280" w:rsidRPr="00BD445F" w:rsidTr="00281673">
        <w:trPr>
          <w:gridBefore w:val="1"/>
          <w:wBefore w:w="10" w:type="dxa"/>
          <w:trHeight w:hRule="exact" w:val="431"/>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12730.3-78</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Бетоны. Методы определения показателей по</w:t>
            </w:r>
            <w:r w:rsidRPr="00BD445F">
              <w:rPr>
                <w:rFonts w:ascii="Times New Roman" w:hAnsi="Times New Roman"/>
                <w:sz w:val="28"/>
                <w:szCs w:val="28"/>
              </w:rPr>
              <w:softHyphen/>
              <w:t>ристости.</w:t>
            </w:r>
          </w:p>
        </w:tc>
      </w:tr>
      <w:tr w:rsidR="00393280" w:rsidRPr="00BD445F" w:rsidTr="00281673">
        <w:trPr>
          <w:gridBefore w:val="1"/>
          <w:wBefore w:w="10" w:type="dxa"/>
          <w:trHeight w:hRule="exact" w:val="432"/>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12730.4-78</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Бетоны. Методы определения водонепроницае</w:t>
            </w:r>
            <w:r w:rsidRPr="00BD445F">
              <w:rPr>
                <w:rFonts w:ascii="Times New Roman" w:hAnsi="Times New Roman"/>
                <w:sz w:val="28"/>
                <w:szCs w:val="28"/>
              </w:rPr>
              <w:softHyphen/>
              <w:t>мости.</w:t>
            </w:r>
          </w:p>
        </w:tc>
      </w:tr>
      <w:tr w:rsidR="00393280" w:rsidRPr="00BD445F" w:rsidTr="00BB7135">
        <w:trPr>
          <w:gridBefore w:val="1"/>
          <w:wBefore w:w="10" w:type="dxa"/>
          <w:trHeight w:val="1851"/>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12730.5-84*</w:t>
            </w:r>
          </w:p>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12852.5-77</w:t>
            </w:r>
          </w:p>
          <w:p w:rsidR="00393280" w:rsidRPr="00BD445F" w:rsidRDefault="00393280" w:rsidP="00281673">
            <w:pPr>
              <w:spacing w:after="0" w:line="240" w:lineRule="auto"/>
              <w:rPr>
                <w:rFonts w:ascii="Times New Roman" w:hAnsi="Times New Roman"/>
                <w:sz w:val="28"/>
                <w:szCs w:val="28"/>
              </w:rPr>
            </w:pPr>
          </w:p>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12852.6-77</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Бетоны ячеистые. Общие требования.</w:t>
            </w:r>
          </w:p>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Бетоны ячеистые. Методы определения коэффи</w:t>
            </w:r>
            <w:r w:rsidRPr="00BD445F">
              <w:rPr>
                <w:rFonts w:ascii="Times New Roman" w:hAnsi="Times New Roman"/>
                <w:sz w:val="28"/>
                <w:szCs w:val="28"/>
              </w:rPr>
              <w:softHyphen/>
              <w:t xml:space="preserve">циента </w:t>
            </w:r>
            <w:proofErr w:type="spellStart"/>
            <w:r w:rsidRPr="00BD445F">
              <w:rPr>
                <w:rFonts w:ascii="Times New Roman" w:hAnsi="Times New Roman"/>
                <w:sz w:val="28"/>
                <w:szCs w:val="28"/>
              </w:rPr>
              <w:t>паропроницаемости</w:t>
            </w:r>
            <w:proofErr w:type="spellEnd"/>
          </w:p>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Бетоны ячеистые. Методы определения сорбци</w:t>
            </w:r>
            <w:r w:rsidRPr="00BD445F">
              <w:rPr>
                <w:rFonts w:ascii="Times New Roman" w:hAnsi="Times New Roman"/>
                <w:sz w:val="28"/>
                <w:szCs w:val="28"/>
              </w:rPr>
              <w:softHyphen/>
              <w:t>онной влажности.</w:t>
            </w:r>
          </w:p>
        </w:tc>
      </w:tr>
      <w:tr w:rsidR="00393280" w:rsidRPr="00BD445F" w:rsidTr="00281673">
        <w:trPr>
          <w:gridBefore w:val="1"/>
          <w:wBefore w:w="10" w:type="dxa"/>
          <w:trHeight w:val="185"/>
        </w:trPr>
        <w:tc>
          <w:tcPr>
            <w:tcW w:w="2410" w:type="dxa"/>
            <w:tcBorders>
              <w:top w:val="single" w:sz="4" w:space="0" w:color="auto"/>
            </w:tcBorders>
            <w:shd w:val="clear" w:color="auto" w:fill="FFFFFF"/>
          </w:tcPr>
          <w:p w:rsidR="00393280" w:rsidRPr="00BD445F" w:rsidRDefault="00393280" w:rsidP="00E20323">
            <w:pPr>
              <w:spacing w:after="0" w:line="240" w:lineRule="auto"/>
              <w:jc w:val="center"/>
              <w:rPr>
                <w:rFonts w:ascii="Times New Roman" w:hAnsi="Times New Roman"/>
                <w:sz w:val="28"/>
                <w:szCs w:val="28"/>
              </w:rPr>
            </w:pPr>
            <w:r w:rsidRPr="00BD445F">
              <w:rPr>
                <w:rFonts w:ascii="Times New Roman" w:hAnsi="Times New Roman"/>
                <w:sz w:val="28"/>
                <w:szCs w:val="28"/>
              </w:rPr>
              <w:lastRenderedPageBreak/>
              <w:t>1</w:t>
            </w:r>
          </w:p>
        </w:tc>
        <w:tc>
          <w:tcPr>
            <w:tcW w:w="7371" w:type="dxa"/>
            <w:tcBorders>
              <w:top w:val="single" w:sz="4" w:space="0" w:color="auto"/>
            </w:tcBorders>
            <w:shd w:val="clear" w:color="auto" w:fill="FFFFFF"/>
          </w:tcPr>
          <w:p w:rsidR="00393280" w:rsidRPr="00BD445F" w:rsidRDefault="00393280" w:rsidP="00E20323">
            <w:pPr>
              <w:spacing w:after="0" w:line="240" w:lineRule="auto"/>
              <w:jc w:val="center"/>
              <w:rPr>
                <w:rFonts w:ascii="Times New Roman" w:hAnsi="Times New Roman"/>
                <w:sz w:val="28"/>
                <w:szCs w:val="28"/>
              </w:rPr>
            </w:pPr>
            <w:r w:rsidRPr="00BD445F">
              <w:rPr>
                <w:rFonts w:ascii="Times New Roman" w:hAnsi="Times New Roman"/>
                <w:sz w:val="28"/>
                <w:szCs w:val="28"/>
              </w:rPr>
              <w:t>2</w:t>
            </w:r>
          </w:p>
        </w:tc>
      </w:tr>
      <w:tr w:rsidR="00393280" w:rsidRPr="00BD445F" w:rsidTr="00281673">
        <w:trPr>
          <w:gridBefore w:val="1"/>
          <w:wBefore w:w="10" w:type="dxa"/>
          <w:trHeight w:val="185"/>
        </w:trPr>
        <w:tc>
          <w:tcPr>
            <w:tcW w:w="2410" w:type="dxa"/>
            <w:tcBorders>
              <w:top w:val="single" w:sz="4" w:space="0" w:color="auto"/>
            </w:tcBorders>
            <w:shd w:val="clear" w:color="auto" w:fill="FFFFFF"/>
          </w:tcPr>
          <w:p w:rsidR="00393280" w:rsidRPr="00BD445F" w:rsidRDefault="00393280" w:rsidP="00281673">
            <w:pPr>
              <w:spacing w:after="0" w:line="240" w:lineRule="auto"/>
              <w:rPr>
                <w:rFonts w:ascii="Times New Roman" w:hAnsi="Times New Roman"/>
                <w:sz w:val="28"/>
                <w:szCs w:val="28"/>
              </w:rPr>
            </w:pPr>
          </w:p>
        </w:tc>
        <w:tc>
          <w:tcPr>
            <w:tcW w:w="7371" w:type="dxa"/>
            <w:tcBorders>
              <w:top w:val="single" w:sz="4" w:space="0" w:color="auto"/>
            </w:tcBorders>
            <w:shd w:val="clear" w:color="auto" w:fill="FFFFFF"/>
          </w:tcPr>
          <w:p w:rsidR="00393280" w:rsidRPr="00BD445F" w:rsidRDefault="00393280" w:rsidP="00281673">
            <w:pPr>
              <w:spacing w:after="0" w:line="240" w:lineRule="auto"/>
              <w:rPr>
                <w:rFonts w:ascii="Times New Roman" w:hAnsi="Times New Roman"/>
                <w:sz w:val="28"/>
                <w:szCs w:val="28"/>
              </w:rPr>
            </w:pPr>
          </w:p>
        </w:tc>
      </w:tr>
      <w:tr w:rsidR="00393280" w:rsidRPr="00BD445F" w:rsidTr="00281673">
        <w:trPr>
          <w:gridBefore w:val="1"/>
          <w:wBefore w:w="10" w:type="dxa"/>
          <w:trHeight w:hRule="exact" w:val="1009"/>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13015-2003</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Изделия железобетонные и бетонные. Общие технические требования. Правила приемки, маркировки, транспортирования и хранения</w:t>
            </w:r>
            <w:r w:rsidRPr="00BD445F">
              <w:rPr>
                <w:rFonts w:ascii="Times New Roman" w:hAnsi="Times New Roman"/>
                <w:sz w:val="28"/>
                <w:szCs w:val="28"/>
              </w:rPr>
              <w:br/>
            </w:r>
          </w:p>
          <w:p w:rsidR="00393280" w:rsidRPr="00BD445F" w:rsidRDefault="00393280" w:rsidP="00281673">
            <w:pPr>
              <w:spacing w:after="0" w:line="240" w:lineRule="auto"/>
              <w:rPr>
                <w:rFonts w:ascii="Times New Roman" w:hAnsi="Times New Roman"/>
                <w:sz w:val="28"/>
                <w:szCs w:val="28"/>
              </w:rPr>
            </w:pPr>
          </w:p>
        </w:tc>
      </w:tr>
      <w:tr w:rsidR="00393280" w:rsidRPr="00BD445F" w:rsidTr="00281673">
        <w:trPr>
          <w:gridBefore w:val="1"/>
          <w:wBefore w:w="10" w:type="dxa"/>
          <w:trHeight w:hRule="exact" w:val="399"/>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965-89</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Портландцемент цветной. Технические условия.</w:t>
            </w:r>
          </w:p>
        </w:tc>
      </w:tr>
      <w:tr w:rsidR="00393280" w:rsidRPr="00BD445F" w:rsidTr="00281673">
        <w:trPr>
          <w:gridBefore w:val="1"/>
          <w:wBefore w:w="10" w:type="dxa"/>
          <w:trHeight w:hRule="exact" w:val="707"/>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15836-79</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Мастика битумно-резиновая изоляционная. </w:t>
            </w:r>
            <w:proofErr w:type="gramStart"/>
            <w:r w:rsidRPr="00BD445F">
              <w:rPr>
                <w:rFonts w:ascii="Times New Roman" w:hAnsi="Times New Roman"/>
                <w:sz w:val="28"/>
                <w:szCs w:val="28"/>
              </w:rPr>
              <w:t>Тех</w:t>
            </w:r>
            <w:r w:rsidRPr="00BD445F">
              <w:rPr>
                <w:rFonts w:ascii="Times New Roman" w:hAnsi="Times New Roman"/>
                <w:sz w:val="28"/>
                <w:szCs w:val="28"/>
              </w:rPr>
              <w:softHyphen/>
              <w:t>нический</w:t>
            </w:r>
            <w:proofErr w:type="gramEnd"/>
            <w:r w:rsidRPr="00BD445F">
              <w:rPr>
                <w:rFonts w:ascii="Times New Roman" w:hAnsi="Times New Roman"/>
                <w:sz w:val="28"/>
                <w:szCs w:val="28"/>
              </w:rPr>
              <w:t xml:space="preserve"> условия.</w:t>
            </w:r>
          </w:p>
        </w:tc>
      </w:tr>
      <w:tr w:rsidR="00393280" w:rsidRPr="00BD445F" w:rsidTr="00281673">
        <w:trPr>
          <w:gridBefore w:val="1"/>
          <w:wBefore w:w="10" w:type="dxa"/>
          <w:trHeight w:hRule="exact" w:val="426"/>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18015-86</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Бетоны. Правила контроля прочности.</w:t>
            </w:r>
          </w:p>
        </w:tc>
      </w:tr>
      <w:tr w:rsidR="00393280" w:rsidRPr="00BD445F" w:rsidTr="00281673">
        <w:trPr>
          <w:gridBefore w:val="1"/>
          <w:wBefore w:w="10" w:type="dxa"/>
          <w:trHeight w:hRule="exact" w:val="717"/>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22690-88</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Бетоны. Определения прочности механическими методами неразрушающего контроля.</w:t>
            </w:r>
          </w:p>
        </w:tc>
      </w:tr>
      <w:tr w:rsidR="00393280" w:rsidRPr="00BD445F" w:rsidTr="00281673">
        <w:trPr>
          <w:gridBefore w:val="1"/>
          <w:wBefore w:w="10" w:type="dxa"/>
          <w:trHeight w:hRule="exact" w:val="706"/>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22245-90 (1997)</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Битумы нефтяные дорожные вязкие. Техниче</w:t>
            </w:r>
            <w:r w:rsidRPr="00BD445F">
              <w:rPr>
                <w:rFonts w:ascii="Times New Roman" w:hAnsi="Times New Roman"/>
                <w:sz w:val="28"/>
                <w:szCs w:val="28"/>
              </w:rPr>
              <w:softHyphen/>
              <w:t>ские условия.</w:t>
            </w:r>
          </w:p>
        </w:tc>
      </w:tr>
      <w:tr w:rsidR="00393280" w:rsidRPr="00BD445F" w:rsidTr="00281673">
        <w:trPr>
          <w:gridBefore w:val="1"/>
          <w:wBefore w:w="10" w:type="dxa"/>
          <w:trHeight w:hRule="exact" w:val="699"/>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22263-76</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Щебень и песок из пористых горных пород. Технические условия.</w:t>
            </w:r>
          </w:p>
        </w:tc>
      </w:tr>
      <w:tr w:rsidR="00393280" w:rsidRPr="00BD445F" w:rsidTr="00281673">
        <w:trPr>
          <w:gridBefore w:val="1"/>
          <w:wBefore w:w="10" w:type="dxa"/>
          <w:trHeight w:hRule="exact" w:val="692"/>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ГОСТ 22266-94 </w:t>
            </w:r>
          </w:p>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(с изм.)</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Цементы </w:t>
            </w:r>
            <w:proofErr w:type="spellStart"/>
            <w:r w:rsidRPr="00BD445F">
              <w:rPr>
                <w:rFonts w:ascii="Times New Roman" w:hAnsi="Times New Roman"/>
                <w:sz w:val="28"/>
                <w:szCs w:val="28"/>
              </w:rPr>
              <w:t>сульфатостойкие</w:t>
            </w:r>
            <w:proofErr w:type="spellEnd"/>
            <w:r w:rsidRPr="00BD445F">
              <w:rPr>
                <w:rFonts w:ascii="Times New Roman" w:hAnsi="Times New Roman"/>
                <w:sz w:val="28"/>
                <w:szCs w:val="28"/>
              </w:rPr>
              <w:t xml:space="preserve">. Технические </w:t>
            </w:r>
            <w:proofErr w:type="spellStart"/>
            <w:r w:rsidRPr="00BD445F">
              <w:rPr>
                <w:rFonts w:ascii="Times New Roman" w:hAnsi="Times New Roman"/>
                <w:sz w:val="28"/>
                <w:szCs w:val="28"/>
              </w:rPr>
              <w:t>у</w:t>
            </w:r>
            <w:proofErr w:type="gramStart"/>
            <w:r w:rsidRPr="00BD445F">
              <w:rPr>
                <w:rFonts w:ascii="Times New Roman" w:hAnsi="Times New Roman"/>
                <w:sz w:val="28"/>
                <w:szCs w:val="28"/>
              </w:rPr>
              <w:t>c</w:t>
            </w:r>
            <w:proofErr w:type="gramEnd"/>
            <w:r w:rsidRPr="00BD445F">
              <w:rPr>
                <w:rFonts w:ascii="Times New Roman" w:hAnsi="Times New Roman"/>
                <w:sz w:val="28"/>
                <w:szCs w:val="28"/>
              </w:rPr>
              <w:t>ловия</w:t>
            </w:r>
            <w:proofErr w:type="spellEnd"/>
            <w:r w:rsidRPr="00BD445F">
              <w:rPr>
                <w:rFonts w:ascii="Times New Roman" w:hAnsi="Times New Roman"/>
                <w:sz w:val="28"/>
                <w:szCs w:val="28"/>
              </w:rPr>
              <w:t>.</w:t>
            </w:r>
          </w:p>
        </w:tc>
      </w:tr>
      <w:tr w:rsidR="00393280" w:rsidRPr="00BD445F" w:rsidTr="00281673">
        <w:trPr>
          <w:gridBefore w:val="1"/>
          <w:wBefore w:w="10" w:type="dxa"/>
          <w:trHeight w:hRule="exact" w:val="672"/>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22690-88</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Бетон тяжелый. Методы определения прочности без разрушения приборами механического дей</w:t>
            </w:r>
            <w:r w:rsidRPr="00BD445F">
              <w:rPr>
                <w:rFonts w:ascii="Times New Roman" w:hAnsi="Times New Roman"/>
                <w:sz w:val="28"/>
                <w:szCs w:val="28"/>
              </w:rPr>
              <w:softHyphen/>
              <w:t>ствия.</w:t>
            </w:r>
          </w:p>
        </w:tc>
      </w:tr>
      <w:tr w:rsidR="00393280" w:rsidRPr="00BD445F" w:rsidTr="00281673">
        <w:trPr>
          <w:gridBefore w:val="1"/>
          <w:wBefore w:w="10" w:type="dxa"/>
          <w:trHeight w:hRule="exact" w:val="699"/>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22783-77</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Бетон. Методы ускоренного определения проч</w:t>
            </w:r>
            <w:r w:rsidRPr="00BD445F">
              <w:rPr>
                <w:rFonts w:ascii="Times New Roman" w:hAnsi="Times New Roman"/>
                <w:sz w:val="28"/>
                <w:szCs w:val="28"/>
              </w:rPr>
              <w:softHyphen/>
              <w:t>ности на сжатие.</w:t>
            </w:r>
          </w:p>
        </w:tc>
      </w:tr>
      <w:tr w:rsidR="00393280" w:rsidRPr="00BD445F" w:rsidTr="00281673">
        <w:trPr>
          <w:gridBefore w:val="1"/>
          <w:wBefore w:w="10" w:type="dxa"/>
          <w:trHeight w:val="1040"/>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8267-93</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Щебень для строительных работ из попутно-добываемых пород и отходов горно-обогатительных предприятий. Технические ус</w:t>
            </w:r>
            <w:r w:rsidRPr="00BD445F">
              <w:rPr>
                <w:rFonts w:ascii="Times New Roman" w:hAnsi="Times New Roman"/>
                <w:sz w:val="28"/>
                <w:szCs w:val="28"/>
              </w:rPr>
              <w:softHyphen/>
              <w:t>ловия.</w:t>
            </w:r>
          </w:p>
        </w:tc>
      </w:tr>
      <w:tr w:rsidR="00393280" w:rsidRPr="00BD445F" w:rsidTr="00281673">
        <w:trPr>
          <w:gridBefore w:val="1"/>
          <w:wBefore w:w="10" w:type="dxa"/>
          <w:trHeight w:hRule="exact" w:val="451"/>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23732-79</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Вода для бетонов и растворов. Технические ус</w:t>
            </w:r>
            <w:r w:rsidRPr="00BD445F">
              <w:rPr>
                <w:rFonts w:ascii="Times New Roman" w:hAnsi="Times New Roman"/>
                <w:sz w:val="28"/>
                <w:szCs w:val="28"/>
              </w:rPr>
              <w:softHyphen/>
              <w:t>ловия.</w:t>
            </w:r>
          </w:p>
        </w:tc>
      </w:tr>
      <w:tr w:rsidR="00393280" w:rsidRPr="00BD445F" w:rsidTr="00281673">
        <w:trPr>
          <w:gridBefore w:val="1"/>
          <w:wBefore w:w="10" w:type="dxa"/>
          <w:trHeight w:hRule="exact" w:val="685"/>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23735-79</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Смеси песчано-гравийные для строительных ра</w:t>
            </w:r>
            <w:r w:rsidRPr="00BD445F">
              <w:rPr>
                <w:rFonts w:ascii="Times New Roman" w:hAnsi="Times New Roman"/>
                <w:sz w:val="28"/>
                <w:szCs w:val="28"/>
              </w:rPr>
              <w:softHyphen/>
              <w:t>бот. Технические условия.</w:t>
            </w:r>
          </w:p>
        </w:tc>
      </w:tr>
      <w:tr w:rsidR="00393280" w:rsidRPr="00BD445F" w:rsidTr="00281673">
        <w:trPr>
          <w:gridBefore w:val="1"/>
          <w:wBefore w:w="10" w:type="dxa"/>
          <w:trHeight w:hRule="exact" w:val="431"/>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23789-79</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Вяжущие гипсовые. Методы испытаний.</w:t>
            </w:r>
          </w:p>
        </w:tc>
      </w:tr>
      <w:tr w:rsidR="00393280" w:rsidRPr="00BD445F" w:rsidTr="00281673">
        <w:trPr>
          <w:gridBefore w:val="1"/>
          <w:wBefore w:w="10" w:type="dxa"/>
          <w:trHeight w:hRule="exact" w:val="682"/>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23835-79</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Материалы рулонные кровельные и гидроизоля</w:t>
            </w:r>
            <w:r w:rsidRPr="00BD445F">
              <w:rPr>
                <w:rFonts w:ascii="Times New Roman" w:hAnsi="Times New Roman"/>
                <w:sz w:val="28"/>
                <w:szCs w:val="28"/>
              </w:rPr>
              <w:softHyphen/>
              <w:t xml:space="preserve">ционные. Классификация и общие технические требования. </w:t>
            </w:r>
          </w:p>
        </w:tc>
      </w:tr>
      <w:tr w:rsidR="00393280" w:rsidRPr="00BD445F" w:rsidTr="00281673">
        <w:trPr>
          <w:gridBefore w:val="1"/>
          <w:wBefore w:w="10" w:type="dxa"/>
          <w:trHeight w:hRule="exact" w:val="447"/>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24211-91</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Добавки для бетонов. Классификация.</w:t>
            </w:r>
          </w:p>
        </w:tc>
      </w:tr>
      <w:tr w:rsidR="00393280" w:rsidRPr="00BD445F" w:rsidTr="00281673">
        <w:trPr>
          <w:gridBefore w:val="1"/>
          <w:wBefore w:w="10" w:type="dxa"/>
          <w:trHeight w:hRule="exact" w:val="420"/>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25094-94</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Добавки активные. Методы испытаний.</w:t>
            </w:r>
          </w:p>
        </w:tc>
      </w:tr>
      <w:tr w:rsidR="00393280" w:rsidRPr="00BD445F" w:rsidTr="00281673">
        <w:trPr>
          <w:gridBefore w:val="1"/>
          <w:wBefore w:w="10" w:type="dxa"/>
          <w:trHeight w:hRule="exact" w:val="470"/>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25192-82*</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Бетоны. Классификация и общие технические, требования.</w:t>
            </w:r>
          </w:p>
        </w:tc>
      </w:tr>
      <w:tr w:rsidR="00393280" w:rsidRPr="00BD445F" w:rsidTr="00281673">
        <w:trPr>
          <w:gridBefore w:val="1"/>
          <w:wBefore w:w="10" w:type="dxa"/>
          <w:trHeight w:hRule="exact" w:val="446"/>
        </w:trPr>
        <w:tc>
          <w:tcPr>
            <w:tcW w:w="2410"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25328-82</w:t>
            </w:r>
          </w:p>
        </w:tc>
        <w:tc>
          <w:tcPr>
            <w:tcW w:w="7371" w:type="dxa"/>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Цементы для строительных растворов. Техниче</w:t>
            </w:r>
            <w:r w:rsidRPr="00BD445F">
              <w:rPr>
                <w:rFonts w:ascii="Times New Roman" w:hAnsi="Times New Roman"/>
                <w:sz w:val="28"/>
                <w:szCs w:val="28"/>
              </w:rPr>
              <w:softHyphen/>
              <w:t>ские условия.</w:t>
            </w:r>
          </w:p>
        </w:tc>
      </w:tr>
      <w:tr w:rsidR="00393280" w:rsidRPr="00BD445F" w:rsidTr="00281673">
        <w:trPr>
          <w:gridBefore w:val="1"/>
          <w:wBefore w:w="10" w:type="dxa"/>
          <w:trHeight w:hRule="exact" w:val="1275"/>
        </w:trPr>
        <w:tc>
          <w:tcPr>
            <w:tcW w:w="2410" w:type="dxa"/>
            <w:tcBorders>
              <w:bottom w:val="single" w:sz="4" w:space="0" w:color="auto"/>
            </w:tcBorders>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ГОСТ 30547-97 </w:t>
            </w:r>
          </w:p>
          <w:p w:rsidR="00393280" w:rsidRPr="00BD445F" w:rsidRDefault="00393280" w:rsidP="00281673">
            <w:pPr>
              <w:spacing w:after="0" w:line="240" w:lineRule="auto"/>
              <w:rPr>
                <w:rFonts w:ascii="Times New Roman" w:hAnsi="Times New Roman"/>
                <w:sz w:val="28"/>
                <w:szCs w:val="28"/>
              </w:rPr>
            </w:pPr>
          </w:p>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ГОСТ 2678-94</w:t>
            </w:r>
          </w:p>
        </w:tc>
        <w:tc>
          <w:tcPr>
            <w:tcW w:w="7371" w:type="dxa"/>
            <w:tcBorders>
              <w:bottom w:val="single" w:sz="4" w:space="0" w:color="auto"/>
            </w:tcBorders>
            <w:shd w:val="clear" w:color="auto" w:fill="FFFFFF"/>
          </w:tcPr>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Материалы рулонные кровельные и гидроизоляционные. Общие технические условия</w:t>
            </w:r>
            <w:proofErr w:type="gramStart"/>
            <w:r w:rsidRPr="00BD445F">
              <w:rPr>
                <w:rFonts w:ascii="Times New Roman" w:hAnsi="Times New Roman"/>
                <w:sz w:val="28"/>
                <w:szCs w:val="28"/>
              </w:rPr>
              <w:t xml:space="preserve"> .</w:t>
            </w:r>
            <w:proofErr w:type="gramEnd"/>
            <w:r w:rsidRPr="00BD445F">
              <w:rPr>
                <w:rFonts w:ascii="Times New Roman" w:hAnsi="Times New Roman"/>
                <w:sz w:val="28"/>
                <w:szCs w:val="28"/>
              </w:rPr>
              <w:t xml:space="preserve"> </w:t>
            </w:r>
          </w:p>
          <w:p w:rsidR="00393280" w:rsidRPr="00BD445F" w:rsidRDefault="00393280" w:rsidP="00281673">
            <w:pPr>
              <w:spacing w:after="0" w:line="240" w:lineRule="auto"/>
              <w:rPr>
                <w:rFonts w:ascii="Times New Roman" w:hAnsi="Times New Roman"/>
                <w:sz w:val="28"/>
                <w:szCs w:val="28"/>
              </w:rPr>
            </w:pPr>
            <w:r w:rsidRPr="00BD445F">
              <w:rPr>
                <w:rFonts w:ascii="Times New Roman" w:hAnsi="Times New Roman"/>
                <w:sz w:val="28"/>
                <w:szCs w:val="28"/>
              </w:rPr>
              <w:t xml:space="preserve"> Материалы рулонные кровельные и гидроизоляционные. Методы испытаний.</w:t>
            </w:r>
          </w:p>
          <w:p w:rsidR="00393280" w:rsidRPr="00BD445F" w:rsidRDefault="00393280" w:rsidP="00281673">
            <w:pPr>
              <w:spacing w:after="0" w:line="240" w:lineRule="auto"/>
              <w:rPr>
                <w:rFonts w:ascii="Times New Roman" w:hAnsi="Times New Roman"/>
                <w:sz w:val="28"/>
                <w:szCs w:val="28"/>
              </w:rPr>
            </w:pPr>
          </w:p>
          <w:p w:rsidR="00393280" w:rsidRPr="00BD445F" w:rsidRDefault="00393280" w:rsidP="00281673">
            <w:pPr>
              <w:spacing w:after="0" w:line="240" w:lineRule="auto"/>
              <w:rPr>
                <w:rFonts w:ascii="Times New Roman" w:hAnsi="Times New Roman"/>
                <w:sz w:val="28"/>
                <w:szCs w:val="28"/>
              </w:rPr>
            </w:pPr>
          </w:p>
        </w:tc>
      </w:tr>
    </w:tbl>
    <w:p w:rsidR="00393280" w:rsidRDefault="00393280" w:rsidP="00A45DBE">
      <w:pPr>
        <w:rPr>
          <w:rFonts w:ascii="Times New Roman" w:hAnsi="Times New Roman"/>
          <w:sz w:val="28"/>
          <w:szCs w:val="28"/>
        </w:rPr>
      </w:pPr>
    </w:p>
    <w:p w:rsidR="00393280" w:rsidRDefault="00393280" w:rsidP="00E20323">
      <w:pPr>
        <w:spacing w:after="0" w:line="240" w:lineRule="auto"/>
        <w:ind w:firstLine="851"/>
        <w:jc w:val="center"/>
        <w:rPr>
          <w:rFonts w:ascii="Times New Roman" w:hAnsi="Times New Roman"/>
          <w:sz w:val="28"/>
          <w:szCs w:val="28"/>
        </w:rPr>
      </w:pPr>
      <w:r w:rsidRPr="00A45DBE">
        <w:rPr>
          <w:rFonts w:ascii="Times New Roman" w:hAnsi="Times New Roman"/>
          <w:sz w:val="28"/>
          <w:szCs w:val="28"/>
        </w:rPr>
        <w:lastRenderedPageBreak/>
        <w:t xml:space="preserve">ПРИЛОЖЕНИЕ </w:t>
      </w:r>
      <w:r>
        <w:rPr>
          <w:rFonts w:ascii="Times New Roman" w:hAnsi="Times New Roman"/>
          <w:sz w:val="28"/>
          <w:szCs w:val="28"/>
        </w:rPr>
        <w:t xml:space="preserve"> Б</w:t>
      </w:r>
    </w:p>
    <w:p w:rsidR="00393280" w:rsidRPr="00A45DBE" w:rsidRDefault="00393280" w:rsidP="00E20323">
      <w:pPr>
        <w:spacing w:after="0" w:line="240" w:lineRule="auto"/>
        <w:ind w:firstLine="851"/>
        <w:jc w:val="center"/>
        <w:rPr>
          <w:rFonts w:ascii="Times New Roman" w:hAnsi="Times New Roman"/>
          <w:sz w:val="28"/>
          <w:szCs w:val="28"/>
        </w:rPr>
      </w:pPr>
    </w:p>
    <w:p w:rsidR="00393280" w:rsidRPr="00E20323" w:rsidRDefault="00393280" w:rsidP="00E20323">
      <w:pPr>
        <w:spacing w:after="0" w:line="240" w:lineRule="auto"/>
        <w:ind w:firstLine="851"/>
        <w:jc w:val="center"/>
        <w:rPr>
          <w:rFonts w:ascii="Times New Roman" w:hAnsi="Times New Roman"/>
          <w:b/>
          <w:sz w:val="28"/>
          <w:szCs w:val="28"/>
        </w:rPr>
      </w:pPr>
      <w:r w:rsidRPr="00E20323">
        <w:rPr>
          <w:rFonts w:ascii="Times New Roman" w:hAnsi="Times New Roman"/>
          <w:b/>
          <w:sz w:val="28"/>
          <w:szCs w:val="28"/>
        </w:rPr>
        <w:t>Пример расчета тяжелого бетона</w:t>
      </w:r>
    </w:p>
    <w:p w:rsidR="00393280" w:rsidRPr="00A45DBE" w:rsidRDefault="00393280" w:rsidP="00E20323">
      <w:pPr>
        <w:spacing w:after="0" w:line="240" w:lineRule="auto"/>
        <w:ind w:firstLine="851"/>
        <w:rPr>
          <w:rFonts w:ascii="Times New Roman" w:hAnsi="Times New Roman"/>
          <w:sz w:val="28"/>
          <w:szCs w:val="28"/>
        </w:rPr>
      </w:pPr>
    </w:p>
    <w:p w:rsidR="00393280" w:rsidRPr="00A45DBE" w:rsidRDefault="00393280" w:rsidP="00E20323">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 xml:space="preserve">Требуется подобрать состав тяжелого бетона марки </w:t>
      </w:r>
      <w:proofErr w:type="spellStart"/>
      <w:r w:rsidRPr="00A45DBE">
        <w:rPr>
          <w:rFonts w:ascii="Times New Roman" w:hAnsi="Times New Roman"/>
          <w:sz w:val="28"/>
          <w:szCs w:val="28"/>
        </w:rPr>
        <w:t>R</w:t>
      </w:r>
      <w:r w:rsidRPr="00E20323">
        <w:rPr>
          <w:rFonts w:ascii="Times New Roman" w:hAnsi="Times New Roman"/>
          <w:sz w:val="28"/>
          <w:szCs w:val="28"/>
          <w:vertAlign w:val="subscript"/>
        </w:rPr>
        <w:t>б</w:t>
      </w:r>
      <w:proofErr w:type="spellEnd"/>
      <w:r w:rsidRPr="00A45DBE">
        <w:rPr>
          <w:rFonts w:ascii="Times New Roman" w:hAnsi="Times New Roman"/>
          <w:sz w:val="28"/>
          <w:szCs w:val="28"/>
        </w:rPr>
        <w:t xml:space="preserve">= 30 МПа для бетонирования монолитных балок и колонн среднего сечения и рассчитать расход материалов на замес в </w:t>
      </w:r>
      <w:proofErr w:type="spellStart"/>
      <w:r w:rsidRPr="00A45DBE">
        <w:rPr>
          <w:rFonts w:ascii="Times New Roman" w:hAnsi="Times New Roman"/>
          <w:sz w:val="28"/>
          <w:szCs w:val="28"/>
        </w:rPr>
        <w:t>бетоносмесителе</w:t>
      </w:r>
      <w:proofErr w:type="spellEnd"/>
      <w:r w:rsidRPr="00A45DBE">
        <w:rPr>
          <w:rFonts w:ascii="Times New Roman" w:hAnsi="Times New Roman"/>
          <w:sz w:val="28"/>
          <w:szCs w:val="28"/>
        </w:rPr>
        <w:t xml:space="preserve"> с полезным объемом барабана 1200 л; подвижность бетонной смеси </w:t>
      </w:r>
      <w:proofErr w:type="gramStart"/>
      <w:r w:rsidRPr="00A45DBE">
        <w:rPr>
          <w:rFonts w:ascii="Times New Roman" w:hAnsi="Times New Roman"/>
          <w:sz w:val="28"/>
          <w:szCs w:val="28"/>
        </w:rPr>
        <w:t>ОК</w:t>
      </w:r>
      <w:proofErr w:type="gramEnd"/>
      <w:r w:rsidRPr="00A45DBE">
        <w:rPr>
          <w:rFonts w:ascii="Times New Roman" w:hAnsi="Times New Roman"/>
          <w:sz w:val="28"/>
          <w:szCs w:val="28"/>
        </w:rPr>
        <w:t xml:space="preserve"> - 3 см.</w:t>
      </w:r>
    </w:p>
    <w:p w:rsidR="00393280" w:rsidRPr="00A45DBE" w:rsidRDefault="00393280" w:rsidP="00E20323">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Характеристика исходных материалов:</w:t>
      </w:r>
    </w:p>
    <w:p w:rsidR="00393280" w:rsidRPr="00A45DBE" w:rsidRDefault="00393280" w:rsidP="00E2032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активность портландцемента </w:t>
      </w:r>
      <w:proofErr w:type="spellStart"/>
      <w:proofErr w:type="gramStart"/>
      <w:r w:rsidRPr="00A45DBE">
        <w:rPr>
          <w:rFonts w:ascii="Times New Roman" w:hAnsi="Times New Roman"/>
          <w:sz w:val="28"/>
          <w:szCs w:val="28"/>
        </w:rPr>
        <w:t>R</w:t>
      </w:r>
      <w:proofErr w:type="gramEnd"/>
      <w:r w:rsidRPr="00A002C9">
        <w:rPr>
          <w:rFonts w:ascii="Times New Roman" w:hAnsi="Times New Roman"/>
          <w:sz w:val="28"/>
          <w:szCs w:val="28"/>
          <w:vertAlign w:val="subscript"/>
        </w:rPr>
        <w:t>ц</w:t>
      </w:r>
      <w:proofErr w:type="spellEnd"/>
      <w:r w:rsidRPr="00A45DBE">
        <w:rPr>
          <w:rFonts w:ascii="Times New Roman" w:hAnsi="Times New Roman"/>
          <w:sz w:val="28"/>
          <w:szCs w:val="28"/>
        </w:rPr>
        <w:t xml:space="preserve"> = 47 МПа;</w:t>
      </w:r>
    </w:p>
    <w:p w:rsidR="00393280" w:rsidRPr="00A45DBE" w:rsidRDefault="00393280" w:rsidP="00E2032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насыпная плотность портландцемента </w:t>
      </w:r>
      <w:proofErr w:type="spellStart"/>
      <w:proofErr w:type="gramStart"/>
      <w:r w:rsidRPr="00A45DBE">
        <w:rPr>
          <w:rFonts w:ascii="Times New Roman" w:hAnsi="Times New Roman"/>
          <w:sz w:val="28"/>
          <w:szCs w:val="28"/>
        </w:rPr>
        <w:t>p</w:t>
      </w:r>
      <w:proofErr w:type="gramEnd"/>
      <w:r w:rsidRPr="00A002C9">
        <w:rPr>
          <w:rFonts w:ascii="Times New Roman" w:hAnsi="Times New Roman"/>
          <w:sz w:val="28"/>
          <w:szCs w:val="28"/>
          <w:vertAlign w:val="subscript"/>
        </w:rPr>
        <w:t>н</w:t>
      </w:r>
      <w:r w:rsidRPr="00A002C9">
        <w:rPr>
          <w:rFonts w:ascii="Times New Roman" w:hAnsi="Times New Roman"/>
          <w:sz w:val="28"/>
          <w:szCs w:val="28"/>
          <w:vertAlign w:val="superscript"/>
        </w:rPr>
        <w:t>ц</w:t>
      </w:r>
      <w:proofErr w:type="spellEnd"/>
      <w:r w:rsidRPr="00A45DBE">
        <w:rPr>
          <w:rFonts w:ascii="Times New Roman" w:hAnsi="Times New Roman"/>
          <w:sz w:val="28"/>
          <w:szCs w:val="28"/>
        </w:rPr>
        <w:t xml:space="preserve"> = 1200 кг/м</w:t>
      </w:r>
      <w:r w:rsidRPr="00A002C9">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E2032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истинная плотность портландцемента </w:t>
      </w:r>
      <w:proofErr w:type="spellStart"/>
      <w:proofErr w:type="gramStart"/>
      <w:r w:rsidRPr="00A45DBE">
        <w:rPr>
          <w:rFonts w:ascii="Times New Roman" w:hAnsi="Times New Roman"/>
          <w:sz w:val="28"/>
          <w:szCs w:val="28"/>
        </w:rPr>
        <w:t>p</w:t>
      </w:r>
      <w:proofErr w:type="gramEnd"/>
      <w:r w:rsidRPr="00A002C9">
        <w:rPr>
          <w:rFonts w:ascii="Times New Roman" w:hAnsi="Times New Roman"/>
          <w:sz w:val="28"/>
          <w:szCs w:val="28"/>
          <w:vertAlign w:val="superscript"/>
        </w:rPr>
        <w:t>ц</w:t>
      </w:r>
      <w:proofErr w:type="spellEnd"/>
      <w:r w:rsidRPr="00A45DBE">
        <w:rPr>
          <w:rFonts w:ascii="Times New Roman" w:hAnsi="Times New Roman"/>
          <w:sz w:val="28"/>
          <w:szCs w:val="28"/>
        </w:rPr>
        <w:t xml:space="preserve"> - 3,1 г/см</w:t>
      </w:r>
      <w:r w:rsidRPr="00A002C9">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E2032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насыпная плотность песка </w:t>
      </w:r>
      <w:proofErr w:type="spellStart"/>
      <w:r w:rsidRPr="00A45DBE">
        <w:rPr>
          <w:rFonts w:ascii="Times New Roman" w:hAnsi="Times New Roman"/>
          <w:sz w:val="28"/>
          <w:szCs w:val="28"/>
        </w:rPr>
        <w:t>р</w:t>
      </w:r>
      <w:r w:rsidRPr="00A002C9">
        <w:rPr>
          <w:rFonts w:ascii="Times New Roman" w:hAnsi="Times New Roman"/>
          <w:sz w:val="28"/>
          <w:szCs w:val="28"/>
          <w:vertAlign w:val="subscript"/>
        </w:rPr>
        <w:t>н</w:t>
      </w:r>
      <w:r w:rsidRPr="00A002C9">
        <w:rPr>
          <w:rFonts w:ascii="Times New Roman" w:hAnsi="Times New Roman"/>
          <w:sz w:val="28"/>
          <w:szCs w:val="28"/>
          <w:vertAlign w:val="superscript"/>
        </w:rPr>
        <w:t>п</w:t>
      </w:r>
      <w:proofErr w:type="spellEnd"/>
      <w:r w:rsidRPr="00A45DBE">
        <w:rPr>
          <w:rFonts w:ascii="Times New Roman" w:hAnsi="Times New Roman"/>
          <w:sz w:val="28"/>
          <w:szCs w:val="28"/>
        </w:rPr>
        <w:t>=1500 кг/м</w:t>
      </w:r>
      <w:r w:rsidRPr="00A002C9">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E2032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истинная плотность песка </w:t>
      </w:r>
      <w:proofErr w:type="spellStart"/>
      <w:r w:rsidRPr="00A45DBE">
        <w:rPr>
          <w:rFonts w:ascii="Times New Roman" w:hAnsi="Times New Roman"/>
          <w:sz w:val="28"/>
          <w:szCs w:val="28"/>
        </w:rPr>
        <w:t>р</w:t>
      </w:r>
      <w:r w:rsidRPr="00A002C9">
        <w:rPr>
          <w:rFonts w:ascii="Times New Roman" w:hAnsi="Times New Roman"/>
          <w:sz w:val="28"/>
          <w:szCs w:val="28"/>
          <w:vertAlign w:val="subscript"/>
        </w:rPr>
        <w:t>п</w:t>
      </w:r>
      <w:proofErr w:type="spellEnd"/>
      <w:r w:rsidRPr="00A002C9">
        <w:rPr>
          <w:rFonts w:ascii="Times New Roman" w:hAnsi="Times New Roman"/>
          <w:sz w:val="28"/>
          <w:szCs w:val="28"/>
          <w:vertAlign w:val="subscript"/>
        </w:rPr>
        <w:t xml:space="preserve"> </w:t>
      </w:r>
      <w:r w:rsidRPr="00A45DBE">
        <w:rPr>
          <w:rFonts w:ascii="Times New Roman" w:hAnsi="Times New Roman"/>
          <w:sz w:val="28"/>
          <w:szCs w:val="28"/>
        </w:rPr>
        <w:t>= 2,62 г/см</w:t>
      </w:r>
      <w:r w:rsidRPr="009C1D39">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E2032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насыпная плотность щебня </w:t>
      </w:r>
      <w:proofErr w:type="spellStart"/>
      <w:r w:rsidRPr="00A45DBE">
        <w:rPr>
          <w:rFonts w:ascii="Times New Roman" w:hAnsi="Times New Roman"/>
          <w:sz w:val="28"/>
          <w:szCs w:val="28"/>
        </w:rPr>
        <w:t>р</w:t>
      </w:r>
      <w:r w:rsidRPr="00A002C9">
        <w:rPr>
          <w:rFonts w:ascii="Times New Roman" w:hAnsi="Times New Roman"/>
          <w:sz w:val="28"/>
          <w:szCs w:val="28"/>
          <w:vertAlign w:val="subscript"/>
        </w:rPr>
        <w:t>н</w:t>
      </w:r>
      <w:r w:rsidRPr="00A002C9">
        <w:rPr>
          <w:rFonts w:ascii="Times New Roman" w:hAnsi="Times New Roman"/>
          <w:sz w:val="28"/>
          <w:szCs w:val="28"/>
          <w:vertAlign w:val="superscript"/>
        </w:rPr>
        <w:t>щ</w:t>
      </w:r>
      <w:proofErr w:type="spellEnd"/>
      <w:r w:rsidRPr="00A45DBE">
        <w:rPr>
          <w:rFonts w:ascii="Times New Roman" w:hAnsi="Times New Roman"/>
          <w:sz w:val="28"/>
          <w:szCs w:val="28"/>
        </w:rPr>
        <w:t xml:space="preserve"> </w:t>
      </w:r>
      <w:r>
        <w:rPr>
          <w:rFonts w:ascii="Times New Roman" w:hAnsi="Times New Roman"/>
          <w:sz w:val="28"/>
          <w:szCs w:val="28"/>
        </w:rPr>
        <w:t>=</w:t>
      </w:r>
      <w:r w:rsidRPr="00A45DBE">
        <w:rPr>
          <w:rFonts w:ascii="Times New Roman" w:hAnsi="Times New Roman"/>
          <w:sz w:val="28"/>
          <w:szCs w:val="28"/>
        </w:rPr>
        <w:t>1600 кг/м</w:t>
      </w:r>
      <w:r w:rsidRPr="00A002C9">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E2032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истинная плотность щебня </w:t>
      </w:r>
      <w:proofErr w:type="spellStart"/>
      <w:r w:rsidRPr="00A45DBE">
        <w:rPr>
          <w:rFonts w:ascii="Times New Roman" w:hAnsi="Times New Roman"/>
          <w:sz w:val="28"/>
          <w:szCs w:val="28"/>
        </w:rPr>
        <w:t>р</w:t>
      </w:r>
      <w:r w:rsidRPr="00A002C9">
        <w:rPr>
          <w:rFonts w:ascii="Times New Roman" w:hAnsi="Times New Roman"/>
          <w:sz w:val="28"/>
          <w:szCs w:val="28"/>
          <w:vertAlign w:val="subscript"/>
        </w:rPr>
        <w:t>и</w:t>
      </w:r>
      <w:r w:rsidRPr="00A002C9">
        <w:rPr>
          <w:rFonts w:ascii="Times New Roman" w:hAnsi="Times New Roman"/>
          <w:sz w:val="28"/>
          <w:szCs w:val="28"/>
          <w:vertAlign w:val="superscript"/>
        </w:rPr>
        <w:t>щ</w:t>
      </w:r>
      <w:proofErr w:type="spellEnd"/>
      <w:r w:rsidRPr="00A002C9">
        <w:rPr>
          <w:rFonts w:ascii="Times New Roman" w:hAnsi="Times New Roman"/>
          <w:sz w:val="28"/>
          <w:szCs w:val="28"/>
          <w:vertAlign w:val="superscript"/>
        </w:rPr>
        <w:t xml:space="preserve"> </w:t>
      </w:r>
      <w:r w:rsidRPr="00A45DBE">
        <w:rPr>
          <w:rFonts w:ascii="Times New Roman" w:hAnsi="Times New Roman"/>
          <w:sz w:val="28"/>
          <w:szCs w:val="28"/>
        </w:rPr>
        <w:t>= 2,8 г/см</w:t>
      </w:r>
      <w:r w:rsidRPr="00A002C9">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E20323">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пустотность</w:t>
      </w:r>
      <w:proofErr w:type="spellEnd"/>
      <w:r w:rsidRPr="00A45DBE">
        <w:rPr>
          <w:rFonts w:ascii="Times New Roman" w:hAnsi="Times New Roman"/>
          <w:sz w:val="28"/>
          <w:szCs w:val="28"/>
        </w:rPr>
        <w:t xml:space="preserve"> щебня V = 0,43:</w:t>
      </w:r>
    </w:p>
    <w:p w:rsidR="00393280" w:rsidRPr="00A45DBE" w:rsidRDefault="00393280" w:rsidP="00E20323">
      <w:pPr>
        <w:spacing w:after="0" w:line="240" w:lineRule="auto"/>
        <w:ind w:firstLine="851"/>
        <w:rPr>
          <w:rFonts w:ascii="Times New Roman" w:hAnsi="Times New Roman"/>
          <w:sz w:val="28"/>
          <w:szCs w:val="28"/>
        </w:rPr>
      </w:pPr>
      <w:r w:rsidRPr="00A45DBE">
        <w:rPr>
          <w:rFonts w:ascii="Times New Roman" w:hAnsi="Times New Roman"/>
          <w:sz w:val="28"/>
          <w:szCs w:val="28"/>
        </w:rPr>
        <w:t>наибольшая крупность зерен щебня 40 мм;</w:t>
      </w:r>
    </w:p>
    <w:p w:rsidR="00393280" w:rsidRPr="00A45DBE" w:rsidRDefault="00393280" w:rsidP="00E2032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влажность песка </w:t>
      </w:r>
      <w:proofErr w:type="spellStart"/>
      <w:proofErr w:type="gramStart"/>
      <w:r w:rsidRPr="00A45DBE">
        <w:rPr>
          <w:rFonts w:ascii="Times New Roman" w:hAnsi="Times New Roman"/>
          <w:sz w:val="28"/>
          <w:szCs w:val="28"/>
        </w:rPr>
        <w:t>W</w:t>
      </w:r>
      <w:proofErr w:type="gramEnd"/>
      <w:r w:rsidRPr="00A002C9">
        <w:rPr>
          <w:rFonts w:ascii="Times New Roman" w:hAnsi="Times New Roman"/>
          <w:sz w:val="28"/>
          <w:szCs w:val="28"/>
          <w:vertAlign w:val="subscript"/>
        </w:rPr>
        <w:t>п</w:t>
      </w:r>
      <w:proofErr w:type="spellEnd"/>
      <w:r w:rsidRPr="00A45DBE">
        <w:rPr>
          <w:rFonts w:ascii="Times New Roman" w:hAnsi="Times New Roman"/>
          <w:sz w:val="28"/>
          <w:szCs w:val="28"/>
        </w:rPr>
        <w:t xml:space="preserve"> = 3%;</w:t>
      </w:r>
    </w:p>
    <w:p w:rsidR="00393280" w:rsidRPr="00A45DBE" w:rsidRDefault="00393280" w:rsidP="00E2032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влажность щебня  </w:t>
      </w:r>
      <w:proofErr w:type="spellStart"/>
      <w:proofErr w:type="gramStart"/>
      <w:r w:rsidRPr="00A45DBE">
        <w:rPr>
          <w:rFonts w:ascii="Times New Roman" w:hAnsi="Times New Roman"/>
          <w:sz w:val="28"/>
          <w:szCs w:val="28"/>
        </w:rPr>
        <w:t>W</w:t>
      </w:r>
      <w:proofErr w:type="gramEnd"/>
      <w:r w:rsidRPr="00A002C9">
        <w:rPr>
          <w:rFonts w:ascii="Times New Roman" w:hAnsi="Times New Roman"/>
          <w:sz w:val="28"/>
          <w:szCs w:val="28"/>
          <w:vertAlign w:val="subscript"/>
        </w:rPr>
        <w:t>щ</w:t>
      </w:r>
      <w:proofErr w:type="spellEnd"/>
      <w:r w:rsidRPr="00A45DBE">
        <w:rPr>
          <w:rFonts w:ascii="Times New Roman" w:hAnsi="Times New Roman"/>
          <w:sz w:val="28"/>
          <w:szCs w:val="28"/>
        </w:rPr>
        <w:t>= 1%.</w:t>
      </w:r>
    </w:p>
    <w:p w:rsidR="00393280" w:rsidRPr="00A45DBE" w:rsidRDefault="00393280" w:rsidP="00E20323">
      <w:pPr>
        <w:spacing w:after="0" w:line="240" w:lineRule="auto"/>
        <w:ind w:firstLine="851"/>
        <w:rPr>
          <w:rFonts w:ascii="Times New Roman" w:hAnsi="Times New Roman"/>
          <w:sz w:val="28"/>
          <w:szCs w:val="28"/>
        </w:rPr>
      </w:pPr>
      <w:r>
        <w:rPr>
          <w:rFonts w:ascii="Times New Roman" w:hAnsi="Times New Roman"/>
          <w:sz w:val="28"/>
          <w:szCs w:val="28"/>
        </w:rPr>
        <w:t>- Расчет</w:t>
      </w:r>
    </w:p>
    <w:p w:rsidR="00393280" w:rsidRPr="00A45DBE" w:rsidRDefault="00393280" w:rsidP="00E20323">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1) Водоцементное </w:t>
      </w:r>
      <w:r>
        <w:rPr>
          <w:rFonts w:ascii="Times New Roman" w:hAnsi="Times New Roman"/>
          <w:sz w:val="28"/>
          <w:szCs w:val="28"/>
        </w:rPr>
        <w:t>отношение определяют по формуле</w:t>
      </w:r>
      <w:r w:rsidRPr="00A45DBE">
        <w:rPr>
          <w:rFonts w:ascii="Times New Roman" w:hAnsi="Times New Roman"/>
          <w:sz w:val="28"/>
          <w:szCs w:val="28"/>
        </w:rPr>
        <w:t>:</w:t>
      </w:r>
    </w:p>
    <w:p w:rsidR="00393280" w:rsidRPr="00A45DBE" w:rsidRDefault="00393280" w:rsidP="00E20323">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Rб</w:t>
      </w:r>
      <w:proofErr w:type="spellEnd"/>
      <w:r w:rsidRPr="00A45DBE">
        <w:rPr>
          <w:rFonts w:ascii="Times New Roman" w:hAnsi="Times New Roman"/>
          <w:sz w:val="28"/>
          <w:szCs w:val="28"/>
        </w:rPr>
        <w:t xml:space="preserve">= </w:t>
      </w:r>
      <w:proofErr w:type="spellStart"/>
      <w:r w:rsidRPr="00A45DBE">
        <w:rPr>
          <w:rFonts w:ascii="Times New Roman" w:hAnsi="Times New Roman"/>
          <w:sz w:val="28"/>
          <w:szCs w:val="28"/>
        </w:rPr>
        <w:t>R</w:t>
      </w:r>
      <w:r w:rsidRPr="00BB7135">
        <w:rPr>
          <w:rFonts w:ascii="Times New Roman" w:hAnsi="Times New Roman"/>
          <w:sz w:val="28"/>
          <w:szCs w:val="28"/>
          <w:vertAlign w:val="subscript"/>
        </w:rPr>
        <w:t>ц</w:t>
      </w:r>
      <w:r w:rsidRPr="00A45DBE">
        <w:rPr>
          <w:rFonts w:ascii="Times New Roman" w:hAnsi="Times New Roman"/>
          <w:sz w:val="28"/>
          <w:szCs w:val="28"/>
        </w:rPr>
        <w:t>∙А</w:t>
      </w:r>
      <w:proofErr w:type="spellEnd"/>
      <w:r w:rsidRPr="00A45DBE">
        <w:rPr>
          <w:rFonts w:ascii="Times New Roman" w:hAnsi="Times New Roman"/>
          <w:sz w:val="28"/>
          <w:szCs w:val="28"/>
        </w:rPr>
        <w:t xml:space="preserve">∙ ( </w:t>
      </w:r>
      <w:proofErr w:type="gramStart"/>
      <w:r w:rsidRPr="00A45DBE">
        <w:rPr>
          <w:rFonts w:ascii="Times New Roman" w:hAnsi="Times New Roman"/>
          <w:sz w:val="28"/>
          <w:szCs w:val="28"/>
        </w:rPr>
        <w:t>Ц</w:t>
      </w:r>
      <w:proofErr w:type="gramEnd"/>
      <w:r w:rsidRPr="00A45DBE">
        <w:rPr>
          <w:rFonts w:ascii="Times New Roman" w:hAnsi="Times New Roman"/>
          <w:sz w:val="28"/>
          <w:szCs w:val="28"/>
        </w:rPr>
        <w:t>/В– 0,5)</w:t>
      </w:r>
    </w:p>
    <w:p w:rsidR="00393280" w:rsidRPr="00A45DBE" w:rsidRDefault="00393280" w:rsidP="00E20323">
      <w:pPr>
        <w:spacing w:after="0" w:line="240" w:lineRule="auto"/>
        <w:ind w:firstLine="851"/>
        <w:rPr>
          <w:rFonts w:ascii="Times New Roman" w:hAnsi="Times New Roman"/>
          <w:sz w:val="28"/>
          <w:szCs w:val="28"/>
        </w:rPr>
      </w:pPr>
      <w:r w:rsidRPr="00A45DBE">
        <w:rPr>
          <w:rFonts w:ascii="Times New Roman" w:hAnsi="Times New Roman"/>
          <w:sz w:val="28"/>
          <w:szCs w:val="28"/>
        </w:rPr>
        <w:t>После преобразования относительно В/</w:t>
      </w:r>
      <w:proofErr w:type="gramStart"/>
      <w:r w:rsidRPr="00A45DBE">
        <w:rPr>
          <w:rFonts w:ascii="Times New Roman" w:hAnsi="Times New Roman"/>
          <w:sz w:val="28"/>
          <w:szCs w:val="28"/>
        </w:rPr>
        <w:t>Ц</w:t>
      </w:r>
      <w:proofErr w:type="gramEnd"/>
      <w:r w:rsidRPr="00A45DBE">
        <w:rPr>
          <w:rFonts w:ascii="Times New Roman" w:hAnsi="Times New Roman"/>
          <w:sz w:val="28"/>
          <w:szCs w:val="28"/>
        </w:rPr>
        <w:t xml:space="preserve"> формула примет вид</w:t>
      </w:r>
      <w:r>
        <w:rPr>
          <w:rFonts w:ascii="Times New Roman" w:hAnsi="Times New Roman"/>
          <w:sz w:val="28"/>
          <w:szCs w:val="28"/>
        </w:rPr>
        <w:t>:</w:t>
      </w:r>
    </w:p>
    <w:p w:rsidR="00393280" w:rsidRDefault="00393280" w:rsidP="00E20323">
      <w:pPr>
        <w:spacing w:after="0" w:line="240" w:lineRule="auto"/>
        <w:ind w:firstLine="851"/>
        <w:rPr>
          <w:rFonts w:ascii="Times New Roman" w:hAnsi="Times New Roman"/>
          <w:sz w:val="28"/>
          <w:szCs w:val="28"/>
        </w:rPr>
      </w:pPr>
      <w:r w:rsidRPr="00A45DBE">
        <w:rPr>
          <w:rFonts w:ascii="Times New Roman" w:hAnsi="Times New Roman"/>
          <w:sz w:val="28"/>
          <w:szCs w:val="28"/>
        </w:rPr>
        <w:t>В/Ц =</w:t>
      </w:r>
      <m:oMath>
        <m:f>
          <m:fPr>
            <m:ctrlPr>
              <w:rPr>
                <w:rFonts w:ascii="Cambria Math" w:hAnsi="Cambria Math"/>
                <w:sz w:val="28"/>
                <w:szCs w:val="28"/>
                <w:lang w:val="en-US" w:eastAsia="kk-KZ"/>
              </w:rPr>
            </m:ctrlPr>
          </m:fPr>
          <m:num>
            <m:r>
              <m:rPr>
                <m:sty m:val="p"/>
              </m:rPr>
              <w:rPr>
                <w:rFonts w:ascii="Cambria Math" w:hAnsi="Cambria Math"/>
                <w:sz w:val="28"/>
                <w:szCs w:val="28"/>
              </w:rPr>
              <m:t>Rб</m:t>
            </m:r>
          </m:num>
          <m:den>
            <m:r>
              <m:rPr>
                <m:sty m:val="p"/>
              </m:rPr>
              <w:rPr>
                <w:rFonts w:ascii="Cambria Math" w:hAnsi="Cambria Math"/>
                <w:sz w:val="28"/>
                <w:szCs w:val="28"/>
              </w:rPr>
              <m:t>Rц</m:t>
            </m:r>
            <w:proofErr w:type="gramStart"/>
            <m:r>
              <m:rPr>
                <m:sty m:val="p"/>
              </m:rPr>
              <w:rPr>
                <w:rFonts w:ascii="Cambria Math" w:hAnsi="Cambria Math"/>
                <w:sz w:val="28"/>
                <w:szCs w:val="28"/>
              </w:rPr>
              <m:t>∙А</m:t>
            </m:r>
            <w:proofErr w:type="gramEnd"/>
          </m:den>
        </m:f>
        <m:r>
          <m:rPr>
            <m:sty m:val="p"/>
          </m:rPr>
          <w:rPr>
            <w:rFonts w:ascii="Cambria Math" w:hAnsi="Cambria Math"/>
            <w:sz w:val="28"/>
            <w:szCs w:val="28"/>
          </w:rPr>
          <m:t>+0,5=</m:t>
        </m:r>
        <m:f>
          <m:fPr>
            <m:ctrlPr>
              <w:rPr>
                <w:rFonts w:ascii="Cambria Math" w:hAnsi="Cambria Math"/>
                <w:sz w:val="28"/>
                <w:szCs w:val="28"/>
                <w:lang w:val="en-US" w:eastAsia="kk-KZ"/>
              </w:rPr>
            </m:ctrlPr>
          </m:fPr>
          <m:num>
            <m:r>
              <m:rPr>
                <m:sty m:val="p"/>
              </m:rPr>
              <w:rPr>
                <w:rFonts w:ascii="Cambria Math" w:hAnsi="Cambria Math"/>
                <w:sz w:val="28"/>
                <w:szCs w:val="28"/>
              </w:rPr>
              <m:t>30</m:t>
            </m:r>
          </m:num>
          <m:den>
            <m:r>
              <m:rPr>
                <m:sty m:val="p"/>
              </m:rPr>
              <w:rPr>
                <w:rFonts w:ascii="Cambria Math" w:hAnsi="Cambria Math"/>
                <w:sz w:val="28"/>
                <w:szCs w:val="28"/>
              </w:rPr>
              <m:t>0,65∙47</m:t>
            </m:r>
          </m:den>
        </m:f>
        <m:r>
          <m:rPr>
            <m:sty m:val="p"/>
          </m:rPr>
          <w:rPr>
            <w:rFonts w:ascii="Cambria Math" w:hAnsi="Cambria Math"/>
            <w:sz w:val="28"/>
            <w:szCs w:val="28"/>
          </w:rPr>
          <m:t>+0,5=1,48</m:t>
        </m:r>
      </m:oMath>
      <w:r w:rsidRPr="00A45DBE">
        <w:rPr>
          <w:rFonts w:ascii="Times New Roman" w:hAnsi="Times New Roman"/>
          <w:sz w:val="28"/>
          <w:szCs w:val="28"/>
        </w:rPr>
        <w:t xml:space="preserve">  </w:t>
      </w:r>
    </w:p>
    <w:p w:rsidR="00393280" w:rsidRPr="00A45DBE" w:rsidRDefault="00393280" w:rsidP="00A002C9">
      <w:pPr>
        <w:spacing w:after="0" w:line="240" w:lineRule="auto"/>
        <w:jc w:val="left"/>
        <w:rPr>
          <w:rFonts w:ascii="Times New Roman" w:hAnsi="Times New Roman"/>
          <w:sz w:val="28"/>
          <w:szCs w:val="28"/>
        </w:rPr>
      </w:pPr>
      <w:r w:rsidRPr="00A45DBE">
        <w:rPr>
          <w:rFonts w:ascii="Times New Roman" w:hAnsi="Times New Roman"/>
          <w:sz w:val="28"/>
          <w:szCs w:val="28"/>
        </w:rPr>
        <w:t xml:space="preserve">           В/</w:t>
      </w:r>
      <w:proofErr w:type="gramStart"/>
      <w:r w:rsidRPr="00A45DBE">
        <w:rPr>
          <w:rFonts w:ascii="Times New Roman" w:hAnsi="Times New Roman"/>
          <w:sz w:val="28"/>
          <w:szCs w:val="28"/>
        </w:rPr>
        <w:t>Ц</w:t>
      </w:r>
      <w:proofErr w:type="gramEnd"/>
      <w:r w:rsidRPr="00A45DBE">
        <w:rPr>
          <w:rFonts w:ascii="Times New Roman" w:hAnsi="Times New Roman"/>
          <w:sz w:val="28"/>
          <w:szCs w:val="28"/>
        </w:rPr>
        <w:t>=</w:t>
      </w:r>
      <m:oMath>
        <m:f>
          <m:fPr>
            <m:ctrlPr>
              <w:rPr>
                <w:rFonts w:ascii="Cambria Math" w:hAnsi="Cambria Math"/>
                <w:sz w:val="28"/>
                <w:szCs w:val="28"/>
                <w:lang w:eastAsia="kk-KZ"/>
              </w:rPr>
            </m:ctrlPr>
          </m:fPr>
          <m:num>
            <m:r>
              <m:rPr>
                <m:sty m:val="p"/>
              </m:rPr>
              <w:rPr>
                <w:rFonts w:ascii="Cambria Math" w:hAnsi="Cambria Math"/>
                <w:sz w:val="28"/>
                <w:szCs w:val="28"/>
              </w:rPr>
              <m:t>1</m:t>
            </m:r>
          </m:num>
          <m:den>
            <m:r>
              <m:rPr>
                <m:sty m:val="p"/>
              </m:rPr>
              <w:rPr>
                <w:rFonts w:ascii="Cambria Math" w:hAnsi="Cambria Math"/>
                <w:sz w:val="28"/>
                <w:szCs w:val="28"/>
              </w:rPr>
              <m:t>Ц/В</m:t>
            </m:r>
          </m:den>
        </m:f>
      </m:oMath>
      <w:r w:rsidRPr="00A45DBE">
        <w:rPr>
          <w:rFonts w:ascii="Times New Roman" w:hAnsi="Times New Roman"/>
          <w:sz w:val="28"/>
          <w:szCs w:val="28"/>
        </w:rPr>
        <w:t>=1/1,48=0,68</w:t>
      </w:r>
    </w:p>
    <w:p w:rsidR="00393280" w:rsidRPr="00A45DBE" w:rsidRDefault="00393280" w:rsidP="00E20323">
      <w:pPr>
        <w:spacing w:after="0" w:line="240" w:lineRule="auto"/>
        <w:ind w:firstLine="851"/>
        <w:rPr>
          <w:rFonts w:ascii="Times New Roman" w:hAnsi="Times New Roman"/>
          <w:sz w:val="28"/>
          <w:szCs w:val="28"/>
        </w:rPr>
      </w:pPr>
      <w:r w:rsidRPr="00A45DBE">
        <w:rPr>
          <w:rFonts w:ascii="Times New Roman" w:hAnsi="Times New Roman"/>
          <w:sz w:val="28"/>
          <w:szCs w:val="28"/>
        </w:rPr>
        <w:t>Значение</w:t>
      </w:r>
      <w:proofErr w:type="gramStart"/>
      <w:r w:rsidRPr="00A45DBE">
        <w:rPr>
          <w:rFonts w:ascii="Times New Roman" w:hAnsi="Times New Roman"/>
          <w:sz w:val="28"/>
          <w:szCs w:val="28"/>
        </w:rPr>
        <w:t xml:space="preserve"> А</w:t>
      </w:r>
      <w:proofErr w:type="gramEnd"/>
      <w:r w:rsidRPr="00A45DBE">
        <w:rPr>
          <w:rFonts w:ascii="Times New Roman" w:hAnsi="Times New Roman"/>
          <w:sz w:val="28"/>
          <w:szCs w:val="28"/>
        </w:rPr>
        <w:t xml:space="preserve"> = 0,65 выбрано по таблице 7.1 как для высококачественных материалов.</w:t>
      </w:r>
    </w:p>
    <w:p w:rsidR="00393280" w:rsidRPr="00A45DBE" w:rsidRDefault="00393280" w:rsidP="00E20323">
      <w:pPr>
        <w:spacing w:after="0" w:line="240" w:lineRule="auto"/>
        <w:ind w:firstLine="851"/>
        <w:rPr>
          <w:rFonts w:ascii="Times New Roman" w:hAnsi="Times New Roman"/>
          <w:sz w:val="28"/>
          <w:szCs w:val="28"/>
        </w:rPr>
      </w:pPr>
      <w:r w:rsidRPr="00A45DBE">
        <w:rPr>
          <w:rFonts w:ascii="Times New Roman" w:hAnsi="Times New Roman"/>
          <w:sz w:val="28"/>
          <w:szCs w:val="28"/>
        </w:rPr>
        <w:t>2) Расход воды на 1 м</w:t>
      </w:r>
      <w:r w:rsidRPr="00D23474">
        <w:rPr>
          <w:rFonts w:ascii="Times New Roman" w:hAnsi="Times New Roman"/>
          <w:sz w:val="28"/>
          <w:szCs w:val="28"/>
          <w:vertAlign w:val="superscript"/>
        </w:rPr>
        <w:t>3</w:t>
      </w:r>
      <w:r w:rsidRPr="00A45DBE">
        <w:rPr>
          <w:rFonts w:ascii="Times New Roman" w:hAnsi="Times New Roman"/>
          <w:sz w:val="28"/>
          <w:szCs w:val="28"/>
        </w:rPr>
        <w:t xml:space="preserve"> бетонной смеси определяют по таблице 7.2, учитывая заданную осадку конуса бетонной смеси </w:t>
      </w:r>
      <w:proofErr w:type="gramStart"/>
      <w:r w:rsidRPr="00A45DBE">
        <w:rPr>
          <w:rFonts w:ascii="Times New Roman" w:hAnsi="Times New Roman"/>
          <w:sz w:val="28"/>
          <w:szCs w:val="28"/>
        </w:rPr>
        <w:t>ОК</w:t>
      </w:r>
      <w:proofErr w:type="gramEnd"/>
      <w:r w:rsidRPr="00A45DBE">
        <w:rPr>
          <w:rFonts w:ascii="Times New Roman" w:hAnsi="Times New Roman"/>
          <w:sz w:val="28"/>
          <w:szCs w:val="28"/>
        </w:rPr>
        <w:t xml:space="preserve"> =3 см. Для получения бе</w:t>
      </w:r>
      <w:r w:rsidRPr="00A45DBE">
        <w:rPr>
          <w:rFonts w:ascii="Times New Roman" w:hAnsi="Times New Roman"/>
          <w:sz w:val="28"/>
          <w:szCs w:val="28"/>
        </w:rPr>
        <w:softHyphen/>
        <w:t>тонной смеси такой подвижности с применением в качестве крупного заполни</w:t>
      </w:r>
      <w:r w:rsidRPr="00A45DBE">
        <w:rPr>
          <w:rFonts w:ascii="Times New Roman" w:hAnsi="Times New Roman"/>
          <w:sz w:val="28"/>
          <w:szCs w:val="28"/>
        </w:rPr>
        <w:softHyphen/>
        <w:t>теля щебня с наибольшей крупностью зерен 40 мм расход воды на 1 м</w:t>
      </w:r>
      <w:r w:rsidRPr="00A002C9">
        <w:rPr>
          <w:rFonts w:ascii="Times New Roman" w:hAnsi="Times New Roman"/>
          <w:sz w:val="28"/>
          <w:szCs w:val="28"/>
          <w:vertAlign w:val="superscript"/>
        </w:rPr>
        <w:t>3</w:t>
      </w:r>
      <w:r w:rsidRPr="00A45DBE">
        <w:rPr>
          <w:rFonts w:ascii="Times New Roman" w:hAnsi="Times New Roman"/>
          <w:sz w:val="28"/>
          <w:szCs w:val="28"/>
        </w:rPr>
        <w:t xml:space="preserve"> бетон</w:t>
      </w:r>
      <w:r w:rsidRPr="00A45DBE">
        <w:rPr>
          <w:rFonts w:ascii="Times New Roman" w:hAnsi="Times New Roman"/>
          <w:sz w:val="28"/>
          <w:szCs w:val="28"/>
        </w:rPr>
        <w:softHyphen/>
        <w:t xml:space="preserve">ной </w:t>
      </w:r>
      <w:proofErr w:type="spellStart"/>
      <w:r w:rsidRPr="00A45DBE">
        <w:rPr>
          <w:rFonts w:ascii="Times New Roman" w:hAnsi="Times New Roman"/>
          <w:sz w:val="28"/>
          <w:szCs w:val="28"/>
        </w:rPr>
        <w:t>смесм</w:t>
      </w:r>
      <w:proofErr w:type="spellEnd"/>
      <w:r w:rsidRPr="00A45DBE">
        <w:rPr>
          <w:rFonts w:ascii="Times New Roman" w:hAnsi="Times New Roman"/>
          <w:sz w:val="28"/>
          <w:szCs w:val="28"/>
        </w:rPr>
        <w:t xml:space="preserve"> должен составлять 175 кг.</w:t>
      </w:r>
    </w:p>
    <w:p w:rsidR="00393280" w:rsidRPr="00A45DBE" w:rsidRDefault="00393280" w:rsidP="00E20323">
      <w:pPr>
        <w:spacing w:after="0" w:line="240" w:lineRule="auto"/>
        <w:ind w:firstLine="851"/>
        <w:rPr>
          <w:rFonts w:ascii="Times New Roman" w:hAnsi="Times New Roman"/>
          <w:sz w:val="28"/>
          <w:szCs w:val="28"/>
        </w:rPr>
      </w:pPr>
      <w:r w:rsidRPr="00A45DBE">
        <w:rPr>
          <w:rFonts w:ascii="Times New Roman" w:hAnsi="Times New Roman"/>
          <w:sz w:val="28"/>
          <w:szCs w:val="28"/>
        </w:rPr>
        <w:t>3) Расход цемента на 1 м</w:t>
      </w:r>
      <w:r w:rsidRPr="00A002C9">
        <w:rPr>
          <w:rFonts w:ascii="Times New Roman" w:hAnsi="Times New Roman"/>
          <w:sz w:val="28"/>
          <w:szCs w:val="28"/>
          <w:vertAlign w:val="superscript"/>
        </w:rPr>
        <w:t>3</w:t>
      </w:r>
    </w:p>
    <w:p w:rsidR="00393280" w:rsidRPr="00A45DBE" w:rsidRDefault="00393280" w:rsidP="00E20323">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Ц</w:t>
      </w:r>
      <w:proofErr w:type="gramEnd"/>
      <w:r w:rsidRPr="00A45DBE">
        <w:rPr>
          <w:rFonts w:ascii="Times New Roman" w:hAnsi="Times New Roman"/>
          <w:sz w:val="28"/>
          <w:szCs w:val="28"/>
        </w:rPr>
        <w:t>=С/(С/Ц)=175/0,68=259 кг,</w:t>
      </w:r>
    </w:p>
    <w:p w:rsidR="00393280" w:rsidRDefault="00393280" w:rsidP="009C1D39">
      <w:pPr>
        <w:spacing w:after="0" w:line="240" w:lineRule="auto"/>
        <w:ind w:firstLine="851"/>
        <w:rPr>
          <w:rFonts w:ascii="Times New Roman" w:hAnsi="Times New Roman"/>
          <w:sz w:val="28"/>
          <w:szCs w:val="28"/>
        </w:rPr>
      </w:pPr>
      <w:r w:rsidRPr="00A45DBE">
        <w:rPr>
          <w:rFonts w:ascii="Times New Roman" w:hAnsi="Times New Roman"/>
          <w:sz w:val="28"/>
          <w:szCs w:val="28"/>
        </w:rPr>
        <w:t>4) Расход щебня в сухом состоянии:</w:t>
      </w:r>
    </w:p>
    <w:p w:rsidR="00393280" w:rsidRPr="00A45DBE" w:rsidRDefault="00393280" w:rsidP="009C1D39">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Щ</w:t>
      </w:r>
      <w:proofErr w:type="gramEnd"/>
      <w:r w:rsidRPr="00A45DBE">
        <w:rPr>
          <w:rFonts w:ascii="Times New Roman" w:hAnsi="Times New Roman"/>
          <w:sz w:val="28"/>
          <w:szCs w:val="28"/>
        </w:rPr>
        <w:t>=</w:t>
      </w:r>
      <m:oMath>
        <m:f>
          <m:fPr>
            <m:ctrlPr>
              <w:rPr>
                <w:rFonts w:ascii="Cambria Math" w:hAnsi="Cambria Math"/>
                <w:sz w:val="28"/>
                <w:szCs w:val="28"/>
                <w:lang w:eastAsia="kk-KZ"/>
              </w:rPr>
            </m:ctrlPr>
          </m:fPr>
          <m:num>
            <m:r>
              <m:rPr>
                <m:sty m:val="p"/>
              </m:rPr>
              <w:rPr>
                <w:rFonts w:ascii="Cambria Math" w:hAnsi="Cambria Math"/>
                <w:sz w:val="28"/>
                <w:szCs w:val="28"/>
              </w:rPr>
              <m:t>1</m:t>
            </m:r>
          </m:num>
          <m:den>
            <m:f>
              <m:fPr>
                <m:ctrlPr>
                  <w:rPr>
                    <w:rFonts w:ascii="Cambria Math" w:hAnsi="Cambria Math"/>
                    <w:sz w:val="28"/>
                    <w:szCs w:val="28"/>
                    <w:lang w:eastAsia="kk-KZ"/>
                  </w:rPr>
                </m:ctrlPr>
              </m:fPr>
              <m:num>
                <m:r>
                  <w:rPr>
                    <w:rFonts w:ascii="Cambria Math" w:hAnsi="Cambria Math"/>
                    <w:sz w:val="28"/>
                    <w:szCs w:val="28"/>
                  </w:rPr>
                  <m:t>V</m:t>
                </m:r>
                <m:r>
                  <m:rPr>
                    <m:sty m:val="p"/>
                  </m:rPr>
                  <w:rPr>
                    <w:rFonts w:ascii="Cambria Math" w:hAnsi="Cambria Math"/>
                    <w:sz w:val="28"/>
                    <w:szCs w:val="28"/>
                  </w:rPr>
                  <m:t>∙</m:t>
                </m:r>
                <m:r>
                  <w:rPr>
                    <w:rFonts w:ascii="Cambria Math" w:hAnsi="Cambria Math"/>
                    <w:sz w:val="28"/>
                    <w:szCs w:val="28"/>
                  </w:rPr>
                  <m:t>α</m:t>
                </m:r>
              </m:num>
              <m:den>
                <m:sSubSup>
                  <m:sSubSupPr>
                    <m:ctrlPr>
                      <w:rPr>
                        <w:rFonts w:ascii="Cambria Math" w:hAnsi="Cambria Math"/>
                        <w:sz w:val="28"/>
                        <w:szCs w:val="28"/>
                        <w:lang w:eastAsia="kk-KZ"/>
                      </w:rPr>
                    </m:ctrlPr>
                  </m:sSubSupPr>
                  <m:e>
                    <m:r>
                      <w:rPr>
                        <w:rFonts w:ascii="Cambria Math" w:hAnsi="Cambria Math"/>
                        <w:sz w:val="28"/>
                        <w:szCs w:val="28"/>
                      </w:rPr>
                      <m:t>p</m:t>
                    </m:r>
                  </m:e>
                  <m:sub>
                    <m:r>
                      <m:rPr>
                        <m:sty m:val="p"/>
                      </m:rPr>
                      <w:rPr>
                        <w:rFonts w:ascii="Cambria Math" w:hAnsi="Cambria Math"/>
                        <w:sz w:val="28"/>
                        <w:szCs w:val="28"/>
                      </w:rPr>
                      <m:t>щ</m:t>
                    </m:r>
                  </m:sub>
                  <m:sup>
                    <m:r>
                      <m:rPr>
                        <m:sty m:val="p"/>
                      </m:rPr>
                      <w:rPr>
                        <w:rFonts w:ascii="Cambria Math" w:hAnsi="Cambria Math"/>
                        <w:sz w:val="28"/>
                        <w:szCs w:val="28"/>
                      </w:rPr>
                      <m:t>н</m:t>
                    </m:r>
                  </m:sup>
                </m:sSubSup>
                <m:r>
                  <m:rPr>
                    <m:sty m:val="p"/>
                  </m:rPr>
                  <w:rPr>
                    <w:rFonts w:ascii="Cambria Math" w:hAnsi="Cambria Math"/>
                    <w:sz w:val="28"/>
                    <w:szCs w:val="28"/>
                  </w:rPr>
                  <m:t>+</m:t>
                </m:r>
                <m:f>
                  <m:fPr>
                    <m:ctrlPr>
                      <w:rPr>
                        <w:rFonts w:ascii="Cambria Math" w:hAnsi="Cambria Math"/>
                        <w:sz w:val="28"/>
                        <w:szCs w:val="28"/>
                        <w:lang w:eastAsia="kk-KZ"/>
                      </w:rPr>
                    </m:ctrlPr>
                  </m:fPr>
                  <m:num>
                    <m:r>
                      <m:rPr>
                        <m:sty m:val="p"/>
                      </m:rPr>
                      <w:rPr>
                        <w:rFonts w:ascii="Cambria Math" w:hAnsi="Cambria Math"/>
                        <w:sz w:val="28"/>
                        <w:szCs w:val="28"/>
                      </w:rPr>
                      <m:t>1</m:t>
                    </m:r>
                  </m:num>
                  <m:den>
                    <m:sSubSup>
                      <m:sSubSupPr>
                        <m:ctrlPr>
                          <w:rPr>
                            <w:rFonts w:ascii="Cambria Math" w:hAnsi="Cambria Math"/>
                            <w:sz w:val="28"/>
                            <w:szCs w:val="28"/>
                            <w:lang w:eastAsia="kk-KZ"/>
                          </w:rPr>
                        </m:ctrlPr>
                      </m:sSubSupPr>
                      <m:e>
                        <m:r>
                          <w:rPr>
                            <w:rFonts w:ascii="Cambria Math" w:hAnsi="Cambria Math"/>
                            <w:sz w:val="28"/>
                            <w:szCs w:val="28"/>
                          </w:rPr>
                          <m:t>p</m:t>
                        </m:r>
                      </m:e>
                      <m:sub>
                        <m:r>
                          <m:rPr>
                            <m:sty m:val="p"/>
                          </m:rPr>
                          <w:rPr>
                            <w:rFonts w:ascii="Cambria Math" w:hAnsi="Cambria Math"/>
                            <w:sz w:val="28"/>
                            <w:szCs w:val="28"/>
                          </w:rPr>
                          <m:t>щ</m:t>
                        </m:r>
                      </m:sub>
                      <m:sup>
                        <m:r>
                          <m:rPr>
                            <m:sty m:val="p"/>
                          </m:rPr>
                          <w:rPr>
                            <w:rFonts w:ascii="Cambria Math" w:hAnsi="Cambria Math"/>
                            <w:sz w:val="28"/>
                            <w:szCs w:val="28"/>
                          </w:rPr>
                          <m:t>и</m:t>
                        </m:r>
                      </m:sup>
                    </m:sSubSup>
                  </m:den>
                </m:f>
              </m:den>
            </m:f>
          </m:den>
        </m:f>
        <m:r>
          <m:rPr>
            <m:sty m:val="p"/>
          </m:rPr>
          <w:rPr>
            <w:rFonts w:ascii="Cambria Math" w:hAnsi="Cambria Math"/>
            <w:sz w:val="28"/>
            <w:szCs w:val="28"/>
          </w:rPr>
          <m:t>=</m:t>
        </m:r>
        <m:f>
          <m:fPr>
            <m:ctrlPr>
              <w:rPr>
                <w:rFonts w:ascii="Cambria Math" w:hAnsi="Cambria Math"/>
                <w:sz w:val="28"/>
                <w:szCs w:val="28"/>
                <w:lang w:eastAsia="kk-KZ"/>
              </w:rPr>
            </m:ctrlPr>
          </m:fPr>
          <m:num>
            <m:r>
              <m:rPr>
                <m:sty m:val="p"/>
              </m:rPr>
              <w:rPr>
                <w:rFonts w:ascii="Cambria Math" w:hAnsi="Cambria Math"/>
                <w:sz w:val="28"/>
                <w:szCs w:val="28"/>
              </w:rPr>
              <m:t>1</m:t>
            </m:r>
          </m:num>
          <m:den>
            <m:f>
              <m:fPr>
                <m:ctrlPr>
                  <w:rPr>
                    <w:rFonts w:ascii="Cambria Math" w:hAnsi="Cambria Math"/>
                    <w:sz w:val="28"/>
                    <w:szCs w:val="28"/>
                    <w:lang w:eastAsia="kk-KZ"/>
                  </w:rPr>
                </m:ctrlPr>
              </m:fPr>
              <m:num>
                <m:r>
                  <m:rPr>
                    <m:sty m:val="p"/>
                  </m:rPr>
                  <w:rPr>
                    <w:rFonts w:ascii="Cambria Math" w:hAnsi="Cambria Math"/>
                    <w:sz w:val="28"/>
                    <w:szCs w:val="28"/>
                  </w:rPr>
                  <m:t>0.43∙1.3</m:t>
                </m:r>
              </m:num>
              <m:den>
                <m:r>
                  <m:rPr>
                    <m:sty m:val="p"/>
                  </m:rPr>
                  <w:rPr>
                    <w:rFonts w:ascii="Cambria Math" w:hAnsi="Cambria Math"/>
                    <w:sz w:val="28"/>
                    <w:szCs w:val="28"/>
                  </w:rPr>
                  <m:t>1600</m:t>
                </m:r>
              </m:den>
            </m:f>
            <m:r>
              <m:rPr>
                <m:sty m:val="p"/>
              </m:rPr>
              <w:rPr>
                <w:rFonts w:ascii="Cambria Math" w:hAnsi="Cambria Math"/>
                <w:sz w:val="28"/>
                <w:szCs w:val="28"/>
              </w:rPr>
              <m:t>+</m:t>
            </m:r>
            <m:f>
              <m:fPr>
                <m:ctrlPr>
                  <w:rPr>
                    <w:rFonts w:ascii="Cambria Math" w:hAnsi="Cambria Math"/>
                    <w:sz w:val="28"/>
                    <w:szCs w:val="28"/>
                    <w:lang w:eastAsia="kk-KZ"/>
                  </w:rPr>
                </m:ctrlPr>
              </m:fPr>
              <m:num>
                <m:r>
                  <m:rPr>
                    <m:sty m:val="p"/>
                  </m:rPr>
                  <w:rPr>
                    <w:rFonts w:ascii="Cambria Math" w:hAnsi="Cambria Math"/>
                    <w:sz w:val="28"/>
                    <w:szCs w:val="28"/>
                  </w:rPr>
                  <m:t>1</m:t>
                </m:r>
              </m:num>
              <m:den>
                <m:r>
                  <m:rPr>
                    <m:sty m:val="p"/>
                  </m:rPr>
                  <w:rPr>
                    <w:rFonts w:ascii="Cambria Math" w:hAnsi="Cambria Math"/>
                    <w:sz w:val="28"/>
                    <w:szCs w:val="28"/>
                  </w:rPr>
                  <m:t>2800</m:t>
                </m:r>
              </m:den>
            </m:f>
          </m:den>
        </m:f>
        <m:r>
          <m:rPr>
            <m:sty m:val="p"/>
          </m:rPr>
          <w:rPr>
            <w:rFonts w:ascii="Cambria Math" w:hAnsi="Cambria Math"/>
            <w:sz w:val="28"/>
            <w:szCs w:val="28"/>
          </w:rPr>
          <m:t>=1416кг</m:t>
        </m:r>
      </m:oMath>
    </w:p>
    <w:p w:rsidR="00393280" w:rsidRPr="00A45DBE" w:rsidRDefault="00393280" w:rsidP="009C1D39">
      <w:pPr>
        <w:spacing w:after="0" w:line="240" w:lineRule="auto"/>
        <w:ind w:firstLine="851"/>
        <w:rPr>
          <w:rFonts w:ascii="Times New Roman" w:hAnsi="Times New Roman"/>
          <w:sz w:val="28"/>
          <w:szCs w:val="28"/>
        </w:rPr>
      </w:pPr>
      <w:r w:rsidRPr="00A45DBE">
        <w:rPr>
          <w:rFonts w:ascii="Times New Roman" w:hAnsi="Times New Roman"/>
          <w:sz w:val="28"/>
          <w:szCs w:val="28"/>
        </w:rPr>
        <w:t>Значение коэффициента раздвижки</w:t>
      </w:r>
      <w:r>
        <w:rPr>
          <w:rFonts w:ascii="Times New Roman" w:hAnsi="Times New Roman"/>
          <w:sz w:val="28"/>
          <w:szCs w:val="28"/>
        </w:rPr>
        <w:t xml:space="preserve"> </w:t>
      </w:r>
      <w:r w:rsidRPr="00A45DBE">
        <w:rPr>
          <w:rFonts w:ascii="Times New Roman" w:hAnsi="Times New Roman"/>
          <w:sz w:val="28"/>
          <w:szCs w:val="28"/>
        </w:rPr>
        <w:t xml:space="preserve">зерен </w:t>
      </w:r>
      <w:r>
        <w:rPr>
          <w:rFonts w:ascii="Cambria Math" w:hAnsi="Cambria Math" w:cs="Cambria Math"/>
          <w:sz w:val="28"/>
          <w:szCs w:val="28"/>
        </w:rPr>
        <w:t>𝜶</w:t>
      </w:r>
      <w:r w:rsidRPr="00A45DBE">
        <w:rPr>
          <w:rFonts w:ascii="Times New Roman" w:hAnsi="Times New Roman"/>
          <w:sz w:val="28"/>
          <w:szCs w:val="28"/>
        </w:rPr>
        <w:t>= 1,3 выбрано по таблице 7.3.</w:t>
      </w:r>
    </w:p>
    <w:p w:rsidR="00393280" w:rsidRPr="00A45DBE" w:rsidRDefault="00393280" w:rsidP="009C1D39">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5)  Расход песка в сухом состоянии на 1 м</w:t>
      </w:r>
      <w:r w:rsidRPr="00A002C9">
        <w:rPr>
          <w:rFonts w:ascii="Times New Roman" w:hAnsi="Times New Roman"/>
          <w:sz w:val="28"/>
          <w:szCs w:val="28"/>
          <w:vertAlign w:val="superscript"/>
        </w:rPr>
        <w:t>3</w:t>
      </w:r>
      <w:r w:rsidRPr="00A45DBE">
        <w:rPr>
          <w:rFonts w:ascii="Times New Roman" w:hAnsi="Times New Roman"/>
          <w:sz w:val="28"/>
          <w:szCs w:val="28"/>
        </w:rPr>
        <w:t xml:space="preserve"> бетона:</w:t>
      </w:r>
    </w:p>
    <w:p w:rsidR="00393280" w:rsidRPr="00A45DBE" w:rsidRDefault="00393280" w:rsidP="009C1D39">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П</w:t>
      </w:r>
      <w:proofErr w:type="gramEnd"/>
      <w:r w:rsidRPr="00A45DBE">
        <w:rPr>
          <w:rFonts w:ascii="Times New Roman" w:hAnsi="Times New Roman"/>
          <w:sz w:val="28"/>
          <w:szCs w:val="28"/>
        </w:rPr>
        <w:t>=[1-()]∙</w:t>
      </w:r>
      <w:proofErr w:type="spellStart"/>
      <w:r w:rsidRPr="009C1D39">
        <w:rPr>
          <w:rFonts w:ascii="Times New Roman" w:hAnsi="Times New Roman"/>
          <w:sz w:val="28"/>
          <w:szCs w:val="28"/>
        </w:rPr>
        <w:t>p</w:t>
      </w:r>
      <w:r>
        <w:rPr>
          <w:rFonts w:ascii="Times New Roman" w:hAnsi="Times New Roman"/>
          <w:sz w:val="28"/>
          <w:szCs w:val="28"/>
          <w:vertAlign w:val="subscript"/>
        </w:rPr>
        <w:t>и</w:t>
      </w:r>
      <w:r w:rsidRPr="009C1D39">
        <w:rPr>
          <w:rFonts w:ascii="Times New Roman" w:hAnsi="Times New Roman"/>
          <w:sz w:val="28"/>
          <w:szCs w:val="28"/>
          <w:vertAlign w:val="superscript"/>
        </w:rPr>
        <w:t>п</w:t>
      </w:r>
      <w:proofErr w:type="spellEnd"/>
      <w:r w:rsidRPr="00A45DBE">
        <w:rPr>
          <w:rFonts w:ascii="Times New Roman" w:hAnsi="Times New Roman"/>
          <w:sz w:val="28"/>
          <w:szCs w:val="28"/>
        </w:rPr>
        <w:t>=[1-(</w:t>
      </w:r>
      <m:oMath>
        <m:f>
          <m:fPr>
            <m:ctrlPr>
              <w:rPr>
                <w:rFonts w:ascii="Cambria Math" w:hAnsi="Cambria Math"/>
                <w:sz w:val="28"/>
                <w:szCs w:val="28"/>
                <w:lang w:val="en-US" w:eastAsia="kk-KZ"/>
              </w:rPr>
            </m:ctrlPr>
          </m:fPr>
          <m:num>
            <m:r>
              <m:rPr>
                <m:sty m:val="p"/>
              </m:rPr>
              <w:rPr>
                <w:rFonts w:ascii="Cambria Math" w:hAnsi="Cambria Math"/>
                <w:sz w:val="28"/>
                <w:szCs w:val="28"/>
              </w:rPr>
              <m:t>259</m:t>
            </m:r>
          </m:num>
          <m:den>
            <m:r>
              <m:rPr>
                <m:sty m:val="p"/>
              </m:rPr>
              <w:rPr>
                <w:rFonts w:ascii="Cambria Math" w:hAnsi="Cambria Math"/>
                <w:sz w:val="28"/>
                <w:szCs w:val="28"/>
              </w:rPr>
              <m:t>3100</m:t>
            </m:r>
          </m:den>
        </m:f>
        <m:r>
          <m:rPr>
            <m:sty m:val="p"/>
          </m:rPr>
          <w:rPr>
            <w:rFonts w:ascii="Cambria Math" w:hAnsi="Cambria Math"/>
            <w:sz w:val="28"/>
            <w:szCs w:val="28"/>
          </w:rPr>
          <m:t>+</m:t>
        </m:r>
        <m:f>
          <m:fPr>
            <m:ctrlPr>
              <w:rPr>
                <w:rFonts w:ascii="Cambria Math" w:hAnsi="Cambria Math"/>
                <w:sz w:val="28"/>
                <w:szCs w:val="28"/>
                <w:lang w:val="en-US" w:eastAsia="kk-KZ"/>
              </w:rPr>
            </m:ctrlPr>
          </m:fPr>
          <m:num>
            <m:r>
              <m:rPr>
                <m:sty m:val="p"/>
              </m:rPr>
              <w:rPr>
                <w:rFonts w:ascii="Cambria Math" w:hAnsi="Cambria Math"/>
                <w:sz w:val="28"/>
                <w:szCs w:val="28"/>
              </w:rPr>
              <m:t>175</m:t>
            </m:r>
          </m:num>
          <m:den>
            <m:r>
              <m:rPr>
                <m:sty m:val="p"/>
              </m:rPr>
              <w:rPr>
                <w:rFonts w:ascii="Cambria Math" w:hAnsi="Cambria Math"/>
                <w:sz w:val="28"/>
                <w:szCs w:val="28"/>
              </w:rPr>
              <m:t>1000</m:t>
            </m:r>
          </m:den>
        </m:f>
        <m:r>
          <m:rPr>
            <m:sty m:val="p"/>
          </m:rPr>
          <w:rPr>
            <w:rFonts w:ascii="Cambria Math" w:hAnsi="Cambria Math"/>
            <w:sz w:val="28"/>
            <w:szCs w:val="28"/>
          </w:rPr>
          <m:t>+</m:t>
        </m:r>
        <m:f>
          <m:fPr>
            <m:ctrlPr>
              <w:rPr>
                <w:rFonts w:ascii="Cambria Math" w:hAnsi="Cambria Math"/>
                <w:sz w:val="28"/>
                <w:szCs w:val="28"/>
                <w:lang w:val="en-US" w:eastAsia="kk-KZ"/>
              </w:rPr>
            </m:ctrlPr>
          </m:fPr>
          <m:num>
            <m:r>
              <m:rPr>
                <m:sty m:val="p"/>
              </m:rPr>
              <w:rPr>
                <w:rFonts w:ascii="Cambria Math" w:hAnsi="Cambria Math"/>
                <w:sz w:val="28"/>
                <w:szCs w:val="28"/>
              </w:rPr>
              <m:t>1416</m:t>
            </m:r>
          </m:num>
          <m:den>
            <m:r>
              <m:rPr>
                <m:sty m:val="p"/>
              </m:rPr>
              <w:rPr>
                <w:rFonts w:ascii="Cambria Math" w:hAnsi="Cambria Math"/>
                <w:sz w:val="28"/>
                <w:szCs w:val="28"/>
              </w:rPr>
              <m:t>2800</m:t>
            </m:r>
          </m:den>
        </m:f>
      </m:oMath>
      <w:r w:rsidRPr="00A45DBE">
        <w:rPr>
          <w:rFonts w:ascii="Times New Roman" w:hAnsi="Times New Roman"/>
          <w:sz w:val="28"/>
          <w:szCs w:val="28"/>
        </w:rPr>
        <w:t>)]∙2620=617 кг</w:t>
      </w:r>
    </w:p>
    <w:p w:rsidR="00393280" w:rsidRPr="00A45DBE" w:rsidRDefault="00393280" w:rsidP="00DF7BD5">
      <w:pPr>
        <w:spacing w:after="0" w:line="240" w:lineRule="auto"/>
        <w:ind w:firstLine="851"/>
        <w:rPr>
          <w:rFonts w:ascii="Times New Roman" w:hAnsi="Times New Roman"/>
          <w:sz w:val="28"/>
          <w:szCs w:val="28"/>
        </w:rPr>
      </w:pPr>
      <w:r w:rsidRPr="00A45DBE">
        <w:rPr>
          <w:rFonts w:ascii="Times New Roman" w:hAnsi="Times New Roman"/>
          <w:sz w:val="28"/>
          <w:szCs w:val="28"/>
        </w:rPr>
        <w:lastRenderedPageBreak/>
        <w:t xml:space="preserve">В результате расчетов получают ориентировочный номинальный (лабораторный) состав бетона,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/м</w:t>
      </w:r>
      <w:r w:rsidRPr="00DF7BD5">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BB7135">
      <w:pPr>
        <w:spacing w:after="0" w:line="240" w:lineRule="auto"/>
        <w:ind w:firstLine="851"/>
        <w:rPr>
          <w:rFonts w:ascii="Times New Roman" w:hAnsi="Times New Roman"/>
          <w:sz w:val="28"/>
          <w:szCs w:val="28"/>
        </w:rPr>
      </w:pPr>
      <w:r w:rsidRPr="00A45DBE">
        <w:rPr>
          <w:rFonts w:ascii="Times New Roman" w:hAnsi="Times New Roman"/>
          <w:sz w:val="28"/>
          <w:szCs w:val="28"/>
        </w:rPr>
        <w:t>Цемент - 259</w:t>
      </w:r>
    </w:p>
    <w:p w:rsidR="00393280" w:rsidRPr="00A45DBE" w:rsidRDefault="00393280" w:rsidP="00BB7135">
      <w:pPr>
        <w:spacing w:after="0" w:line="240" w:lineRule="auto"/>
        <w:ind w:firstLine="851"/>
        <w:rPr>
          <w:rFonts w:ascii="Times New Roman" w:hAnsi="Times New Roman"/>
          <w:sz w:val="28"/>
          <w:szCs w:val="28"/>
        </w:rPr>
      </w:pPr>
      <w:r w:rsidRPr="00A45DBE">
        <w:rPr>
          <w:rFonts w:ascii="Times New Roman" w:hAnsi="Times New Roman"/>
          <w:sz w:val="28"/>
          <w:szCs w:val="28"/>
        </w:rPr>
        <w:t>Вода -175</w:t>
      </w:r>
    </w:p>
    <w:p w:rsidR="00393280" w:rsidRPr="00A45DBE" w:rsidRDefault="00393280" w:rsidP="00BB7135">
      <w:pPr>
        <w:spacing w:after="0" w:line="240" w:lineRule="auto"/>
        <w:ind w:firstLine="851"/>
        <w:rPr>
          <w:rFonts w:ascii="Times New Roman" w:hAnsi="Times New Roman"/>
          <w:sz w:val="28"/>
          <w:szCs w:val="28"/>
        </w:rPr>
      </w:pPr>
      <w:r w:rsidRPr="00A45DBE">
        <w:rPr>
          <w:rFonts w:ascii="Times New Roman" w:hAnsi="Times New Roman"/>
          <w:sz w:val="28"/>
          <w:szCs w:val="28"/>
        </w:rPr>
        <w:t>Песок - 617</w:t>
      </w:r>
    </w:p>
    <w:p w:rsidR="00393280" w:rsidRPr="00A45DBE" w:rsidRDefault="00393280" w:rsidP="00BB7135">
      <w:pPr>
        <w:spacing w:after="0" w:line="240" w:lineRule="auto"/>
        <w:ind w:firstLine="851"/>
        <w:rPr>
          <w:rFonts w:ascii="Times New Roman" w:hAnsi="Times New Roman"/>
          <w:sz w:val="28"/>
          <w:szCs w:val="28"/>
        </w:rPr>
      </w:pPr>
      <w:r w:rsidRPr="00A45DBE">
        <w:rPr>
          <w:rFonts w:ascii="Times New Roman" w:hAnsi="Times New Roman"/>
          <w:sz w:val="28"/>
          <w:szCs w:val="28"/>
        </w:rPr>
        <w:t>Щебень – 1416</w:t>
      </w:r>
    </w:p>
    <w:p w:rsidR="00393280" w:rsidRPr="00A45DBE" w:rsidRDefault="00393280" w:rsidP="00BB7135">
      <w:pPr>
        <w:spacing w:after="0" w:line="240" w:lineRule="auto"/>
        <w:ind w:firstLine="851"/>
        <w:rPr>
          <w:rFonts w:ascii="Times New Roman" w:hAnsi="Times New Roman"/>
          <w:sz w:val="28"/>
          <w:szCs w:val="28"/>
        </w:rPr>
      </w:pPr>
      <w:r w:rsidRPr="00A45DBE">
        <w:rPr>
          <w:rFonts w:ascii="Times New Roman" w:hAnsi="Times New Roman"/>
          <w:sz w:val="28"/>
          <w:szCs w:val="28"/>
        </w:rPr>
        <w:t>Итого – 2467</w:t>
      </w:r>
    </w:p>
    <w:p w:rsidR="00393280" w:rsidRPr="00A45DBE" w:rsidRDefault="00393280" w:rsidP="00DF7BD5">
      <w:pPr>
        <w:spacing w:after="0" w:line="240" w:lineRule="auto"/>
        <w:rPr>
          <w:rFonts w:ascii="Times New Roman" w:hAnsi="Times New Roman"/>
          <w:sz w:val="28"/>
          <w:szCs w:val="28"/>
        </w:rPr>
      </w:pPr>
      <w:r w:rsidRPr="00A45DBE">
        <w:rPr>
          <w:rFonts w:ascii="Times New Roman" w:hAnsi="Times New Roman"/>
          <w:sz w:val="28"/>
          <w:szCs w:val="28"/>
        </w:rPr>
        <w:t>Полученное в итоге значение является расчетной средней плотностью бе</w:t>
      </w:r>
      <w:r w:rsidRPr="00A45DBE">
        <w:rPr>
          <w:rFonts w:ascii="Times New Roman" w:hAnsi="Times New Roman"/>
          <w:sz w:val="28"/>
          <w:szCs w:val="28"/>
        </w:rPr>
        <w:softHyphen/>
        <w:t xml:space="preserve">тонной смеси, т.е. </w:t>
      </w:r>
      <w:proofErr w:type="spellStart"/>
      <w:r w:rsidRPr="00A45DBE">
        <w:rPr>
          <w:rFonts w:ascii="Times New Roman" w:hAnsi="Times New Roman"/>
          <w:sz w:val="28"/>
          <w:szCs w:val="28"/>
        </w:rPr>
        <w:t>p</w:t>
      </w:r>
      <w:r w:rsidRPr="00DF7BD5">
        <w:rPr>
          <w:rFonts w:ascii="Times New Roman" w:hAnsi="Times New Roman"/>
          <w:sz w:val="28"/>
          <w:szCs w:val="28"/>
          <w:vertAlign w:val="subscript"/>
        </w:rPr>
        <w:t>б</w:t>
      </w:r>
      <w:proofErr w:type="gramStart"/>
      <w:r w:rsidRPr="00DF7BD5">
        <w:rPr>
          <w:rFonts w:ascii="Times New Roman" w:hAnsi="Times New Roman"/>
          <w:sz w:val="28"/>
          <w:szCs w:val="28"/>
          <w:vertAlign w:val="subscript"/>
        </w:rPr>
        <w:t>.с</w:t>
      </w:r>
      <w:proofErr w:type="spellEnd"/>
      <w:proofErr w:type="gramEnd"/>
      <w:r w:rsidRPr="00A45DBE">
        <w:rPr>
          <w:rFonts w:ascii="Times New Roman" w:hAnsi="Times New Roman"/>
          <w:sz w:val="28"/>
          <w:szCs w:val="28"/>
        </w:rPr>
        <w:t>=2467 кг/м</w:t>
      </w:r>
      <w:r w:rsidRPr="00DF7BD5">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DF7BD5">
      <w:pPr>
        <w:spacing w:after="0" w:line="240" w:lineRule="auto"/>
        <w:ind w:firstLine="851"/>
        <w:rPr>
          <w:rFonts w:ascii="Times New Roman" w:hAnsi="Times New Roman"/>
          <w:sz w:val="28"/>
          <w:szCs w:val="28"/>
        </w:rPr>
      </w:pPr>
      <w:r w:rsidRPr="00A45DBE">
        <w:rPr>
          <w:rFonts w:ascii="Times New Roman" w:hAnsi="Times New Roman"/>
          <w:sz w:val="28"/>
          <w:szCs w:val="28"/>
        </w:rPr>
        <w:t>6) Коэффициент выхода бетона:</w:t>
      </w:r>
    </w:p>
    <w:p w:rsidR="00393280" w:rsidRPr="00A45DBE" w:rsidRDefault="00393280" w:rsidP="00BB7135">
      <w:pPr>
        <w:spacing w:after="0" w:line="240" w:lineRule="auto"/>
        <w:ind w:firstLine="851"/>
        <w:rPr>
          <w:rFonts w:ascii="Times New Roman" w:hAnsi="Times New Roman"/>
          <w:sz w:val="28"/>
          <w:szCs w:val="28"/>
        </w:rPr>
      </w:pPr>
      <w:r w:rsidRPr="00A45DBE">
        <w:rPr>
          <w:rFonts w:ascii="Times New Roman" w:hAnsi="Times New Roman"/>
          <w:sz w:val="28"/>
          <w:szCs w:val="28"/>
        </w:rPr>
        <w:t>β==</w:t>
      </w:r>
      <m:oMath>
        <m:f>
          <m:fPr>
            <m:ctrlPr>
              <w:rPr>
                <w:rFonts w:ascii="Cambria Math" w:hAnsi="Cambria Math"/>
                <w:sz w:val="28"/>
                <w:szCs w:val="28"/>
                <w:lang w:val="en-US"/>
              </w:rPr>
            </m:ctrlPr>
          </m:fPr>
          <m:num>
            <m:r>
              <m:rPr>
                <m:sty m:val="p"/>
              </m:rPr>
              <w:rPr>
                <w:rFonts w:ascii="Cambria Math" w:hAnsi="Cambria Math"/>
                <w:sz w:val="28"/>
                <w:szCs w:val="28"/>
              </w:rPr>
              <m:t>1</m:t>
            </m:r>
          </m:num>
          <m:den>
            <m:f>
              <m:fPr>
                <m:ctrlPr>
                  <w:rPr>
                    <w:rFonts w:ascii="Cambria Math" w:hAnsi="Cambria Math"/>
                    <w:sz w:val="28"/>
                    <w:szCs w:val="28"/>
                    <w:lang w:val="en-US"/>
                  </w:rPr>
                </m:ctrlPr>
              </m:fPr>
              <m:num>
                <w:proofErr w:type="gramStart"/>
                <m:r>
                  <m:rPr>
                    <m:sty m:val="p"/>
                  </m:rPr>
                  <w:rPr>
                    <w:rFonts w:ascii="Cambria Math" w:hAnsi="Cambria Math"/>
                    <w:sz w:val="28"/>
                    <w:szCs w:val="28"/>
                  </w:rPr>
                  <m:t>Ц</m:t>
                </m:r>
                <w:proofErr w:type="gramEnd"/>
              </m:num>
              <m:den>
                <m:sSubSup>
                  <m:sSubSupPr>
                    <m:ctrlPr>
                      <w:rPr>
                        <w:rFonts w:ascii="Cambria Math" w:hAnsi="Cambria Math"/>
                        <w:sz w:val="28"/>
                        <w:szCs w:val="28"/>
                        <w:lang w:val="en-US"/>
                      </w:rPr>
                    </m:ctrlPr>
                  </m:sSubSupPr>
                  <m:e>
                    <m:r>
                      <w:rPr>
                        <w:rFonts w:ascii="Cambria Math" w:hAnsi="Cambria Math"/>
                        <w:sz w:val="28"/>
                        <w:szCs w:val="28"/>
                      </w:rPr>
                      <m:t>p</m:t>
                    </m:r>
                  </m:e>
                  <m:sub>
                    <m:r>
                      <m:rPr>
                        <m:sty m:val="p"/>
                      </m:rPr>
                      <w:rPr>
                        <w:rFonts w:ascii="Cambria Math" w:hAnsi="Cambria Math"/>
                        <w:sz w:val="28"/>
                        <w:szCs w:val="28"/>
                      </w:rPr>
                      <m:t>ц</m:t>
                    </m:r>
                  </m:sub>
                  <m:sup>
                    <m:r>
                      <m:rPr>
                        <m:sty m:val="p"/>
                      </m:rPr>
                      <w:rPr>
                        <w:rFonts w:ascii="Cambria Math" w:hAnsi="Cambria Math"/>
                        <w:sz w:val="28"/>
                        <w:szCs w:val="28"/>
                      </w:rPr>
                      <m:t>н</m:t>
                    </m:r>
                  </m:sup>
                </m:sSubSup>
              </m:den>
            </m:f>
            <m:r>
              <m:rPr>
                <m:sty m:val="p"/>
              </m:rPr>
              <w:rPr>
                <w:rFonts w:ascii="Cambria Math" w:hAnsi="Cambria Math"/>
                <w:sz w:val="28"/>
                <w:szCs w:val="28"/>
              </w:rPr>
              <m:t>+</m:t>
            </m:r>
            <m:f>
              <m:fPr>
                <m:ctrlPr>
                  <w:rPr>
                    <w:rFonts w:ascii="Cambria Math" w:hAnsi="Cambria Math"/>
                    <w:sz w:val="28"/>
                    <w:szCs w:val="28"/>
                    <w:lang w:val="en-US"/>
                  </w:rPr>
                </m:ctrlPr>
              </m:fPr>
              <m:num>
                <m:r>
                  <m:rPr>
                    <m:sty m:val="p"/>
                  </m:rPr>
                  <w:rPr>
                    <w:rFonts w:ascii="Times New Roman" w:hAnsi="Times New Roman"/>
                    <w:sz w:val="28"/>
                    <w:szCs w:val="28"/>
                  </w:rPr>
                  <m:t>Қ</m:t>
                </m:r>
              </m:num>
              <m:den>
                <m:sSubSup>
                  <m:sSubSupPr>
                    <m:ctrlPr>
                      <w:rPr>
                        <w:rFonts w:ascii="Cambria Math" w:hAnsi="Cambria Math"/>
                        <w:sz w:val="28"/>
                        <w:szCs w:val="28"/>
                        <w:lang w:val="en-US"/>
                      </w:rPr>
                    </m:ctrlPr>
                  </m:sSubSupPr>
                  <m:e>
                    <m:r>
                      <w:rPr>
                        <w:rFonts w:ascii="Cambria Math" w:hAnsi="Cambria Math"/>
                        <w:sz w:val="28"/>
                        <w:szCs w:val="28"/>
                      </w:rPr>
                      <m:t>p</m:t>
                    </m:r>
                  </m:e>
                  <m:sub>
                    <m:r>
                      <m:rPr>
                        <m:sty m:val="p"/>
                      </m:rPr>
                      <w:rPr>
                        <w:rFonts w:ascii="Cambria Math" w:hAnsi="Cambria Math"/>
                        <w:sz w:val="28"/>
                        <w:szCs w:val="28"/>
                      </w:rPr>
                      <m:t>п</m:t>
                    </m:r>
                  </m:sub>
                  <m:sup>
                    <m:r>
                      <m:rPr>
                        <m:sty m:val="p"/>
                      </m:rPr>
                      <w:rPr>
                        <w:rFonts w:ascii="Cambria Math" w:hAnsi="Cambria Math"/>
                        <w:sz w:val="28"/>
                        <w:szCs w:val="28"/>
                      </w:rPr>
                      <m:t>н</m:t>
                    </m:r>
                  </m:sup>
                </m:sSubSup>
              </m:den>
            </m:f>
            <m:r>
              <m:rPr>
                <m:sty m:val="p"/>
              </m:rPr>
              <w:rPr>
                <w:rFonts w:ascii="Cambria Math" w:hAnsi="Cambria Math"/>
                <w:sz w:val="28"/>
                <w:szCs w:val="28"/>
              </w:rPr>
              <m:t>+</m:t>
            </m:r>
            <m:f>
              <m:fPr>
                <m:ctrlPr>
                  <w:rPr>
                    <w:rFonts w:ascii="Cambria Math" w:hAnsi="Cambria Math"/>
                    <w:sz w:val="28"/>
                    <w:szCs w:val="28"/>
                    <w:lang w:val="en-US"/>
                  </w:rPr>
                </m:ctrlPr>
              </m:fPr>
              <m:num>
                <m:r>
                  <m:rPr>
                    <m:sty m:val="p"/>
                  </m:rPr>
                  <w:rPr>
                    <w:rFonts w:ascii="Cambria Math" w:hAnsi="Cambria Math"/>
                    <w:sz w:val="28"/>
                    <w:szCs w:val="28"/>
                  </w:rPr>
                  <m:t>Щ</m:t>
                </m:r>
              </m:num>
              <m:den>
                <m:sSubSup>
                  <m:sSubSupPr>
                    <m:ctrlPr>
                      <w:rPr>
                        <w:rFonts w:ascii="Cambria Math" w:hAnsi="Cambria Math"/>
                        <w:sz w:val="28"/>
                        <w:szCs w:val="28"/>
                        <w:lang w:val="en-US"/>
                      </w:rPr>
                    </m:ctrlPr>
                  </m:sSubSupPr>
                  <m:e>
                    <m:r>
                      <w:rPr>
                        <w:rFonts w:ascii="Cambria Math" w:hAnsi="Cambria Math"/>
                        <w:sz w:val="28"/>
                        <w:szCs w:val="28"/>
                      </w:rPr>
                      <m:t>p</m:t>
                    </m:r>
                  </m:e>
                  <m:sub>
                    <m:r>
                      <m:rPr>
                        <m:sty m:val="p"/>
                      </m:rPr>
                      <w:rPr>
                        <w:rFonts w:ascii="Cambria Math" w:hAnsi="Cambria Math"/>
                        <w:sz w:val="28"/>
                        <w:szCs w:val="28"/>
                      </w:rPr>
                      <m:t>щ</m:t>
                    </m:r>
                  </m:sub>
                  <m:sup>
                    <m:r>
                      <m:rPr>
                        <m:sty m:val="p"/>
                      </m:rPr>
                      <w:rPr>
                        <w:rFonts w:ascii="Cambria Math" w:hAnsi="Cambria Math"/>
                        <w:sz w:val="28"/>
                        <w:szCs w:val="28"/>
                      </w:rPr>
                      <m:t>н</m:t>
                    </m:r>
                  </m:sup>
                </m:sSubSup>
              </m:den>
            </m:f>
          </m:den>
        </m:f>
      </m:oMath>
      <w:r w:rsidRPr="00A45DBE">
        <w:rPr>
          <w:rFonts w:ascii="Times New Roman" w:hAnsi="Times New Roman"/>
          <w:sz w:val="28"/>
          <w:szCs w:val="28"/>
        </w:rPr>
        <w:t xml:space="preserve"> = =0,66</w:t>
      </w:r>
    </w:p>
    <w:p w:rsidR="00393280" w:rsidRPr="00A45DBE" w:rsidRDefault="00393280" w:rsidP="00DF7BD5">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7) Расход материалов на 0,5 м3 (5.0 л) бетонной смеси пробного замеса рассчитывают исходя из приведенного выше номинального состава бетона,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w:t>
      </w:r>
    </w:p>
    <w:p w:rsidR="00393280" w:rsidRPr="00A45DBE" w:rsidRDefault="00393280" w:rsidP="00BB7135">
      <w:pPr>
        <w:spacing w:after="0" w:line="240" w:lineRule="auto"/>
        <w:ind w:firstLine="851"/>
        <w:rPr>
          <w:rFonts w:ascii="Times New Roman" w:hAnsi="Times New Roman"/>
          <w:sz w:val="28"/>
          <w:szCs w:val="28"/>
        </w:rPr>
      </w:pPr>
      <w:r w:rsidRPr="00A45DBE">
        <w:rPr>
          <w:rFonts w:ascii="Times New Roman" w:hAnsi="Times New Roman"/>
          <w:sz w:val="28"/>
          <w:szCs w:val="28"/>
        </w:rPr>
        <w:t>Цемент -259×0,05=12,95;</w:t>
      </w:r>
    </w:p>
    <w:p w:rsidR="00393280" w:rsidRPr="00A45DBE" w:rsidRDefault="00393280" w:rsidP="00BB7135">
      <w:pPr>
        <w:spacing w:after="0" w:line="240" w:lineRule="auto"/>
        <w:ind w:firstLine="851"/>
        <w:rPr>
          <w:rFonts w:ascii="Times New Roman" w:hAnsi="Times New Roman"/>
          <w:sz w:val="28"/>
          <w:szCs w:val="28"/>
        </w:rPr>
      </w:pPr>
      <w:r w:rsidRPr="00A45DBE">
        <w:rPr>
          <w:rFonts w:ascii="Times New Roman" w:hAnsi="Times New Roman"/>
          <w:sz w:val="28"/>
          <w:szCs w:val="28"/>
        </w:rPr>
        <w:t>Вода - 175×0,05=8,75;</w:t>
      </w:r>
    </w:p>
    <w:p w:rsidR="00393280" w:rsidRPr="00A45DBE" w:rsidRDefault="00393280" w:rsidP="00BB7135">
      <w:pPr>
        <w:spacing w:after="0" w:line="240" w:lineRule="auto"/>
        <w:ind w:firstLine="851"/>
        <w:rPr>
          <w:rFonts w:ascii="Times New Roman" w:hAnsi="Times New Roman"/>
          <w:sz w:val="28"/>
          <w:szCs w:val="28"/>
        </w:rPr>
      </w:pPr>
      <w:r w:rsidRPr="00A45DBE">
        <w:rPr>
          <w:rFonts w:ascii="Times New Roman" w:hAnsi="Times New Roman"/>
          <w:sz w:val="28"/>
          <w:szCs w:val="28"/>
        </w:rPr>
        <w:t>Песок - 617×0,05=30,85;</w:t>
      </w:r>
    </w:p>
    <w:p w:rsidR="00393280" w:rsidRPr="00A45DBE" w:rsidRDefault="00393280" w:rsidP="00BB7135">
      <w:pPr>
        <w:spacing w:after="0" w:line="240" w:lineRule="auto"/>
        <w:ind w:firstLine="851"/>
        <w:rPr>
          <w:rFonts w:ascii="Times New Roman" w:hAnsi="Times New Roman"/>
          <w:sz w:val="28"/>
          <w:szCs w:val="28"/>
        </w:rPr>
      </w:pPr>
      <w:r w:rsidRPr="00A45DBE">
        <w:rPr>
          <w:rFonts w:ascii="Times New Roman" w:hAnsi="Times New Roman"/>
          <w:sz w:val="28"/>
          <w:szCs w:val="28"/>
        </w:rPr>
        <w:t>Щебень - 1416×0,05=70,8.</w:t>
      </w:r>
    </w:p>
    <w:p w:rsidR="00393280" w:rsidRPr="00A45DBE" w:rsidRDefault="00393280" w:rsidP="00DF7BD5">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Взвешивают рассчитанное количество материалов и готовят бетонную смесь, подвижность которой определяют с помощью стандартного конуса. Если осадка конуса 1 см, т.е. меньше заданной (как в нашем примере), то для увеличения подвижности бетонной смеси добавляют 10% цемента и воды (цемента 12,95×0,1 = 1,295 кг; воды 8,75×0,1 = 0,875 кг). Бетонную смесь с добавкой цемента и воды дополнительно хорошо перемешивают и проверяют подвиж</w:t>
      </w:r>
      <w:r w:rsidRPr="00A45DBE">
        <w:rPr>
          <w:rFonts w:ascii="Times New Roman" w:hAnsi="Times New Roman"/>
          <w:sz w:val="28"/>
          <w:szCs w:val="28"/>
        </w:rPr>
        <w:softHyphen/>
        <w:t>ность. Если при проверке подвижности осадка конуса окажется 3 см, т.е. будет соответствовать заданной, опыт заканчивают и устанавливают действительный расход материалов с учетом добавления . 10% цемента и воды, определяя их абсолютный объем, м3:</w:t>
      </w:r>
    </w:p>
    <w:p w:rsidR="00824F8D" w:rsidRPr="00824F8D" w:rsidRDefault="00824F8D" w:rsidP="00824F8D">
      <w:pPr>
        <w:spacing w:after="0" w:line="240" w:lineRule="auto"/>
        <w:ind w:firstLine="851"/>
        <w:rPr>
          <w:rFonts w:ascii="Times New Roman" w:hAnsi="Times New Roman"/>
          <w:sz w:val="28"/>
          <w:szCs w:val="28"/>
        </w:rPr>
      </w:pPr>
      <w:r w:rsidRPr="00824F8D">
        <w:rPr>
          <w:rFonts w:ascii="Times New Roman" w:hAnsi="Times New Roman"/>
          <w:sz w:val="28"/>
          <w:szCs w:val="28"/>
          <w:lang w:val="kk-KZ"/>
        </w:rPr>
        <w:t>Цемент -</w:t>
      </w:r>
      <m:oMath>
        <m:r>
          <w:rPr>
            <w:rFonts w:ascii="Cambria Math" w:hAnsi="Cambria Math"/>
            <w:sz w:val="28"/>
            <w:szCs w:val="28"/>
          </w:rPr>
          <m:t xml:space="preserve"> </m:t>
        </m:r>
        <m:f>
          <m:fPr>
            <m:ctrlPr>
              <w:rPr>
                <w:rFonts w:ascii="Cambria Math" w:hAnsi="Cambria Math"/>
                <w:i/>
                <w:sz w:val="28"/>
                <w:szCs w:val="28"/>
              </w:rPr>
            </m:ctrlPr>
          </m:fPr>
          <m:num>
            <m:r>
              <m:rPr>
                <m:sty m:val="p"/>
              </m:rPr>
              <w:rPr>
                <w:rFonts w:ascii="Cambria Math" w:hAnsi="Cambria Math"/>
                <w:sz w:val="28"/>
                <w:szCs w:val="28"/>
              </w:rPr>
              <m:t>12,95+1,295</m:t>
            </m:r>
          </m:num>
          <m:den>
            <m:r>
              <w:rPr>
                <w:rFonts w:ascii="Cambria Math" w:hAnsi="Cambria Math"/>
                <w:sz w:val="28"/>
                <w:szCs w:val="28"/>
              </w:rPr>
              <m:t>3100</m:t>
            </m:r>
          </m:den>
        </m:f>
        <m:r>
          <w:rPr>
            <w:rFonts w:ascii="Cambria Math" w:hAnsi="Cambria Math"/>
            <w:sz w:val="28"/>
            <w:szCs w:val="28"/>
          </w:rPr>
          <m:t>=0,0046</m:t>
        </m:r>
      </m:oMath>
    </w:p>
    <w:p w:rsidR="00393280" w:rsidRPr="00A45DBE" w:rsidRDefault="00393280" w:rsidP="00DF7BD5">
      <w:pPr>
        <w:spacing w:after="0" w:line="240" w:lineRule="auto"/>
        <w:ind w:firstLine="851"/>
        <w:rPr>
          <w:rFonts w:ascii="Times New Roman" w:hAnsi="Times New Roman"/>
          <w:sz w:val="28"/>
          <w:szCs w:val="28"/>
        </w:rPr>
      </w:pPr>
    </w:p>
    <w:p w:rsidR="00393280" w:rsidRPr="00A45DBE" w:rsidRDefault="00393280" w:rsidP="00DF7BD5">
      <w:pPr>
        <w:spacing w:after="0" w:line="240" w:lineRule="auto"/>
        <w:ind w:firstLine="851"/>
        <w:rPr>
          <w:rFonts w:ascii="Times New Roman" w:hAnsi="Times New Roman"/>
          <w:sz w:val="28"/>
          <w:szCs w:val="28"/>
        </w:rPr>
      </w:pPr>
      <w:r w:rsidRPr="00A45DBE">
        <w:rPr>
          <w:rFonts w:ascii="Times New Roman" w:hAnsi="Times New Roman"/>
          <w:sz w:val="28"/>
          <w:szCs w:val="28"/>
        </w:rPr>
        <w:t>Вода -</w:t>
      </w:r>
      <m:oMath>
        <m:r>
          <m:rPr>
            <m:sty m:val="p"/>
          </m:rPr>
          <w:rPr>
            <w:rFonts w:ascii="Cambria Math" w:hAnsi="Cambria Math"/>
            <w:sz w:val="28"/>
            <w:szCs w:val="28"/>
          </w:rPr>
          <m:t xml:space="preserve">  </m:t>
        </m:r>
        <m:f>
          <m:fPr>
            <m:ctrlPr>
              <w:rPr>
                <w:rFonts w:ascii="Cambria Math" w:hAnsi="Cambria Math"/>
                <w:sz w:val="28"/>
                <w:szCs w:val="28"/>
                <w:lang w:eastAsia="kk-KZ"/>
              </w:rPr>
            </m:ctrlPr>
          </m:fPr>
          <m:num>
            <m:r>
              <m:rPr>
                <m:sty m:val="p"/>
              </m:rPr>
              <w:rPr>
                <w:rFonts w:ascii="Cambria Math" w:hAnsi="Cambria Math"/>
                <w:sz w:val="28"/>
                <w:szCs w:val="28"/>
              </w:rPr>
              <m:t>8,75+0,875</m:t>
            </m:r>
          </m:num>
          <m:den>
            <m:r>
              <m:rPr>
                <m:sty m:val="p"/>
              </m:rPr>
              <w:rPr>
                <w:rFonts w:ascii="Cambria Math" w:hAnsi="Cambria Math"/>
                <w:sz w:val="28"/>
                <w:szCs w:val="28"/>
              </w:rPr>
              <m:t>1000</m:t>
            </m:r>
          </m:den>
        </m:f>
        <m:r>
          <m:rPr>
            <m:sty m:val="p"/>
          </m:rPr>
          <w:rPr>
            <w:rFonts w:ascii="Cambria Math" w:hAnsi="Cambria Math"/>
            <w:sz w:val="28"/>
            <w:szCs w:val="28"/>
          </w:rPr>
          <m:t>=0,0097</m:t>
        </m:r>
      </m:oMath>
    </w:p>
    <w:p w:rsidR="00393280" w:rsidRPr="00A45DBE" w:rsidRDefault="00393280" w:rsidP="00DF7BD5">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Песок -   </w:t>
      </w:r>
      <m:oMath>
        <m:f>
          <m:fPr>
            <m:ctrlPr>
              <w:rPr>
                <w:rFonts w:ascii="Cambria Math" w:hAnsi="Cambria Math"/>
                <w:sz w:val="28"/>
                <w:szCs w:val="28"/>
                <w:lang w:eastAsia="kk-KZ"/>
              </w:rPr>
            </m:ctrlPr>
          </m:fPr>
          <m:num>
            <m:r>
              <m:rPr>
                <m:sty m:val="p"/>
              </m:rPr>
              <w:rPr>
                <w:rFonts w:ascii="Cambria Math" w:hAnsi="Cambria Math"/>
                <w:sz w:val="28"/>
                <w:szCs w:val="28"/>
              </w:rPr>
              <m:t>30,85</m:t>
            </m:r>
          </m:num>
          <m:den>
            <m:r>
              <m:rPr>
                <m:sty m:val="p"/>
              </m:rPr>
              <w:rPr>
                <w:rFonts w:ascii="Cambria Math" w:hAnsi="Cambria Math"/>
                <w:sz w:val="28"/>
                <w:szCs w:val="28"/>
              </w:rPr>
              <m:t>2620</m:t>
            </m:r>
          </m:den>
        </m:f>
        <m:r>
          <m:rPr>
            <m:sty m:val="p"/>
          </m:rPr>
          <w:rPr>
            <w:rFonts w:ascii="Cambria Math" w:hAnsi="Cambria Math"/>
            <w:sz w:val="28"/>
            <w:szCs w:val="28"/>
          </w:rPr>
          <m:t>=0,117</m:t>
        </m:r>
      </m:oMath>
    </w:p>
    <w:p w:rsidR="00393280" w:rsidRPr="00A45DBE" w:rsidRDefault="00393280" w:rsidP="00DF7BD5">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Щебень  - </w:t>
      </w:r>
      <m:oMath>
        <m:f>
          <m:fPr>
            <m:ctrlPr>
              <w:rPr>
                <w:rFonts w:ascii="Cambria Math" w:hAnsi="Cambria Math"/>
                <w:sz w:val="28"/>
                <w:szCs w:val="28"/>
                <w:lang w:eastAsia="kk-KZ"/>
              </w:rPr>
            </m:ctrlPr>
          </m:fPr>
          <m:num>
            <m:r>
              <m:rPr>
                <m:sty m:val="p"/>
              </m:rPr>
              <w:rPr>
                <w:rFonts w:ascii="Cambria Math" w:hAnsi="Cambria Math"/>
                <w:sz w:val="28"/>
                <w:szCs w:val="28"/>
              </w:rPr>
              <m:t>70,1</m:t>
            </m:r>
          </m:num>
          <m:den>
            <m:r>
              <m:rPr>
                <m:sty m:val="p"/>
              </m:rPr>
              <w:rPr>
                <w:rFonts w:ascii="Cambria Math" w:hAnsi="Cambria Math"/>
                <w:sz w:val="28"/>
                <w:szCs w:val="28"/>
              </w:rPr>
              <m:t>2800</m:t>
            </m:r>
          </m:den>
        </m:f>
        <m:r>
          <m:rPr>
            <m:sty m:val="p"/>
          </m:rPr>
          <w:rPr>
            <w:rFonts w:ascii="Cambria Math" w:hAnsi="Cambria Math"/>
            <w:sz w:val="28"/>
            <w:szCs w:val="28"/>
          </w:rPr>
          <m:t>=0,0254</m:t>
        </m:r>
      </m:oMath>
    </w:p>
    <w:p w:rsidR="00393280" w:rsidRPr="00A45DBE" w:rsidRDefault="00393280" w:rsidP="00DF7BD5">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 xml:space="preserve">Всего - 0,0513 </w:t>
      </w:r>
    </w:p>
    <w:p w:rsidR="00393280" w:rsidRPr="00A45DBE" w:rsidRDefault="00393280" w:rsidP="00DF7BD5">
      <w:pPr>
        <w:spacing w:after="0" w:line="240" w:lineRule="auto"/>
        <w:ind w:firstLine="851"/>
        <w:rPr>
          <w:rFonts w:ascii="Times New Roman" w:hAnsi="Times New Roman"/>
          <w:sz w:val="28"/>
          <w:szCs w:val="28"/>
        </w:rPr>
      </w:pPr>
      <w:r w:rsidRPr="00A45DBE">
        <w:rPr>
          <w:rFonts w:ascii="Times New Roman" w:hAnsi="Times New Roman"/>
          <w:sz w:val="28"/>
          <w:szCs w:val="28"/>
        </w:rPr>
        <w:t>8) Зная объем бетонной смеси пробного откорректированного замеса V</w:t>
      </w:r>
      <w:r w:rsidRPr="00DF7BD5">
        <w:rPr>
          <w:rFonts w:ascii="Times New Roman" w:hAnsi="Times New Roman"/>
          <w:sz w:val="28"/>
          <w:szCs w:val="28"/>
          <w:vertAlign w:val="subscript"/>
        </w:rPr>
        <w:t>3</w:t>
      </w:r>
      <w:r w:rsidRPr="00A45DBE">
        <w:rPr>
          <w:rFonts w:ascii="Times New Roman" w:hAnsi="Times New Roman"/>
          <w:sz w:val="28"/>
          <w:szCs w:val="28"/>
        </w:rPr>
        <w:t xml:space="preserve"> и фактический расход материалов Ц</w:t>
      </w:r>
      <w:r w:rsidRPr="00DF7BD5">
        <w:rPr>
          <w:rFonts w:ascii="Times New Roman" w:hAnsi="Times New Roman"/>
          <w:sz w:val="28"/>
          <w:szCs w:val="28"/>
          <w:vertAlign w:val="subscript"/>
        </w:rPr>
        <w:t>3</w:t>
      </w:r>
      <w:r w:rsidRPr="00A45DBE">
        <w:rPr>
          <w:rFonts w:ascii="Times New Roman" w:hAnsi="Times New Roman"/>
          <w:sz w:val="28"/>
          <w:szCs w:val="28"/>
        </w:rPr>
        <w:t>, В</w:t>
      </w:r>
      <w:r w:rsidRPr="00DF7BD5">
        <w:rPr>
          <w:rFonts w:ascii="Times New Roman" w:hAnsi="Times New Roman"/>
          <w:sz w:val="28"/>
          <w:szCs w:val="28"/>
          <w:vertAlign w:val="subscript"/>
        </w:rPr>
        <w:t>3</w:t>
      </w:r>
      <w:r w:rsidRPr="00A45DBE">
        <w:rPr>
          <w:rFonts w:ascii="Times New Roman" w:hAnsi="Times New Roman"/>
          <w:sz w:val="28"/>
          <w:szCs w:val="28"/>
        </w:rPr>
        <w:t>, П</w:t>
      </w:r>
      <w:r w:rsidRPr="00DF7BD5">
        <w:rPr>
          <w:rFonts w:ascii="Times New Roman" w:hAnsi="Times New Roman"/>
          <w:sz w:val="28"/>
          <w:szCs w:val="28"/>
          <w:vertAlign w:val="subscript"/>
        </w:rPr>
        <w:t>3</w:t>
      </w:r>
      <w:r w:rsidRPr="00A45DBE">
        <w:rPr>
          <w:rFonts w:ascii="Times New Roman" w:hAnsi="Times New Roman"/>
          <w:sz w:val="28"/>
          <w:szCs w:val="28"/>
        </w:rPr>
        <w:t>, Щ</w:t>
      </w:r>
      <w:r w:rsidRPr="00DF7BD5">
        <w:rPr>
          <w:rFonts w:ascii="Times New Roman" w:hAnsi="Times New Roman"/>
          <w:sz w:val="28"/>
          <w:szCs w:val="28"/>
          <w:vertAlign w:val="subscript"/>
        </w:rPr>
        <w:t>3</w:t>
      </w:r>
      <w:r w:rsidRPr="00A45DBE">
        <w:rPr>
          <w:rFonts w:ascii="Times New Roman" w:hAnsi="Times New Roman"/>
          <w:sz w:val="28"/>
          <w:szCs w:val="28"/>
        </w:rPr>
        <w:t>, рассчитывают расход материалов на 1 м</w:t>
      </w:r>
      <w:r w:rsidRPr="00BB7135">
        <w:rPr>
          <w:rFonts w:ascii="Times New Roman" w:hAnsi="Times New Roman"/>
          <w:sz w:val="28"/>
          <w:szCs w:val="28"/>
          <w:vertAlign w:val="superscript"/>
        </w:rPr>
        <w:t>3</w:t>
      </w:r>
      <w:r w:rsidRPr="00A45DBE">
        <w:rPr>
          <w:rFonts w:ascii="Times New Roman" w:hAnsi="Times New Roman"/>
          <w:sz w:val="28"/>
          <w:szCs w:val="28"/>
        </w:rPr>
        <w:t xml:space="preserve"> (1000 л) бетонной смеси,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/м</w:t>
      </w:r>
      <w:r w:rsidRPr="00BB7135">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DF7BD5">
      <w:pPr>
        <w:spacing w:after="0" w:line="240" w:lineRule="auto"/>
        <w:ind w:firstLine="851"/>
        <w:rPr>
          <w:rFonts w:ascii="Times New Roman" w:hAnsi="Times New Roman"/>
          <w:sz w:val="28"/>
          <w:szCs w:val="28"/>
        </w:rPr>
      </w:pPr>
      <w:r w:rsidRPr="00A45DBE">
        <w:rPr>
          <w:rFonts w:ascii="Times New Roman" w:hAnsi="Times New Roman"/>
          <w:sz w:val="28"/>
          <w:szCs w:val="28"/>
        </w:rPr>
        <w:t>Ц=</w:t>
      </w:r>
      <m:oMath>
        <m:f>
          <m:fPr>
            <m:ctrlPr>
              <w:rPr>
                <w:rFonts w:ascii="Cambria Math" w:hAnsi="Cambria Math"/>
                <w:sz w:val="28"/>
                <w:szCs w:val="28"/>
                <w:lang w:eastAsia="kk-KZ"/>
              </w:rPr>
            </m:ctrlPr>
          </m:fPr>
          <m:num>
            <m:sSub>
              <m:sSubPr>
                <m:ctrlPr>
                  <w:rPr>
                    <w:rFonts w:ascii="Cambria Math" w:hAnsi="Cambria Math"/>
                    <w:sz w:val="28"/>
                    <w:szCs w:val="28"/>
                    <w:lang w:eastAsia="kk-KZ"/>
                  </w:rPr>
                </m:ctrlPr>
              </m:sSubPr>
              <m:e>
                <w:proofErr w:type="gramStart"/>
                <m:r>
                  <m:rPr>
                    <m:sty m:val="p"/>
                  </m:rPr>
                  <w:rPr>
                    <w:rFonts w:ascii="Cambria Math" w:hAnsi="Cambria Math"/>
                    <w:sz w:val="28"/>
                    <w:szCs w:val="28"/>
                  </w:rPr>
                  <m:t>Ц</m:t>
                </m:r>
                <w:proofErr w:type="gramEnd"/>
              </m:e>
              <m:sub>
                <m:r>
                  <m:rPr>
                    <m:sty m:val="p"/>
                  </m:rPr>
                  <w:rPr>
                    <w:rFonts w:ascii="Cambria Math" w:hAnsi="Cambria Math"/>
                    <w:sz w:val="28"/>
                    <w:szCs w:val="28"/>
                  </w:rPr>
                  <m:t>з</m:t>
                </m:r>
              </m:sub>
            </m:sSub>
          </m:num>
          <m:den>
            <m:sSub>
              <m:sSubPr>
                <m:ctrlPr>
                  <w:rPr>
                    <w:rFonts w:ascii="Cambria Math" w:hAnsi="Cambria Math"/>
                    <w:sz w:val="28"/>
                    <w:szCs w:val="28"/>
                    <w:lang w:eastAsia="kk-KZ"/>
                  </w:rPr>
                </m:ctrlPr>
              </m:sSubPr>
              <m:e>
                <m:r>
                  <w:rPr>
                    <w:rFonts w:ascii="Cambria Math" w:hAnsi="Cambria Math"/>
                    <w:sz w:val="28"/>
                    <w:szCs w:val="28"/>
                  </w:rPr>
                  <m:t>V</m:t>
                </m:r>
              </m:e>
              <m:sub>
                <m:r>
                  <m:rPr>
                    <m:sty m:val="p"/>
                  </m:rPr>
                  <w:rPr>
                    <w:rFonts w:ascii="Cambria Math" w:hAnsi="Cambria Math"/>
                    <w:sz w:val="28"/>
                    <w:szCs w:val="28"/>
                  </w:rPr>
                  <m:t>з</m:t>
                </m:r>
              </m:sub>
            </m:sSub>
          </m:den>
        </m:f>
        <m:r>
          <m:rPr>
            <m:sty m:val="p"/>
          </m:rPr>
          <w:rPr>
            <w:rFonts w:ascii="Cambria Math" w:hAnsi="Cambria Math"/>
            <w:sz w:val="28"/>
            <w:szCs w:val="28"/>
          </w:rPr>
          <m:t>=</m:t>
        </m:r>
        <m:f>
          <m:fPr>
            <m:ctrlPr>
              <w:rPr>
                <w:rFonts w:ascii="Cambria Math" w:hAnsi="Cambria Math"/>
                <w:sz w:val="28"/>
                <w:szCs w:val="28"/>
                <w:lang w:eastAsia="kk-KZ"/>
              </w:rPr>
            </m:ctrlPr>
          </m:fPr>
          <m:num>
            <m:r>
              <m:rPr>
                <m:sty m:val="p"/>
              </m:rPr>
              <w:rPr>
                <w:rFonts w:ascii="Cambria Math" w:hAnsi="Cambria Math"/>
                <w:sz w:val="28"/>
                <w:szCs w:val="28"/>
              </w:rPr>
              <m:t>14,25</m:t>
            </m:r>
          </m:num>
          <m:den>
            <m:r>
              <m:rPr>
                <m:sty m:val="p"/>
              </m:rPr>
              <w:rPr>
                <w:rFonts w:ascii="Cambria Math" w:hAnsi="Cambria Math"/>
                <w:sz w:val="28"/>
                <w:szCs w:val="28"/>
              </w:rPr>
              <m:t>0,0513</m:t>
            </m:r>
          </m:den>
        </m:f>
        <m:r>
          <m:rPr>
            <m:sty m:val="p"/>
          </m:rPr>
          <w:rPr>
            <w:rFonts w:ascii="Cambria Math" w:hAnsi="Cambria Math"/>
            <w:sz w:val="28"/>
            <w:szCs w:val="28"/>
          </w:rPr>
          <m:t>=277</m:t>
        </m:r>
      </m:oMath>
    </w:p>
    <w:p w:rsidR="00393280" w:rsidRPr="00A45DBE" w:rsidRDefault="00393280" w:rsidP="00DF7BD5">
      <w:pPr>
        <w:spacing w:after="0" w:line="240" w:lineRule="auto"/>
        <w:ind w:firstLine="851"/>
        <w:rPr>
          <w:rFonts w:ascii="Times New Roman" w:hAnsi="Times New Roman"/>
          <w:sz w:val="28"/>
          <w:szCs w:val="28"/>
        </w:rPr>
      </w:pPr>
      <w:r w:rsidRPr="00A45DBE">
        <w:rPr>
          <w:rFonts w:ascii="Times New Roman" w:hAnsi="Times New Roman"/>
          <w:sz w:val="28"/>
          <w:szCs w:val="28"/>
        </w:rPr>
        <w:t>В=</w:t>
      </w:r>
    </w:p>
    <w:p w:rsidR="00393280" w:rsidRPr="00A45DBE" w:rsidRDefault="00393280" w:rsidP="00DF7BD5">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t>П</w:t>
      </w:r>
      <w:proofErr w:type="gramEnd"/>
      <w:r w:rsidRPr="00A45DBE">
        <w:rPr>
          <w:rFonts w:ascii="Times New Roman" w:hAnsi="Times New Roman"/>
          <w:sz w:val="28"/>
          <w:szCs w:val="28"/>
        </w:rPr>
        <w:t xml:space="preserve">= </w:t>
      </w:r>
      <m:oMath>
        <m:f>
          <m:fPr>
            <m:ctrlPr>
              <w:rPr>
                <w:rFonts w:ascii="Cambria Math" w:hAnsi="Cambria Math"/>
                <w:sz w:val="28"/>
                <w:szCs w:val="28"/>
                <w:lang w:eastAsia="kk-KZ"/>
              </w:rPr>
            </m:ctrlPr>
          </m:fPr>
          <m:num>
            <m:r>
              <m:rPr>
                <m:sty m:val="p"/>
              </m:rPr>
              <w:rPr>
                <w:rFonts w:ascii="Cambria Math" w:hAnsi="Cambria Math"/>
                <w:sz w:val="28"/>
                <w:szCs w:val="28"/>
              </w:rPr>
              <m:t>Пз</m:t>
            </m:r>
          </m:num>
          <m:den>
            <m:sSub>
              <m:sSubPr>
                <m:ctrlPr>
                  <w:rPr>
                    <w:rFonts w:ascii="Cambria Math" w:hAnsi="Cambria Math"/>
                    <w:sz w:val="28"/>
                    <w:szCs w:val="28"/>
                    <w:lang w:eastAsia="kk-KZ"/>
                  </w:rPr>
                </m:ctrlPr>
              </m:sSubPr>
              <m:e>
                <m:r>
                  <w:rPr>
                    <w:rFonts w:ascii="Cambria Math" w:hAnsi="Cambria Math"/>
                    <w:sz w:val="28"/>
                    <w:szCs w:val="28"/>
                  </w:rPr>
                  <m:t>V</m:t>
                </m:r>
              </m:e>
              <m:sub>
                <m:r>
                  <m:rPr>
                    <m:sty m:val="p"/>
                  </m:rPr>
                  <w:rPr>
                    <w:rFonts w:ascii="Cambria Math" w:hAnsi="Cambria Math"/>
                    <w:sz w:val="28"/>
                    <w:szCs w:val="28"/>
                  </w:rPr>
                  <m:t>з</m:t>
                </m:r>
              </m:sub>
            </m:sSub>
          </m:den>
        </m:f>
        <m:r>
          <m:rPr>
            <m:sty m:val="p"/>
          </m:rPr>
          <w:rPr>
            <w:rFonts w:ascii="Cambria Math" w:hAnsi="Cambria Math"/>
            <w:sz w:val="28"/>
            <w:szCs w:val="28"/>
          </w:rPr>
          <m:t xml:space="preserve">= </m:t>
        </m:r>
        <m:f>
          <m:fPr>
            <m:ctrlPr>
              <w:rPr>
                <w:rFonts w:ascii="Cambria Math" w:hAnsi="Cambria Math"/>
                <w:sz w:val="28"/>
                <w:szCs w:val="28"/>
                <w:lang w:eastAsia="kk-KZ"/>
              </w:rPr>
            </m:ctrlPr>
          </m:fPr>
          <m:num>
            <m:r>
              <m:rPr>
                <m:sty m:val="p"/>
              </m:rPr>
              <w:rPr>
                <w:rFonts w:ascii="Cambria Math" w:hAnsi="Cambria Math"/>
                <w:sz w:val="28"/>
                <w:szCs w:val="28"/>
              </w:rPr>
              <m:t>30,85</m:t>
            </m:r>
          </m:num>
          <m:den>
            <m:r>
              <m:rPr>
                <m:sty m:val="p"/>
              </m:rPr>
              <w:rPr>
                <w:rFonts w:ascii="Cambria Math" w:hAnsi="Cambria Math"/>
                <w:sz w:val="28"/>
                <w:szCs w:val="28"/>
              </w:rPr>
              <m:t>0,0513</m:t>
            </m:r>
          </m:den>
        </m:f>
        <m:r>
          <m:rPr>
            <m:sty m:val="p"/>
          </m:rPr>
          <w:rPr>
            <w:rFonts w:ascii="Cambria Math" w:hAnsi="Cambria Math"/>
            <w:sz w:val="28"/>
            <w:szCs w:val="28"/>
          </w:rPr>
          <m:t>=599</m:t>
        </m:r>
      </m:oMath>
    </w:p>
    <w:p w:rsidR="00393280" w:rsidRPr="00A45DBE" w:rsidRDefault="00393280" w:rsidP="00DF7BD5">
      <w:pPr>
        <w:spacing w:after="0" w:line="240" w:lineRule="auto"/>
        <w:ind w:firstLine="851"/>
        <w:rPr>
          <w:rFonts w:ascii="Times New Roman" w:hAnsi="Times New Roman"/>
          <w:sz w:val="28"/>
          <w:szCs w:val="28"/>
        </w:rPr>
      </w:pPr>
      <w:proofErr w:type="gramStart"/>
      <w:r w:rsidRPr="00A45DBE">
        <w:rPr>
          <w:rFonts w:ascii="Times New Roman" w:hAnsi="Times New Roman"/>
          <w:sz w:val="28"/>
          <w:szCs w:val="28"/>
        </w:rPr>
        <w:lastRenderedPageBreak/>
        <w:t>Щ</w:t>
      </w:r>
      <w:proofErr w:type="gramEnd"/>
      <w:r w:rsidRPr="00A45DBE">
        <w:rPr>
          <w:rFonts w:ascii="Times New Roman" w:hAnsi="Times New Roman"/>
          <w:sz w:val="28"/>
          <w:szCs w:val="28"/>
        </w:rPr>
        <w:t>=</w:t>
      </w:r>
      <m:oMath>
        <m:f>
          <m:fPr>
            <m:ctrlPr>
              <w:rPr>
                <w:rFonts w:ascii="Cambria Math" w:hAnsi="Cambria Math"/>
                <w:i/>
                <w:iCs/>
                <w:sz w:val="28"/>
                <w:szCs w:val="28"/>
              </w:rPr>
            </m:ctrlPr>
          </m:fPr>
          <m:num>
            <m:r>
              <m:rPr>
                <m:sty m:val="p"/>
              </m:rPr>
              <w:rPr>
                <w:rFonts w:ascii="Cambria Math" w:hAnsi="Cambria Math"/>
                <w:sz w:val="28"/>
                <w:szCs w:val="28"/>
              </w:rPr>
              <m:t>Щ</m:t>
            </m:r>
            <m:r>
              <m:rPr>
                <m:sty m:val="p"/>
              </m:rPr>
              <w:rPr>
                <w:rFonts w:ascii="Cambria Math" w:hAnsi="Cambria Math"/>
                <w:sz w:val="28"/>
                <w:szCs w:val="28"/>
              </w:rPr>
              <m:t>з</m:t>
            </m:r>
          </m:num>
          <m:den>
            <m:sSub>
              <m:sSubPr>
                <m:ctrlPr>
                  <w:rPr>
                    <w:rFonts w:ascii="Cambria Math" w:hAnsi="Cambria Math"/>
                    <w:i/>
                    <w:sz w:val="28"/>
                    <w:szCs w:val="28"/>
                  </w:rPr>
                </m:ctrlPr>
              </m:sSubPr>
              <m:e>
                <m:r>
                  <w:rPr>
                    <w:rFonts w:ascii="Cambria Math" w:hAnsi="Cambria Math"/>
                    <w:sz w:val="28"/>
                    <w:szCs w:val="28"/>
                    <w:lang w:val="en-US"/>
                  </w:rPr>
                  <m:t>V</m:t>
                </m:r>
              </m:e>
              <m:sub>
                <m:r>
                  <w:rPr>
                    <w:rFonts w:ascii="Cambria Math" w:hAnsi="Cambria Math"/>
                    <w:sz w:val="28"/>
                    <w:szCs w:val="28"/>
                  </w:rPr>
                  <m:t>з</m:t>
                </m:r>
              </m:sub>
            </m:sSub>
          </m:den>
        </m:f>
        <m:r>
          <w:rPr>
            <w:rFonts w:ascii="Cambria Math" w:hAnsi="Cambria Math"/>
            <w:sz w:val="28"/>
            <w:szCs w:val="28"/>
          </w:rPr>
          <m:t>=</m:t>
        </m:r>
        <m:f>
          <m:fPr>
            <m:ctrlPr>
              <w:rPr>
                <w:rFonts w:ascii="Cambria Math" w:hAnsi="Cambria Math"/>
                <w:i/>
                <w:iCs/>
                <w:sz w:val="28"/>
                <w:szCs w:val="28"/>
              </w:rPr>
            </m:ctrlPr>
          </m:fPr>
          <m:num>
            <m:r>
              <w:rPr>
                <w:rFonts w:ascii="Cambria Math" w:hAnsi="Cambria Math"/>
                <w:sz w:val="28"/>
                <w:szCs w:val="28"/>
              </w:rPr>
              <m:t>70,1</m:t>
            </m:r>
          </m:num>
          <m:den>
            <m:r>
              <w:rPr>
                <w:rFonts w:ascii="Cambria Math" w:hAnsi="Cambria Math"/>
                <w:sz w:val="28"/>
                <w:szCs w:val="28"/>
              </w:rPr>
              <m:t>0,0513</m:t>
            </m:r>
          </m:den>
        </m:f>
        <m:r>
          <w:rPr>
            <w:rFonts w:ascii="Cambria Math" w:hAnsi="Cambria Math"/>
            <w:sz w:val="28"/>
            <w:szCs w:val="28"/>
          </w:rPr>
          <m:t>=1366</m:t>
        </m:r>
      </m:oMath>
      <w:bookmarkStart w:id="10" w:name="_GoBack"/>
      <w:bookmarkEnd w:id="10"/>
    </w:p>
    <w:p w:rsidR="00393280" w:rsidRPr="00A45DBE" w:rsidRDefault="00393280" w:rsidP="00DF7BD5">
      <w:pPr>
        <w:spacing w:after="0" w:line="240" w:lineRule="auto"/>
        <w:ind w:firstLine="851"/>
        <w:rPr>
          <w:rFonts w:ascii="Times New Roman" w:hAnsi="Times New Roman"/>
          <w:sz w:val="28"/>
          <w:szCs w:val="28"/>
        </w:rPr>
      </w:pPr>
      <w:r w:rsidRPr="00A45DBE">
        <w:rPr>
          <w:rFonts w:ascii="Times New Roman" w:hAnsi="Times New Roman"/>
          <w:sz w:val="28"/>
          <w:szCs w:val="28"/>
        </w:rPr>
        <w:t>Всего</w:t>
      </w:r>
      <w:r>
        <w:rPr>
          <w:rFonts w:ascii="Times New Roman" w:hAnsi="Times New Roman"/>
          <w:sz w:val="28"/>
          <w:szCs w:val="28"/>
        </w:rPr>
        <w:t>:</w:t>
      </w:r>
      <w:r w:rsidRPr="00A45DBE">
        <w:rPr>
          <w:rFonts w:ascii="Times New Roman" w:hAnsi="Times New Roman"/>
          <w:sz w:val="28"/>
          <w:szCs w:val="28"/>
        </w:rPr>
        <w:t xml:space="preserve">                    2429</w:t>
      </w:r>
    </w:p>
    <w:p w:rsidR="00393280" w:rsidRPr="00A45DBE" w:rsidRDefault="00393280" w:rsidP="00DF7BD5">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Фактическая плотность свежеуложенной бетонной смеси </w:t>
      </w:r>
      <w:proofErr w:type="spellStart"/>
      <w:r w:rsidRPr="00A45DBE">
        <w:rPr>
          <w:rFonts w:ascii="Times New Roman" w:hAnsi="Times New Roman"/>
          <w:sz w:val="28"/>
          <w:szCs w:val="28"/>
        </w:rPr>
        <w:t>р</w:t>
      </w:r>
      <w:r w:rsidRPr="00DF7BD5">
        <w:rPr>
          <w:rFonts w:ascii="Times New Roman" w:hAnsi="Times New Roman"/>
          <w:sz w:val="28"/>
          <w:szCs w:val="28"/>
          <w:vertAlign w:val="subscript"/>
        </w:rPr>
        <w:t>б</w:t>
      </w:r>
      <w:proofErr w:type="gramStart"/>
      <w:r w:rsidRPr="00DF7BD5">
        <w:rPr>
          <w:rFonts w:ascii="Times New Roman" w:hAnsi="Times New Roman"/>
          <w:sz w:val="28"/>
          <w:szCs w:val="28"/>
          <w:vertAlign w:val="subscript"/>
        </w:rPr>
        <w:t>.с</w:t>
      </w:r>
      <w:proofErr w:type="gramEnd"/>
      <w:r w:rsidRPr="00DF7BD5">
        <w:rPr>
          <w:rFonts w:ascii="Times New Roman" w:hAnsi="Times New Roman"/>
          <w:sz w:val="28"/>
          <w:szCs w:val="28"/>
          <w:vertAlign w:val="subscript"/>
        </w:rPr>
        <w:t>м</w:t>
      </w:r>
      <w:proofErr w:type="spellEnd"/>
      <w:r w:rsidRPr="00A45DBE">
        <w:rPr>
          <w:rFonts w:ascii="Times New Roman" w:hAnsi="Times New Roman"/>
          <w:sz w:val="28"/>
          <w:szCs w:val="28"/>
        </w:rPr>
        <w:t>= 2429 кг/м</w:t>
      </w:r>
      <w:r w:rsidRPr="00DF7BD5">
        <w:rPr>
          <w:rFonts w:ascii="Times New Roman" w:hAnsi="Times New Roman"/>
          <w:sz w:val="28"/>
          <w:szCs w:val="28"/>
          <w:vertAlign w:val="superscript"/>
        </w:rPr>
        <w:t>3</w:t>
      </w:r>
      <w:r w:rsidRPr="00A45DBE">
        <w:rPr>
          <w:rFonts w:ascii="Times New Roman" w:hAnsi="Times New Roman"/>
          <w:sz w:val="28"/>
          <w:szCs w:val="28"/>
        </w:rPr>
        <w:t>, т.е. отличается от расчетной менее чем на 1%.</w:t>
      </w:r>
    </w:p>
    <w:p w:rsidR="00393280" w:rsidRPr="00A45DBE" w:rsidRDefault="00393280" w:rsidP="00DF7BD5">
      <w:pPr>
        <w:spacing w:after="0" w:line="240" w:lineRule="auto"/>
        <w:ind w:firstLine="851"/>
        <w:rPr>
          <w:rFonts w:ascii="Times New Roman" w:hAnsi="Times New Roman"/>
          <w:sz w:val="28"/>
          <w:szCs w:val="28"/>
        </w:rPr>
      </w:pPr>
      <w:r w:rsidRPr="00A45DBE">
        <w:rPr>
          <w:rFonts w:ascii="Times New Roman" w:hAnsi="Times New Roman"/>
          <w:sz w:val="28"/>
          <w:szCs w:val="28"/>
        </w:rPr>
        <w:t>9) Производственный (полевой) состав бетона вычисляют, принимая во внимание влажность заполнителей (в данном примере влажность песка 3% и щебня 1%), в связи, с чем необходимое количество воды уменьшают:</w:t>
      </w:r>
    </w:p>
    <w:p w:rsidR="00393280" w:rsidRPr="00A45DBE" w:rsidRDefault="00393280" w:rsidP="00DF7BD5">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Вода       188-(</w:t>
      </w:r>
      <m:oMath>
        <m:f>
          <m:fPr>
            <m:ctrlPr>
              <w:rPr>
                <w:rFonts w:ascii="Cambria Math" w:hAnsi="Cambria Math"/>
                <w:sz w:val="28"/>
                <w:szCs w:val="28"/>
                <w:lang w:eastAsia="kk-KZ"/>
              </w:rPr>
            </m:ctrlPr>
          </m:fPr>
          <m:num>
            <m:r>
              <m:rPr>
                <m:sty m:val="p"/>
              </m:rPr>
              <w:rPr>
                <w:rFonts w:ascii="Cambria Math" w:hAnsi="Cambria Math"/>
                <w:sz w:val="28"/>
                <w:szCs w:val="28"/>
              </w:rPr>
              <m:t>3∙599</m:t>
            </m:r>
          </m:num>
          <m:den>
            <m:r>
              <m:rPr>
                <m:sty m:val="p"/>
              </m:rPr>
              <w:rPr>
                <w:rFonts w:ascii="Cambria Math" w:hAnsi="Cambria Math"/>
                <w:sz w:val="28"/>
                <w:szCs w:val="28"/>
              </w:rPr>
              <m:t>100</m:t>
            </m:r>
          </m:den>
        </m:f>
        <m:r>
          <m:rPr>
            <m:sty m:val="p"/>
          </m:rPr>
          <w:rPr>
            <w:rFonts w:ascii="Cambria Math" w:hAnsi="Cambria Math"/>
            <w:sz w:val="28"/>
            <w:szCs w:val="28"/>
          </w:rPr>
          <m:t>+</m:t>
        </m:r>
        <m:f>
          <m:fPr>
            <m:ctrlPr>
              <w:rPr>
                <w:rFonts w:ascii="Cambria Math" w:hAnsi="Cambria Math"/>
                <w:sz w:val="28"/>
                <w:szCs w:val="28"/>
                <w:lang w:eastAsia="kk-KZ"/>
              </w:rPr>
            </m:ctrlPr>
          </m:fPr>
          <m:num>
            <m:r>
              <m:rPr>
                <m:sty m:val="p"/>
              </m:rPr>
              <w:rPr>
                <w:rFonts w:ascii="Cambria Math" w:hAnsi="Cambria Math"/>
                <w:sz w:val="28"/>
                <w:szCs w:val="28"/>
              </w:rPr>
              <m:t>1∙1366</m:t>
            </m:r>
          </m:num>
          <m:den>
            <m:r>
              <m:rPr>
                <m:sty m:val="p"/>
              </m:rPr>
              <w:rPr>
                <w:rFonts w:ascii="Cambria Math" w:hAnsi="Cambria Math"/>
                <w:sz w:val="28"/>
                <w:szCs w:val="28"/>
              </w:rPr>
              <m:t>100</m:t>
            </m:r>
          </m:den>
        </m:f>
        <m:r>
          <m:rPr>
            <m:sty m:val="p"/>
          </m:rPr>
          <w:rPr>
            <w:rFonts w:ascii="Cambria Math" w:hAnsi="Cambria Math"/>
            <w:sz w:val="28"/>
            <w:szCs w:val="28"/>
          </w:rPr>
          <m:t>)=188-</m:t>
        </m:r>
        <m:d>
          <m:dPr>
            <m:ctrlPr>
              <w:rPr>
                <w:rFonts w:ascii="Cambria Math" w:hAnsi="Cambria Math"/>
                <w:sz w:val="28"/>
                <w:szCs w:val="28"/>
                <w:lang w:eastAsia="kk-KZ"/>
              </w:rPr>
            </m:ctrlPr>
          </m:dPr>
          <m:e>
            <m:r>
              <m:rPr>
                <m:sty m:val="p"/>
              </m:rPr>
              <w:rPr>
                <w:rFonts w:ascii="Cambria Math" w:hAnsi="Cambria Math"/>
                <w:sz w:val="28"/>
                <w:szCs w:val="28"/>
              </w:rPr>
              <m:t>18+14</m:t>
            </m:r>
          </m:e>
        </m:d>
        <m:r>
          <m:rPr>
            <m:sty m:val="p"/>
          </m:rPr>
          <w:rPr>
            <w:rFonts w:ascii="Cambria Math" w:hAnsi="Cambria Math"/>
            <w:sz w:val="28"/>
            <w:szCs w:val="28"/>
          </w:rPr>
          <m:t>=156 л</m:t>
        </m:r>
      </m:oMath>
    </w:p>
    <w:p w:rsidR="00393280" w:rsidRPr="00A45DBE" w:rsidRDefault="00393280" w:rsidP="00DF7BD5">
      <w:pPr>
        <w:spacing w:after="0" w:line="240" w:lineRule="auto"/>
        <w:ind w:firstLine="851"/>
        <w:rPr>
          <w:rFonts w:ascii="Times New Roman" w:hAnsi="Times New Roman"/>
          <w:sz w:val="28"/>
          <w:szCs w:val="28"/>
        </w:rPr>
      </w:pPr>
      <w:r w:rsidRPr="00A45DBE">
        <w:rPr>
          <w:rFonts w:ascii="Times New Roman" w:hAnsi="Times New Roman"/>
          <w:sz w:val="28"/>
          <w:szCs w:val="28"/>
        </w:rPr>
        <w:t>При этом количество заполнителей соответственно увеличивают:</w:t>
      </w:r>
    </w:p>
    <w:p w:rsidR="00393280" w:rsidRPr="00A45DBE" w:rsidRDefault="00393280" w:rsidP="00DF7BD5">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Песок     </w:t>
      </w:r>
      <m:oMath>
        <m:r>
          <m:rPr>
            <m:sty m:val="p"/>
          </m:rPr>
          <w:rPr>
            <w:rFonts w:ascii="Cambria Math" w:hAnsi="Cambria Math"/>
            <w:sz w:val="28"/>
            <w:szCs w:val="28"/>
          </w:rPr>
          <m:t>599∙</m:t>
        </m:r>
        <m:d>
          <m:dPr>
            <m:ctrlPr>
              <w:rPr>
                <w:rFonts w:ascii="Cambria Math" w:hAnsi="Cambria Math"/>
                <w:sz w:val="28"/>
                <w:szCs w:val="28"/>
                <w:lang w:eastAsia="kk-KZ"/>
              </w:rPr>
            </m:ctrlPr>
          </m:dPr>
          <m:e>
            <m:r>
              <m:rPr>
                <m:sty m:val="p"/>
              </m:rPr>
              <w:rPr>
                <w:rFonts w:ascii="Cambria Math" w:hAnsi="Cambria Math"/>
                <w:sz w:val="28"/>
                <w:szCs w:val="28"/>
              </w:rPr>
              <m:t>1+</m:t>
            </m:r>
            <m:f>
              <m:fPr>
                <m:ctrlPr>
                  <w:rPr>
                    <w:rFonts w:ascii="Cambria Math" w:hAnsi="Cambria Math"/>
                    <w:sz w:val="28"/>
                    <w:szCs w:val="28"/>
                    <w:lang w:eastAsia="kk-KZ"/>
                  </w:rPr>
                </m:ctrlPr>
              </m:fPr>
              <m:num>
                <m:r>
                  <m:rPr>
                    <m:sty m:val="p"/>
                  </m:rPr>
                  <w:rPr>
                    <w:rFonts w:ascii="Cambria Math" w:hAnsi="Cambria Math"/>
                    <w:sz w:val="28"/>
                    <w:szCs w:val="28"/>
                  </w:rPr>
                  <m:t>3</m:t>
                </m:r>
              </m:num>
              <m:den>
                <m:r>
                  <m:rPr>
                    <m:sty m:val="p"/>
                  </m:rPr>
                  <w:rPr>
                    <w:rFonts w:ascii="Cambria Math" w:hAnsi="Cambria Math"/>
                    <w:sz w:val="28"/>
                    <w:szCs w:val="28"/>
                  </w:rPr>
                  <m:t>100</m:t>
                </m:r>
              </m:den>
            </m:f>
          </m:e>
        </m:d>
        <m:r>
          <m:rPr>
            <m:sty m:val="p"/>
          </m:rPr>
          <w:rPr>
            <w:rFonts w:ascii="Cambria Math" w:hAnsi="Cambria Math"/>
            <w:sz w:val="28"/>
            <w:szCs w:val="28"/>
          </w:rPr>
          <m:t>=599+18=617 кг</m:t>
        </m:r>
      </m:oMath>
    </w:p>
    <w:p w:rsidR="00393280" w:rsidRPr="00A45DBE" w:rsidRDefault="00393280" w:rsidP="00DF7BD5">
      <w:pPr>
        <w:spacing w:after="0" w:line="240" w:lineRule="auto"/>
        <w:ind w:firstLine="851"/>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Щебень      1366∙(1+</w:t>
      </w:r>
      <m:oMath>
        <m:f>
          <m:fPr>
            <m:ctrlPr>
              <w:rPr>
                <w:rFonts w:ascii="Cambria Math" w:hAnsi="Cambria Math"/>
                <w:sz w:val="28"/>
                <w:szCs w:val="28"/>
                <w:lang w:eastAsia="kk-KZ"/>
              </w:rPr>
            </m:ctrlPr>
          </m:fPr>
          <m:num>
            <m:r>
              <m:rPr>
                <m:sty m:val="p"/>
              </m:rPr>
              <w:rPr>
                <w:rFonts w:ascii="Cambria Math" w:hAnsi="Cambria Math"/>
                <w:sz w:val="28"/>
                <w:szCs w:val="28"/>
              </w:rPr>
              <m:t>1</m:t>
            </m:r>
          </m:num>
          <m:den>
            <m:r>
              <m:rPr>
                <m:sty m:val="p"/>
              </m:rPr>
              <w:rPr>
                <w:rFonts w:ascii="Cambria Math" w:hAnsi="Cambria Math"/>
                <w:sz w:val="28"/>
                <w:szCs w:val="28"/>
              </w:rPr>
              <m:t>100</m:t>
            </m:r>
          </m:den>
        </m:f>
        <m:r>
          <m:rPr>
            <m:sty m:val="p"/>
          </m:rPr>
          <w:rPr>
            <w:rFonts w:ascii="Cambria Math" w:hAnsi="Cambria Math"/>
            <w:sz w:val="28"/>
            <w:szCs w:val="28"/>
          </w:rPr>
          <m:t>)</m:t>
        </m:r>
      </m:oMath>
      <w:r w:rsidRPr="00A45DBE">
        <w:rPr>
          <w:rFonts w:ascii="Times New Roman" w:hAnsi="Times New Roman"/>
          <w:sz w:val="28"/>
          <w:szCs w:val="28"/>
        </w:rPr>
        <w:t>=1366+14=1380 кг</w:t>
      </w:r>
    </w:p>
    <w:p w:rsidR="00393280" w:rsidRPr="00A45DBE" w:rsidRDefault="00393280" w:rsidP="00DF7BD5">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 Для получения производственного состава в соотношениях по массе расход каждого компонента бетонной смеси, </w:t>
      </w:r>
      <w:proofErr w:type="gramStart"/>
      <w:r w:rsidRPr="00A45DBE">
        <w:rPr>
          <w:rFonts w:ascii="Times New Roman" w:hAnsi="Times New Roman"/>
          <w:sz w:val="28"/>
          <w:szCs w:val="28"/>
        </w:rPr>
        <w:t>кг</w:t>
      </w:r>
      <w:proofErr w:type="gramEnd"/>
      <w:r w:rsidRPr="00A45DBE">
        <w:rPr>
          <w:rFonts w:ascii="Times New Roman" w:hAnsi="Times New Roman"/>
          <w:sz w:val="28"/>
          <w:szCs w:val="28"/>
        </w:rPr>
        <w:t>, делят на расход цемента:</w:t>
      </w:r>
    </w:p>
    <w:p w:rsidR="00393280" w:rsidRPr="00A45DBE" w:rsidRDefault="000A0298" w:rsidP="00DF7BD5">
      <w:pPr>
        <w:spacing w:after="0" w:line="240" w:lineRule="auto"/>
        <w:ind w:firstLine="851"/>
        <w:rPr>
          <w:rFonts w:ascii="Times New Roman" w:hAnsi="Times New Roman"/>
          <w:sz w:val="28"/>
          <w:szCs w:val="28"/>
        </w:rPr>
      </w:pPr>
      <m:oMath>
        <m:f>
          <m:fPr>
            <m:ctrlPr>
              <w:rPr>
                <w:rFonts w:ascii="Cambria Math" w:hAnsi="Cambria Math"/>
                <w:sz w:val="28"/>
                <w:szCs w:val="28"/>
                <w:lang w:eastAsia="kk-KZ"/>
              </w:rPr>
            </m:ctrlPr>
          </m:fPr>
          <m:num>
            <m:r>
              <m:rPr>
                <m:sty m:val="p"/>
              </m:rPr>
              <w:rPr>
                <w:rFonts w:ascii="Cambria Math" w:hAnsi="Cambria Math"/>
                <w:sz w:val="28"/>
                <w:szCs w:val="28"/>
              </w:rPr>
              <m:t>Ц</m:t>
            </m:r>
          </m:num>
          <m:den>
            <m:r>
              <m:rPr>
                <m:sty m:val="p"/>
              </m:rPr>
              <w:rPr>
                <w:rFonts w:ascii="Cambria Math" w:hAnsi="Cambria Math"/>
                <w:sz w:val="28"/>
                <w:szCs w:val="28"/>
              </w:rPr>
              <m:t>Ц</m:t>
            </m:r>
          </m:den>
        </m:f>
        <m:r>
          <m:rPr>
            <m:sty m:val="p"/>
          </m:rPr>
          <w:rPr>
            <w:rFonts w:ascii="Cambria Math" w:hAnsi="Cambria Math"/>
            <w:sz w:val="28"/>
            <w:szCs w:val="28"/>
          </w:rPr>
          <m:t xml:space="preserve"> </m:t>
        </m:r>
      </m:oMath>
      <w:r w:rsidR="00393280" w:rsidRPr="00A45DBE">
        <w:rPr>
          <w:rFonts w:ascii="Times New Roman" w:hAnsi="Times New Roman"/>
          <w:sz w:val="28"/>
          <w:szCs w:val="28"/>
        </w:rPr>
        <w:t xml:space="preserve">: </w:t>
      </w:r>
      <m:oMath>
        <m:f>
          <m:fPr>
            <m:ctrlPr>
              <w:rPr>
                <w:rFonts w:ascii="Cambria Math" w:hAnsi="Cambria Math"/>
                <w:sz w:val="28"/>
                <w:szCs w:val="28"/>
                <w:lang w:eastAsia="kk-KZ"/>
              </w:rPr>
            </m:ctrlPr>
          </m:fPr>
          <m:num>
            <m:r>
              <m:rPr>
                <m:sty m:val="p"/>
              </m:rPr>
              <w:rPr>
                <w:rFonts w:ascii="Times New Roman" w:hAnsi="Times New Roman"/>
                <w:sz w:val="28"/>
                <w:szCs w:val="28"/>
              </w:rPr>
              <m:t>Қ</m:t>
            </m:r>
          </m:num>
          <m:den>
            <w:proofErr w:type="gramStart"/>
            <m:r>
              <m:rPr>
                <m:sty m:val="p"/>
              </m:rPr>
              <w:rPr>
                <w:rFonts w:ascii="Cambria Math" w:hAnsi="Cambria Math"/>
                <w:sz w:val="28"/>
                <w:szCs w:val="28"/>
              </w:rPr>
              <m:t>Ц</m:t>
            </m:r>
            <w:proofErr w:type="gramEnd"/>
          </m:den>
        </m:f>
      </m:oMath>
      <w:r w:rsidR="00393280" w:rsidRPr="00A45DBE">
        <w:rPr>
          <w:rFonts w:ascii="Times New Roman" w:hAnsi="Times New Roman"/>
          <w:sz w:val="28"/>
          <w:szCs w:val="28"/>
        </w:rPr>
        <w:t xml:space="preserve"> : </w:t>
      </w:r>
      <m:oMath>
        <m:f>
          <m:fPr>
            <m:ctrlPr>
              <w:rPr>
                <w:rFonts w:ascii="Cambria Math" w:hAnsi="Cambria Math"/>
                <w:sz w:val="28"/>
                <w:szCs w:val="28"/>
                <w:lang w:eastAsia="kk-KZ"/>
              </w:rPr>
            </m:ctrlPr>
          </m:fPr>
          <m:num>
            <m:r>
              <m:rPr>
                <m:sty m:val="p"/>
              </m:rPr>
              <w:rPr>
                <w:rFonts w:ascii="Times New Roman" w:hAnsi="Times New Roman"/>
                <w:sz w:val="28"/>
                <w:szCs w:val="28"/>
              </w:rPr>
              <m:t>Қ</m:t>
            </m:r>
            <m:r>
              <m:rPr>
                <m:sty m:val="p"/>
              </m:rPr>
              <w:rPr>
                <w:rFonts w:ascii="Cambria Math" w:hAnsi="Cambria Math"/>
                <w:sz w:val="28"/>
                <w:szCs w:val="28"/>
              </w:rPr>
              <m:t>Т</m:t>
            </m:r>
          </m:num>
          <m:den>
            <m:r>
              <m:rPr>
                <m:sty m:val="p"/>
              </m:rPr>
              <w:rPr>
                <w:rFonts w:ascii="Cambria Math" w:hAnsi="Cambria Math"/>
                <w:sz w:val="28"/>
                <w:szCs w:val="28"/>
              </w:rPr>
              <m:t>Ц</m:t>
            </m:r>
          </m:den>
        </m:f>
      </m:oMath>
      <w:r w:rsidR="00393280" w:rsidRPr="00A45DBE">
        <w:rPr>
          <w:rFonts w:ascii="Times New Roman" w:hAnsi="Times New Roman"/>
          <w:sz w:val="28"/>
          <w:szCs w:val="28"/>
        </w:rPr>
        <w:t xml:space="preserve"> = </w:t>
      </w:r>
      <m:oMath>
        <m:f>
          <m:fPr>
            <m:ctrlPr>
              <w:rPr>
                <w:rFonts w:ascii="Cambria Math" w:hAnsi="Cambria Math"/>
                <w:sz w:val="28"/>
                <w:szCs w:val="28"/>
                <w:lang w:eastAsia="kk-KZ"/>
              </w:rPr>
            </m:ctrlPr>
          </m:fPr>
          <m:num>
            <m:r>
              <m:rPr>
                <m:sty m:val="p"/>
              </m:rPr>
              <w:rPr>
                <w:rFonts w:ascii="Cambria Math" w:hAnsi="Cambria Math"/>
                <w:sz w:val="28"/>
                <w:szCs w:val="28"/>
              </w:rPr>
              <m:t>277</m:t>
            </m:r>
          </m:num>
          <m:den>
            <m:r>
              <m:rPr>
                <m:sty m:val="p"/>
              </m:rPr>
              <w:rPr>
                <w:rFonts w:ascii="Cambria Math" w:hAnsi="Cambria Math"/>
                <w:sz w:val="28"/>
                <w:szCs w:val="28"/>
              </w:rPr>
              <m:t>277</m:t>
            </m:r>
          </m:den>
        </m:f>
      </m:oMath>
      <w:r w:rsidR="00393280" w:rsidRPr="00A45DBE">
        <w:rPr>
          <w:rFonts w:ascii="Times New Roman" w:hAnsi="Times New Roman"/>
          <w:sz w:val="28"/>
          <w:szCs w:val="28"/>
        </w:rPr>
        <w:t>::</w:t>
      </w:r>
      <m:oMath>
        <m:f>
          <m:fPr>
            <m:ctrlPr>
              <w:rPr>
                <w:rFonts w:ascii="Cambria Math" w:hAnsi="Cambria Math"/>
                <w:sz w:val="28"/>
                <w:szCs w:val="28"/>
                <w:lang w:eastAsia="kk-KZ"/>
              </w:rPr>
            </m:ctrlPr>
          </m:fPr>
          <m:num>
            <m:r>
              <m:rPr>
                <m:sty m:val="p"/>
              </m:rPr>
              <w:rPr>
                <w:rFonts w:ascii="Cambria Math" w:hAnsi="Cambria Math"/>
                <w:sz w:val="28"/>
                <w:szCs w:val="28"/>
              </w:rPr>
              <m:t>1380</m:t>
            </m:r>
          </m:num>
          <m:den>
            <m:r>
              <m:rPr>
                <m:sty m:val="p"/>
              </m:rPr>
              <w:rPr>
                <w:rFonts w:ascii="Cambria Math" w:hAnsi="Cambria Math"/>
                <w:sz w:val="28"/>
                <w:szCs w:val="28"/>
              </w:rPr>
              <m:t>277</m:t>
            </m:r>
          </m:den>
        </m:f>
      </m:oMath>
      <w:r w:rsidR="00393280" w:rsidRPr="00A45DBE">
        <w:rPr>
          <w:rFonts w:ascii="Times New Roman" w:hAnsi="Times New Roman"/>
          <w:sz w:val="28"/>
          <w:szCs w:val="28"/>
        </w:rPr>
        <w:t xml:space="preserve"> = 1: 2,2: 5    при   С/Ц=0,56</w:t>
      </w:r>
    </w:p>
    <w:p w:rsidR="00393280" w:rsidRPr="00A45DBE" w:rsidRDefault="00393280" w:rsidP="00DF7BD5">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10) Дозировку составляющих бетонной смеси на один замес </w:t>
      </w:r>
      <w:proofErr w:type="spellStart"/>
      <w:r w:rsidRPr="00A45DBE">
        <w:rPr>
          <w:rFonts w:ascii="Times New Roman" w:hAnsi="Times New Roman"/>
          <w:sz w:val="28"/>
          <w:szCs w:val="28"/>
        </w:rPr>
        <w:t>бетоносмесителя</w:t>
      </w:r>
      <w:proofErr w:type="spellEnd"/>
      <w:r w:rsidRPr="00A45DBE">
        <w:rPr>
          <w:rFonts w:ascii="Times New Roman" w:hAnsi="Times New Roman"/>
          <w:sz w:val="28"/>
          <w:szCs w:val="28"/>
        </w:rPr>
        <w:t xml:space="preserve"> с полезным объемом барабана 1,2 м3 (1200 л) определяют по формулам:</w:t>
      </w:r>
    </w:p>
    <w:p w:rsidR="00393280" w:rsidRPr="00A45DBE" w:rsidRDefault="00393280" w:rsidP="00DF7BD5">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Цv</w:t>
      </w:r>
      <w:proofErr w:type="spellEnd"/>
      <w:r w:rsidRPr="00A45DBE">
        <w:rPr>
          <w:rFonts w:ascii="Times New Roman" w:hAnsi="Times New Roman"/>
          <w:sz w:val="28"/>
          <w:szCs w:val="28"/>
        </w:rPr>
        <w:t>=β∙V∙</w:t>
      </w:r>
      <w:proofErr w:type="gramStart"/>
      <w:r w:rsidRPr="00A45DBE">
        <w:rPr>
          <w:rFonts w:ascii="Times New Roman" w:hAnsi="Times New Roman"/>
          <w:sz w:val="28"/>
          <w:szCs w:val="28"/>
        </w:rPr>
        <w:t>Ц</w:t>
      </w:r>
      <w:proofErr w:type="gramEnd"/>
      <w:r w:rsidRPr="00A45DBE">
        <w:rPr>
          <w:rFonts w:ascii="Times New Roman" w:hAnsi="Times New Roman"/>
          <w:sz w:val="28"/>
          <w:szCs w:val="28"/>
        </w:rPr>
        <w:t>=0,68∙1,2∙277=226 кг</w:t>
      </w:r>
    </w:p>
    <w:p w:rsidR="00393280" w:rsidRPr="00A45DBE" w:rsidRDefault="00393280" w:rsidP="00DF7BD5">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Пv</w:t>
      </w:r>
      <w:proofErr w:type="spellEnd"/>
      <w:r w:rsidRPr="00A45DBE">
        <w:rPr>
          <w:rFonts w:ascii="Times New Roman" w:hAnsi="Times New Roman"/>
          <w:sz w:val="28"/>
          <w:szCs w:val="28"/>
        </w:rPr>
        <w:t>= β∙V∙</w:t>
      </w:r>
      <w:proofErr w:type="gramStart"/>
      <w:r w:rsidRPr="00A45DBE">
        <w:rPr>
          <w:rFonts w:ascii="Times New Roman" w:hAnsi="Times New Roman"/>
          <w:sz w:val="28"/>
          <w:szCs w:val="28"/>
        </w:rPr>
        <w:t>П</w:t>
      </w:r>
      <w:proofErr w:type="gramEnd"/>
      <w:r w:rsidRPr="00A45DBE">
        <w:rPr>
          <w:rFonts w:ascii="Times New Roman" w:hAnsi="Times New Roman"/>
          <w:sz w:val="28"/>
          <w:szCs w:val="28"/>
        </w:rPr>
        <w:t>=0,68∙1,2∙617=503 кг</w:t>
      </w:r>
    </w:p>
    <w:p w:rsidR="00393280" w:rsidRPr="00A45DBE" w:rsidRDefault="00393280" w:rsidP="00DF7BD5">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Щv</w:t>
      </w:r>
      <w:proofErr w:type="spellEnd"/>
      <w:r w:rsidRPr="00A45DBE">
        <w:rPr>
          <w:rFonts w:ascii="Times New Roman" w:hAnsi="Times New Roman"/>
          <w:sz w:val="28"/>
          <w:szCs w:val="28"/>
        </w:rPr>
        <w:t>= β∙V∙</w:t>
      </w:r>
      <w:proofErr w:type="gramStart"/>
      <w:r w:rsidRPr="00A45DBE">
        <w:rPr>
          <w:rFonts w:ascii="Times New Roman" w:hAnsi="Times New Roman"/>
          <w:sz w:val="28"/>
          <w:szCs w:val="28"/>
        </w:rPr>
        <w:t>Щ</w:t>
      </w:r>
      <w:proofErr w:type="gramEnd"/>
      <w:r w:rsidRPr="00A45DBE">
        <w:rPr>
          <w:rFonts w:ascii="Times New Roman" w:hAnsi="Times New Roman"/>
          <w:sz w:val="28"/>
          <w:szCs w:val="28"/>
        </w:rPr>
        <w:t>=0,68∙1,2∙1380=1125 кг</w:t>
      </w:r>
    </w:p>
    <w:p w:rsidR="00393280" w:rsidRPr="00A45DBE" w:rsidRDefault="00393280" w:rsidP="00DF7BD5">
      <w:pPr>
        <w:spacing w:after="0" w:line="240" w:lineRule="auto"/>
        <w:ind w:firstLine="851"/>
        <w:rPr>
          <w:rFonts w:ascii="Times New Roman" w:hAnsi="Times New Roman"/>
          <w:sz w:val="28"/>
          <w:szCs w:val="28"/>
        </w:rPr>
      </w:pPr>
      <w:r w:rsidRPr="00A45DBE">
        <w:rPr>
          <w:rFonts w:ascii="Times New Roman" w:hAnsi="Times New Roman"/>
          <w:sz w:val="28"/>
          <w:szCs w:val="28"/>
        </w:rPr>
        <w:t>11) В лаборатории из приготовленной бетонной смеси пробных замесов объемом по 50 л делают контрольные образцы-кубы размером 150×150×150 мм, которые после хранения в нормальных условиях испытывают в заданные сроки (обычно 7 и 28 суток) на гидравлическом прессе. По результатам испытаний строят график и уточняют водоцементное отношение, обеспечивающее получе</w:t>
      </w:r>
      <w:r w:rsidRPr="00A45DBE">
        <w:rPr>
          <w:rFonts w:ascii="Times New Roman" w:hAnsi="Times New Roman"/>
          <w:sz w:val="28"/>
          <w:szCs w:val="28"/>
        </w:rPr>
        <w:softHyphen/>
        <w:t>ние бетона заданной марки.</w:t>
      </w:r>
    </w:p>
    <w:p w:rsidR="00393280" w:rsidRPr="00A45DBE" w:rsidRDefault="00393280" w:rsidP="00DF7BD5">
      <w:pPr>
        <w:spacing w:after="0" w:line="240" w:lineRule="auto"/>
        <w:ind w:firstLine="851"/>
        <w:rPr>
          <w:rFonts w:ascii="Times New Roman" w:hAnsi="Times New Roman"/>
          <w:sz w:val="28"/>
          <w:szCs w:val="28"/>
        </w:rPr>
      </w:pPr>
    </w:p>
    <w:p w:rsidR="00393280" w:rsidRPr="00BB7135" w:rsidRDefault="00393280" w:rsidP="00BB7135">
      <w:pPr>
        <w:jc w:val="center"/>
        <w:rPr>
          <w:rFonts w:ascii="Times New Roman" w:hAnsi="Times New Roman"/>
          <w:b/>
          <w:sz w:val="28"/>
          <w:szCs w:val="28"/>
        </w:rPr>
      </w:pPr>
      <w:r>
        <w:rPr>
          <w:rFonts w:ascii="Times New Roman" w:hAnsi="Times New Roman"/>
          <w:b/>
          <w:sz w:val="28"/>
          <w:szCs w:val="28"/>
        </w:rPr>
        <w:t xml:space="preserve"> </w:t>
      </w:r>
      <w:r w:rsidRPr="00BB7135">
        <w:rPr>
          <w:rFonts w:ascii="Times New Roman" w:hAnsi="Times New Roman"/>
          <w:b/>
          <w:sz w:val="28"/>
          <w:szCs w:val="28"/>
        </w:rPr>
        <w:t xml:space="preserve"> Пример расчета сложного строительного раствора</w:t>
      </w:r>
    </w:p>
    <w:p w:rsidR="00393280" w:rsidRPr="00A45DBE" w:rsidRDefault="00393280" w:rsidP="00BB7135">
      <w:pPr>
        <w:spacing w:after="0" w:line="240" w:lineRule="auto"/>
        <w:ind w:firstLine="851"/>
        <w:rPr>
          <w:rFonts w:ascii="Times New Roman" w:hAnsi="Times New Roman"/>
          <w:sz w:val="28"/>
          <w:szCs w:val="28"/>
        </w:rPr>
      </w:pPr>
      <w:r w:rsidRPr="00A45DBE">
        <w:rPr>
          <w:rFonts w:ascii="Times New Roman" w:hAnsi="Times New Roman"/>
          <w:sz w:val="28"/>
          <w:szCs w:val="28"/>
        </w:rPr>
        <w:t xml:space="preserve">Требуется подобрать состав сложного строительного раствора марки </w:t>
      </w:r>
      <w:proofErr w:type="spellStart"/>
      <w:r w:rsidRPr="00A45DBE">
        <w:rPr>
          <w:rFonts w:ascii="Times New Roman" w:hAnsi="Times New Roman"/>
          <w:sz w:val="28"/>
          <w:szCs w:val="28"/>
        </w:rPr>
        <w:t>R</w:t>
      </w:r>
      <w:r w:rsidRPr="00BB7135">
        <w:rPr>
          <w:rFonts w:ascii="Times New Roman" w:hAnsi="Times New Roman"/>
          <w:sz w:val="28"/>
          <w:szCs w:val="28"/>
          <w:vertAlign w:val="subscript"/>
        </w:rPr>
        <w:t>р</w:t>
      </w:r>
      <w:proofErr w:type="spellEnd"/>
      <w:r w:rsidRPr="00A45DBE">
        <w:rPr>
          <w:rFonts w:ascii="Times New Roman" w:hAnsi="Times New Roman"/>
          <w:sz w:val="28"/>
          <w:szCs w:val="28"/>
        </w:rPr>
        <w:t xml:space="preserve"> -75 при следующих данных: подвижность растворной смеси 9-10 см, активность используемого </w:t>
      </w:r>
      <w:proofErr w:type="spellStart"/>
      <w:r w:rsidRPr="00A45DBE">
        <w:rPr>
          <w:rFonts w:ascii="Times New Roman" w:hAnsi="Times New Roman"/>
          <w:sz w:val="28"/>
          <w:szCs w:val="28"/>
        </w:rPr>
        <w:t>шлакопортландцемента</w:t>
      </w:r>
      <w:proofErr w:type="spellEnd"/>
      <w:r w:rsidRPr="00A45DBE">
        <w:rPr>
          <w:rFonts w:ascii="Times New Roman" w:hAnsi="Times New Roman"/>
          <w:sz w:val="28"/>
          <w:szCs w:val="28"/>
        </w:rPr>
        <w:t xml:space="preserve"> </w:t>
      </w:r>
      <w:proofErr w:type="spellStart"/>
      <w:r w:rsidRPr="00A45DBE">
        <w:rPr>
          <w:rFonts w:ascii="Times New Roman" w:hAnsi="Times New Roman"/>
          <w:sz w:val="28"/>
          <w:szCs w:val="28"/>
        </w:rPr>
        <w:t>R</w:t>
      </w:r>
      <w:r w:rsidRPr="00BB7135">
        <w:rPr>
          <w:rFonts w:ascii="Times New Roman" w:hAnsi="Times New Roman"/>
          <w:sz w:val="28"/>
          <w:szCs w:val="28"/>
          <w:vertAlign w:val="subscript"/>
        </w:rPr>
        <w:t>ц</w:t>
      </w:r>
      <w:proofErr w:type="spellEnd"/>
      <w:r w:rsidRPr="00A45DBE">
        <w:rPr>
          <w:rFonts w:ascii="Times New Roman" w:hAnsi="Times New Roman"/>
          <w:sz w:val="28"/>
          <w:szCs w:val="28"/>
        </w:rPr>
        <w:t xml:space="preserve"> =320 кгс/см</w:t>
      </w:r>
      <w:proofErr w:type="gramStart"/>
      <w:r w:rsidRPr="00BB7135">
        <w:rPr>
          <w:rFonts w:ascii="Times New Roman" w:hAnsi="Times New Roman"/>
          <w:sz w:val="28"/>
          <w:szCs w:val="28"/>
          <w:vertAlign w:val="superscript"/>
        </w:rPr>
        <w:t>2</w:t>
      </w:r>
      <w:proofErr w:type="gramEnd"/>
      <w:r w:rsidRPr="00A45DBE">
        <w:rPr>
          <w:rFonts w:ascii="Times New Roman" w:hAnsi="Times New Roman"/>
          <w:sz w:val="28"/>
          <w:szCs w:val="28"/>
        </w:rPr>
        <w:t>, насыпная плот</w:t>
      </w:r>
      <w:r w:rsidRPr="00A45DBE">
        <w:rPr>
          <w:rFonts w:ascii="Times New Roman" w:hAnsi="Times New Roman"/>
          <w:sz w:val="28"/>
          <w:szCs w:val="28"/>
        </w:rPr>
        <w:softHyphen/>
        <w:t xml:space="preserve">ность цемента </w:t>
      </w:r>
      <w:proofErr w:type="spellStart"/>
      <w:r w:rsidRPr="00A45DBE">
        <w:rPr>
          <w:rFonts w:ascii="Times New Roman" w:hAnsi="Times New Roman"/>
          <w:sz w:val="28"/>
          <w:szCs w:val="28"/>
        </w:rPr>
        <w:t>p</w:t>
      </w:r>
      <w:r w:rsidRPr="00BB7135">
        <w:rPr>
          <w:rFonts w:ascii="Times New Roman" w:hAnsi="Times New Roman"/>
          <w:sz w:val="28"/>
          <w:szCs w:val="28"/>
          <w:vertAlign w:val="subscript"/>
        </w:rPr>
        <w:t>н</w:t>
      </w:r>
      <w:r w:rsidRPr="00BB7135">
        <w:rPr>
          <w:rFonts w:ascii="Times New Roman" w:hAnsi="Times New Roman"/>
          <w:sz w:val="28"/>
          <w:szCs w:val="28"/>
          <w:vertAlign w:val="superscript"/>
        </w:rPr>
        <w:t>ц</w:t>
      </w:r>
      <w:proofErr w:type="spellEnd"/>
      <w:r w:rsidRPr="00A45DBE">
        <w:rPr>
          <w:rFonts w:ascii="Times New Roman" w:hAnsi="Times New Roman"/>
          <w:sz w:val="28"/>
          <w:szCs w:val="28"/>
        </w:rPr>
        <w:t xml:space="preserve"> = 1100 кг/м</w:t>
      </w:r>
      <w:r w:rsidRPr="00BB7135">
        <w:rPr>
          <w:rFonts w:ascii="Times New Roman" w:hAnsi="Times New Roman"/>
          <w:sz w:val="28"/>
          <w:szCs w:val="28"/>
          <w:vertAlign w:val="superscript"/>
        </w:rPr>
        <w:t>3</w:t>
      </w:r>
      <w:r w:rsidRPr="00A45DBE">
        <w:rPr>
          <w:rFonts w:ascii="Times New Roman" w:hAnsi="Times New Roman"/>
          <w:sz w:val="28"/>
          <w:szCs w:val="28"/>
        </w:rPr>
        <w:t>, песок средней крупности (</w:t>
      </w:r>
      <w:proofErr w:type="spellStart"/>
      <w:r w:rsidRPr="00A45DBE">
        <w:rPr>
          <w:rFonts w:ascii="Times New Roman" w:hAnsi="Times New Roman"/>
          <w:sz w:val="28"/>
          <w:szCs w:val="28"/>
        </w:rPr>
        <w:t>Мк</w:t>
      </w:r>
      <w:proofErr w:type="spellEnd"/>
      <w:r w:rsidRPr="00A45DBE">
        <w:rPr>
          <w:rFonts w:ascii="Times New Roman" w:hAnsi="Times New Roman"/>
          <w:sz w:val="28"/>
          <w:szCs w:val="28"/>
        </w:rPr>
        <w:t>=1,5), минераль</w:t>
      </w:r>
      <w:r w:rsidRPr="00A45DBE">
        <w:rPr>
          <w:rFonts w:ascii="Times New Roman" w:hAnsi="Times New Roman"/>
          <w:sz w:val="28"/>
          <w:szCs w:val="28"/>
        </w:rPr>
        <w:softHyphen/>
        <w:t xml:space="preserve">ная добавка - известковое тесто плотностью </w:t>
      </w:r>
      <w:proofErr w:type="spellStart"/>
      <w:r w:rsidRPr="00A45DBE">
        <w:rPr>
          <w:rFonts w:ascii="Times New Roman" w:hAnsi="Times New Roman"/>
          <w:sz w:val="28"/>
          <w:szCs w:val="28"/>
        </w:rPr>
        <w:t>р</w:t>
      </w:r>
      <w:r w:rsidRPr="00BB7135">
        <w:rPr>
          <w:rFonts w:ascii="Times New Roman" w:hAnsi="Times New Roman"/>
          <w:sz w:val="28"/>
          <w:szCs w:val="28"/>
          <w:vertAlign w:val="subscript"/>
        </w:rPr>
        <w:t>п</w:t>
      </w:r>
      <w:proofErr w:type="spellEnd"/>
      <w:r w:rsidRPr="00A45DBE">
        <w:rPr>
          <w:rFonts w:ascii="Times New Roman" w:hAnsi="Times New Roman"/>
          <w:sz w:val="28"/>
          <w:szCs w:val="28"/>
        </w:rPr>
        <w:t xml:space="preserve"> = 1400 кг/м</w:t>
      </w:r>
      <w:r w:rsidRPr="00BB7135">
        <w:rPr>
          <w:rFonts w:ascii="Times New Roman" w:hAnsi="Times New Roman"/>
          <w:sz w:val="28"/>
          <w:szCs w:val="28"/>
          <w:vertAlign w:val="superscript"/>
        </w:rPr>
        <w:t>3</w:t>
      </w:r>
      <w:r w:rsidRPr="00A45DBE">
        <w:rPr>
          <w:rFonts w:ascii="Times New Roman" w:hAnsi="Times New Roman"/>
          <w:sz w:val="28"/>
          <w:szCs w:val="28"/>
        </w:rPr>
        <w:t>.</w:t>
      </w:r>
    </w:p>
    <w:p w:rsidR="00393280" w:rsidRPr="00A45DBE" w:rsidRDefault="00393280" w:rsidP="00BB7135">
      <w:pPr>
        <w:spacing w:after="0" w:line="240" w:lineRule="auto"/>
        <w:ind w:firstLine="851"/>
        <w:rPr>
          <w:rFonts w:ascii="Times New Roman" w:hAnsi="Times New Roman"/>
          <w:sz w:val="28"/>
          <w:szCs w:val="28"/>
        </w:rPr>
      </w:pPr>
      <w:r w:rsidRPr="00A45DBE">
        <w:rPr>
          <w:rFonts w:ascii="Times New Roman" w:hAnsi="Times New Roman"/>
          <w:sz w:val="28"/>
          <w:szCs w:val="28"/>
        </w:rPr>
        <w:t>С=0</w:t>
      </w:r>
      <w:r>
        <w:rPr>
          <w:rFonts w:ascii="Times New Roman" w:hAnsi="Times New Roman"/>
          <w:sz w:val="28"/>
          <w:szCs w:val="28"/>
        </w:rPr>
        <w:t>,</w:t>
      </w:r>
      <w:r w:rsidRPr="00A45DBE">
        <w:rPr>
          <w:rFonts w:ascii="Times New Roman" w:hAnsi="Times New Roman"/>
          <w:sz w:val="28"/>
          <w:szCs w:val="28"/>
        </w:rPr>
        <w:t>5(</w:t>
      </w:r>
      <w:proofErr w:type="spellStart"/>
      <w:proofErr w:type="gramStart"/>
      <w:r w:rsidRPr="00A45DBE">
        <w:rPr>
          <w:rFonts w:ascii="Times New Roman" w:hAnsi="Times New Roman"/>
          <w:sz w:val="28"/>
          <w:szCs w:val="28"/>
        </w:rPr>
        <w:t>Q</w:t>
      </w:r>
      <w:proofErr w:type="gramEnd"/>
      <w:r w:rsidRPr="00A45DBE">
        <w:rPr>
          <w:rFonts w:ascii="Times New Roman" w:hAnsi="Times New Roman"/>
          <w:sz w:val="28"/>
          <w:szCs w:val="28"/>
        </w:rPr>
        <w:t>ц+Qқ</w:t>
      </w:r>
      <w:proofErr w:type="spellEnd"/>
      <w:r w:rsidRPr="00A45DBE">
        <w:rPr>
          <w:rFonts w:ascii="Times New Roman" w:hAnsi="Times New Roman"/>
          <w:sz w:val="28"/>
          <w:szCs w:val="28"/>
        </w:rPr>
        <w:t>)=(0,5282+88∙ 1,4)=202 кг.</w:t>
      </w:r>
    </w:p>
    <w:p w:rsidR="00393280" w:rsidRPr="00A45DBE" w:rsidRDefault="00393280" w:rsidP="00BB7135">
      <w:pPr>
        <w:spacing w:after="0" w:line="240" w:lineRule="auto"/>
        <w:ind w:firstLine="851"/>
        <w:rPr>
          <w:rFonts w:ascii="Times New Roman" w:hAnsi="Times New Roman"/>
          <w:sz w:val="28"/>
          <w:szCs w:val="28"/>
        </w:rPr>
      </w:pPr>
      <w:r w:rsidRPr="00A45DBE">
        <w:rPr>
          <w:rFonts w:ascii="Times New Roman" w:hAnsi="Times New Roman"/>
          <w:sz w:val="28"/>
          <w:szCs w:val="28"/>
        </w:rPr>
        <w:t>1)  Расход цемента на 1 м</w:t>
      </w:r>
      <w:r w:rsidRPr="00BB7135">
        <w:rPr>
          <w:rFonts w:ascii="Times New Roman" w:hAnsi="Times New Roman"/>
          <w:sz w:val="28"/>
          <w:szCs w:val="28"/>
          <w:vertAlign w:val="superscript"/>
        </w:rPr>
        <w:t>3</w:t>
      </w:r>
      <w:r w:rsidRPr="00A45DBE">
        <w:rPr>
          <w:rFonts w:ascii="Times New Roman" w:hAnsi="Times New Roman"/>
          <w:sz w:val="28"/>
          <w:szCs w:val="28"/>
        </w:rPr>
        <w:t xml:space="preserve"> песка</w:t>
      </w:r>
    </w:p>
    <w:p w:rsidR="00393280" w:rsidRDefault="00393280" w:rsidP="00BB7135">
      <w:pPr>
        <w:spacing w:after="0" w:line="240" w:lineRule="auto"/>
        <w:ind w:firstLine="851"/>
        <w:rPr>
          <w:rFonts w:ascii="Times New Roman" w:hAnsi="Times New Roman"/>
          <w:sz w:val="28"/>
          <w:szCs w:val="28"/>
        </w:rPr>
      </w:pPr>
      <w:proofErr w:type="spellStart"/>
      <w:proofErr w:type="gramStart"/>
      <w:r w:rsidRPr="00A45DBE">
        <w:rPr>
          <w:rFonts w:ascii="Times New Roman" w:hAnsi="Times New Roman"/>
          <w:sz w:val="28"/>
          <w:szCs w:val="28"/>
        </w:rPr>
        <w:t>Q</w:t>
      </w:r>
      <w:proofErr w:type="gramEnd"/>
      <w:r w:rsidRPr="00BB7135">
        <w:rPr>
          <w:rFonts w:ascii="Times New Roman" w:hAnsi="Times New Roman"/>
          <w:sz w:val="28"/>
          <w:szCs w:val="28"/>
          <w:vertAlign w:val="subscript"/>
        </w:rPr>
        <w:t>ц</w:t>
      </w:r>
      <w:proofErr w:type="spellEnd"/>
      <w:r w:rsidRPr="00A45DBE">
        <w:rPr>
          <w:rFonts w:ascii="Times New Roman" w:hAnsi="Times New Roman"/>
          <w:sz w:val="28"/>
          <w:szCs w:val="28"/>
        </w:rPr>
        <w:t>=R</w:t>
      </w:r>
      <w:r w:rsidRPr="00BB7135">
        <w:rPr>
          <w:rFonts w:ascii="Times New Roman" w:hAnsi="Times New Roman"/>
          <w:sz w:val="28"/>
          <w:szCs w:val="28"/>
          <w:vertAlign w:val="subscript"/>
        </w:rPr>
        <w:t>р</w:t>
      </w:r>
      <w:r w:rsidRPr="00A45DBE">
        <w:rPr>
          <w:rFonts w:ascii="Times New Roman" w:hAnsi="Times New Roman"/>
          <w:sz w:val="28"/>
          <w:szCs w:val="28"/>
        </w:rPr>
        <w:t>∙1000/0</w:t>
      </w:r>
      <w:r>
        <w:rPr>
          <w:rFonts w:ascii="Times New Roman" w:hAnsi="Times New Roman"/>
          <w:sz w:val="28"/>
          <w:szCs w:val="28"/>
        </w:rPr>
        <w:t>,</w:t>
      </w:r>
      <w:r w:rsidRPr="00A45DBE">
        <w:rPr>
          <w:rFonts w:ascii="Times New Roman" w:hAnsi="Times New Roman"/>
          <w:sz w:val="28"/>
          <w:szCs w:val="28"/>
        </w:rPr>
        <w:t>88R</w:t>
      </w:r>
      <w:r w:rsidRPr="00BB7135">
        <w:rPr>
          <w:rFonts w:ascii="Times New Roman" w:hAnsi="Times New Roman"/>
          <w:sz w:val="28"/>
          <w:szCs w:val="28"/>
          <w:vertAlign w:val="subscript"/>
        </w:rPr>
        <w:t>ц</w:t>
      </w:r>
      <w:r>
        <w:rPr>
          <w:rFonts w:ascii="Times New Roman" w:hAnsi="Times New Roman"/>
          <w:sz w:val="28"/>
          <w:szCs w:val="28"/>
        </w:rPr>
        <w:t xml:space="preserve"> </w:t>
      </w:r>
    </w:p>
    <w:p w:rsidR="00393280" w:rsidRPr="00A45DBE" w:rsidRDefault="00393280" w:rsidP="00BB7135">
      <w:pPr>
        <w:spacing w:after="0" w:line="240" w:lineRule="auto"/>
        <w:ind w:firstLine="851"/>
        <w:rPr>
          <w:rFonts w:ascii="Times New Roman" w:hAnsi="Times New Roman"/>
          <w:sz w:val="28"/>
          <w:szCs w:val="28"/>
        </w:rPr>
      </w:pPr>
      <w:proofErr w:type="spellStart"/>
      <w:proofErr w:type="gramStart"/>
      <w:r w:rsidRPr="00A45DBE">
        <w:rPr>
          <w:rFonts w:ascii="Times New Roman" w:hAnsi="Times New Roman"/>
          <w:sz w:val="28"/>
          <w:szCs w:val="28"/>
        </w:rPr>
        <w:t>Q</w:t>
      </w:r>
      <w:proofErr w:type="gramEnd"/>
      <w:r w:rsidRPr="00BB7135">
        <w:rPr>
          <w:rFonts w:ascii="Times New Roman" w:hAnsi="Times New Roman"/>
          <w:sz w:val="28"/>
          <w:szCs w:val="28"/>
          <w:vertAlign w:val="subscript"/>
        </w:rPr>
        <w:t>ц</w:t>
      </w:r>
      <w:proofErr w:type="spellEnd"/>
      <w:r w:rsidRPr="00A45DBE">
        <w:rPr>
          <w:rFonts w:ascii="Times New Roman" w:hAnsi="Times New Roman"/>
          <w:sz w:val="28"/>
          <w:szCs w:val="28"/>
        </w:rPr>
        <w:t>=</w:t>
      </w:r>
      <m:oMath>
        <m:f>
          <m:fPr>
            <m:ctrlPr>
              <w:rPr>
                <w:rFonts w:ascii="Cambria Math" w:hAnsi="Cambria Math"/>
                <w:sz w:val="28"/>
                <w:szCs w:val="28"/>
                <w:lang w:val="en-US"/>
              </w:rPr>
            </m:ctrlPr>
          </m:fPr>
          <m:num>
            <m:r>
              <m:rPr>
                <m:sty m:val="p"/>
              </m:rPr>
              <w:rPr>
                <w:rFonts w:ascii="Cambria Math" w:hAnsi="Cambria Math"/>
                <w:sz w:val="28"/>
                <w:szCs w:val="28"/>
              </w:rPr>
              <m:t>75∙1000</m:t>
            </m:r>
          </m:num>
          <m:den>
            <m:r>
              <m:rPr>
                <m:sty m:val="p"/>
              </m:rPr>
              <w:rPr>
                <w:rFonts w:ascii="Cambria Math" w:hAnsi="Cambria Math"/>
                <w:sz w:val="28"/>
                <w:szCs w:val="28"/>
              </w:rPr>
              <m:t>0.88∙320</m:t>
            </m:r>
          </m:den>
        </m:f>
        <m:r>
          <m:rPr>
            <m:sty m:val="p"/>
          </m:rPr>
          <w:rPr>
            <w:rFonts w:ascii="Cambria Math" w:hAnsi="Cambria Math"/>
            <w:sz w:val="28"/>
            <w:szCs w:val="28"/>
          </w:rPr>
          <m:t>=181 кг</m:t>
        </m:r>
      </m:oMath>
    </w:p>
    <w:p w:rsidR="00393280" w:rsidRDefault="00393280" w:rsidP="00BB7135">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V</w:t>
      </w:r>
      <w:r w:rsidRPr="00BB7135">
        <w:rPr>
          <w:rFonts w:ascii="Times New Roman" w:hAnsi="Times New Roman"/>
          <w:sz w:val="28"/>
          <w:szCs w:val="28"/>
          <w:vertAlign w:val="subscript"/>
        </w:rPr>
        <w:t>ц</w:t>
      </w:r>
      <w:proofErr w:type="spellEnd"/>
      <w:r w:rsidRPr="00A45DBE">
        <w:rPr>
          <w:rFonts w:ascii="Times New Roman" w:hAnsi="Times New Roman"/>
          <w:sz w:val="28"/>
          <w:szCs w:val="28"/>
        </w:rPr>
        <w:t>=</w:t>
      </w:r>
      <w:proofErr w:type="spellStart"/>
      <w:proofErr w:type="gramStart"/>
      <w:r w:rsidRPr="00A45DBE">
        <w:rPr>
          <w:rFonts w:ascii="Times New Roman" w:hAnsi="Times New Roman"/>
          <w:sz w:val="28"/>
          <w:szCs w:val="28"/>
        </w:rPr>
        <w:t>Q</w:t>
      </w:r>
      <w:proofErr w:type="gramEnd"/>
      <w:r w:rsidRPr="00BB7135">
        <w:rPr>
          <w:rFonts w:ascii="Times New Roman" w:hAnsi="Times New Roman"/>
          <w:sz w:val="28"/>
          <w:szCs w:val="28"/>
          <w:vertAlign w:val="subscript"/>
        </w:rPr>
        <w:t>ц</w:t>
      </w:r>
      <w:proofErr w:type="spellEnd"/>
      <w:r w:rsidRPr="00A45DBE">
        <w:rPr>
          <w:rFonts w:ascii="Times New Roman" w:hAnsi="Times New Roman"/>
          <w:sz w:val="28"/>
          <w:szCs w:val="28"/>
        </w:rPr>
        <w:t xml:space="preserve">/ </w:t>
      </w:r>
      <w:proofErr w:type="spellStart"/>
      <w:r w:rsidRPr="00A45DBE">
        <w:rPr>
          <w:rFonts w:ascii="Times New Roman" w:hAnsi="Times New Roman"/>
          <w:sz w:val="28"/>
          <w:szCs w:val="28"/>
        </w:rPr>
        <w:t>p</w:t>
      </w:r>
      <w:r w:rsidRPr="00BB7135">
        <w:rPr>
          <w:rFonts w:ascii="Times New Roman" w:hAnsi="Times New Roman"/>
          <w:sz w:val="28"/>
          <w:szCs w:val="28"/>
          <w:vertAlign w:val="subscript"/>
        </w:rPr>
        <w:t>н</w:t>
      </w:r>
      <w:r w:rsidRPr="00BB7135">
        <w:rPr>
          <w:rFonts w:ascii="Times New Roman" w:hAnsi="Times New Roman"/>
          <w:sz w:val="28"/>
          <w:szCs w:val="28"/>
          <w:vertAlign w:val="superscript"/>
        </w:rPr>
        <w:t>ц</w:t>
      </w:r>
      <w:proofErr w:type="spellEnd"/>
      <w:r w:rsidRPr="00A45DBE">
        <w:rPr>
          <w:rFonts w:ascii="Times New Roman" w:hAnsi="Times New Roman"/>
          <w:sz w:val="28"/>
          <w:szCs w:val="28"/>
        </w:rPr>
        <w:t xml:space="preserve"> </w:t>
      </w:r>
      <w:r>
        <w:rPr>
          <w:rFonts w:ascii="Times New Roman" w:hAnsi="Times New Roman"/>
          <w:sz w:val="28"/>
          <w:szCs w:val="28"/>
        </w:rPr>
        <w:t xml:space="preserve"> </w:t>
      </w:r>
    </w:p>
    <w:p w:rsidR="00393280" w:rsidRPr="00A45DBE" w:rsidRDefault="00393280" w:rsidP="00BB7135">
      <w:pPr>
        <w:spacing w:after="0" w:line="240" w:lineRule="auto"/>
        <w:rPr>
          <w:rFonts w:ascii="Times New Roman" w:hAnsi="Times New Roman"/>
          <w:sz w:val="28"/>
          <w:szCs w:val="28"/>
        </w:rPr>
      </w:pPr>
      <w:r>
        <w:rPr>
          <w:rFonts w:ascii="Times New Roman" w:hAnsi="Times New Roman"/>
          <w:sz w:val="28"/>
          <w:szCs w:val="28"/>
        </w:rPr>
        <w:t xml:space="preserve">           </w:t>
      </w:r>
      <w:r w:rsidRPr="00A45DBE">
        <w:rPr>
          <w:rFonts w:ascii="Times New Roman" w:hAnsi="Times New Roman"/>
          <w:sz w:val="28"/>
          <w:szCs w:val="28"/>
        </w:rPr>
        <w:t>V=282/1100=0</w:t>
      </w:r>
      <w:r>
        <w:rPr>
          <w:rFonts w:ascii="Times New Roman" w:hAnsi="Times New Roman"/>
          <w:sz w:val="28"/>
          <w:szCs w:val="28"/>
        </w:rPr>
        <w:t>,</w:t>
      </w:r>
      <w:r w:rsidRPr="00A45DBE">
        <w:rPr>
          <w:rFonts w:ascii="Times New Roman" w:hAnsi="Times New Roman"/>
          <w:sz w:val="28"/>
          <w:szCs w:val="28"/>
        </w:rPr>
        <w:t>255м</w:t>
      </w:r>
      <w:r w:rsidRPr="00BB7135">
        <w:rPr>
          <w:rFonts w:ascii="Times New Roman" w:hAnsi="Times New Roman"/>
          <w:sz w:val="28"/>
          <w:szCs w:val="28"/>
          <w:vertAlign w:val="superscript"/>
        </w:rPr>
        <w:t>3</w:t>
      </w:r>
    </w:p>
    <w:p w:rsidR="00393280" w:rsidRPr="00A45DBE" w:rsidRDefault="00393280" w:rsidP="00BB7135">
      <w:pPr>
        <w:spacing w:after="0" w:line="240" w:lineRule="auto"/>
        <w:ind w:firstLine="851"/>
        <w:rPr>
          <w:rFonts w:ascii="Times New Roman" w:hAnsi="Times New Roman"/>
          <w:sz w:val="28"/>
          <w:szCs w:val="28"/>
        </w:rPr>
      </w:pPr>
      <w:r w:rsidRPr="00A45DBE">
        <w:rPr>
          <w:rFonts w:ascii="Times New Roman" w:hAnsi="Times New Roman"/>
          <w:sz w:val="28"/>
          <w:szCs w:val="28"/>
        </w:rPr>
        <w:t>2) Расход цементного теста на 1 м</w:t>
      </w:r>
      <w:r w:rsidRPr="00BB7135">
        <w:rPr>
          <w:rFonts w:ascii="Times New Roman" w:hAnsi="Times New Roman"/>
          <w:sz w:val="28"/>
          <w:szCs w:val="28"/>
          <w:vertAlign w:val="superscript"/>
        </w:rPr>
        <w:t>3</w:t>
      </w:r>
      <w:r w:rsidRPr="00A45DBE">
        <w:rPr>
          <w:rFonts w:ascii="Times New Roman" w:hAnsi="Times New Roman"/>
          <w:sz w:val="28"/>
          <w:szCs w:val="28"/>
        </w:rPr>
        <w:t xml:space="preserve"> песка</w:t>
      </w:r>
    </w:p>
    <w:p w:rsidR="00393280" w:rsidRPr="00A45DBE" w:rsidRDefault="00393280" w:rsidP="00BB7135">
      <w:pPr>
        <w:spacing w:after="0" w:line="240" w:lineRule="auto"/>
        <w:ind w:firstLine="851"/>
        <w:rPr>
          <w:rFonts w:ascii="Times New Roman" w:hAnsi="Times New Roman"/>
          <w:sz w:val="28"/>
          <w:szCs w:val="28"/>
        </w:rPr>
      </w:pPr>
      <w:proofErr w:type="spellStart"/>
      <w:proofErr w:type="gramStart"/>
      <w:r w:rsidRPr="00A45DBE">
        <w:rPr>
          <w:rFonts w:ascii="Times New Roman" w:hAnsi="Times New Roman"/>
          <w:sz w:val="28"/>
          <w:szCs w:val="28"/>
        </w:rPr>
        <w:lastRenderedPageBreak/>
        <w:t>Q</w:t>
      </w:r>
      <w:proofErr w:type="gramEnd"/>
      <w:r w:rsidRPr="00BB7135">
        <w:rPr>
          <w:rFonts w:ascii="Times New Roman" w:hAnsi="Times New Roman"/>
          <w:sz w:val="28"/>
          <w:szCs w:val="28"/>
          <w:vertAlign w:val="subscript"/>
        </w:rPr>
        <w:t>цт</w:t>
      </w:r>
      <w:proofErr w:type="spellEnd"/>
      <w:r w:rsidRPr="00A45DBE">
        <w:rPr>
          <w:rFonts w:ascii="Times New Roman" w:hAnsi="Times New Roman"/>
          <w:sz w:val="28"/>
          <w:szCs w:val="28"/>
        </w:rPr>
        <w:t>=</w:t>
      </w:r>
      <w:proofErr w:type="spellStart"/>
      <w:r w:rsidRPr="00A45DBE">
        <w:rPr>
          <w:rFonts w:ascii="Times New Roman" w:hAnsi="Times New Roman"/>
          <w:sz w:val="28"/>
          <w:szCs w:val="28"/>
        </w:rPr>
        <w:t>V</w:t>
      </w:r>
      <w:r w:rsidRPr="00BB7135">
        <w:rPr>
          <w:rFonts w:ascii="Times New Roman" w:hAnsi="Times New Roman"/>
          <w:sz w:val="28"/>
          <w:szCs w:val="28"/>
          <w:vertAlign w:val="subscript"/>
        </w:rPr>
        <w:t>цт</w:t>
      </w:r>
      <w:r w:rsidRPr="00A45DBE">
        <w:rPr>
          <w:rFonts w:ascii="Times New Roman" w:hAnsi="Times New Roman"/>
          <w:sz w:val="28"/>
          <w:szCs w:val="28"/>
        </w:rPr>
        <w:t>p</w:t>
      </w:r>
      <w:r w:rsidRPr="00BB7135">
        <w:rPr>
          <w:rFonts w:ascii="Times New Roman" w:hAnsi="Times New Roman"/>
          <w:sz w:val="28"/>
          <w:szCs w:val="28"/>
          <w:vertAlign w:val="subscript"/>
        </w:rPr>
        <w:t>цт</w:t>
      </w:r>
      <w:proofErr w:type="spellEnd"/>
      <w:r w:rsidRPr="00A45DBE">
        <w:rPr>
          <w:rFonts w:ascii="Times New Roman" w:hAnsi="Times New Roman"/>
          <w:sz w:val="28"/>
          <w:szCs w:val="28"/>
        </w:rPr>
        <w:t xml:space="preserve"> =0,063∙1400=88 кг </w:t>
      </w:r>
    </w:p>
    <w:p w:rsidR="00393280" w:rsidRPr="00A45DBE" w:rsidRDefault="00393280" w:rsidP="00BB7135">
      <w:pPr>
        <w:spacing w:after="0" w:line="240" w:lineRule="auto"/>
        <w:ind w:firstLine="851"/>
        <w:rPr>
          <w:rFonts w:ascii="Times New Roman" w:hAnsi="Times New Roman"/>
          <w:sz w:val="28"/>
          <w:szCs w:val="28"/>
        </w:rPr>
      </w:pPr>
      <w:proofErr w:type="spellStart"/>
      <w:r w:rsidRPr="00A45DBE">
        <w:rPr>
          <w:rFonts w:ascii="Times New Roman" w:hAnsi="Times New Roman"/>
          <w:sz w:val="28"/>
          <w:szCs w:val="28"/>
        </w:rPr>
        <w:t>V</w:t>
      </w:r>
      <w:r w:rsidRPr="00BB7135">
        <w:rPr>
          <w:rFonts w:ascii="Times New Roman" w:hAnsi="Times New Roman"/>
          <w:sz w:val="28"/>
          <w:szCs w:val="28"/>
          <w:vertAlign w:val="subscript"/>
        </w:rPr>
        <w:t>цт</w:t>
      </w:r>
      <w:proofErr w:type="spellEnd"/>
      <w:r w:rsidRPr="00A45DBE">
        <w:rPr>
          <w:rFonts w:ascii="Times New Roman" w:hAnsi="Times New Roman"/>
          <w:sz w:val="28"/>
          <w:szCs w:val="28"/>
        </w:rPr>
        <w:t xml:space="preserve"> =0,17(1-0,002∙</w:t>
      </w:r>
      <w:proofErr w:type="gramStart"/>
      <w:r w:rsidRPr="00A45DBE">
        <w:rPr>
          <w:rFonts w:ascii="Times New Roman" w:hAnsi="Times New Roman"/>
          <w:sz w:val="28"/>
          <w:szCs w:val="28"/>
        </w:rPr>
        <w:t>Q</w:t>
      </w:r>
      <w:proofErr w:type="gramEnd"/>
      <w:r w:rsidRPr="00BB7135">
        <w:rPr>
          <w:rFonts w:ascii="Times New Roman" w:hAnsi="Times New Roman"/>
          <w:sz w:val="28"/>
          <w:szCs w:val="28"/>
          <w:vertAlign w:val="subscript"/>
        </w:rPr>
        <w:t>ц</w:t>
      </w:r>
      <w:r w:rsidRPr="00A45DBE">
        <w:rPr>
          <w:rFonts w:ascii="Times New Roman" w:hAnsi="Times New Roman"/>
          <w:sz w:val="28"/>
          <w:szCs w:val="28"/>
        </w:rPr>
        <w:t>)=0,17(1-0,002∙282)=0,057м</w:t>
      </w:r>
      <w:r w:rsidRPr="00BB7135">
        <w:rPr>
          <w:rFonts w:ascii="Times New Roman" w:hAnsi="Times New Roman"/>
          <w:sz w:val="28"/>
          <w:szCs w:val="28"/>
          <w:vertAlign w:val="superscript"/>
        </w:rPr>
        <w:t>3</w:t>
      </w:r>
    </w:p>
    <w:p w:rsidR="00393280" w:rsidRPr="00A45DBE" w:rsidRDefault="00393280" w:rsidP="00BB7135">
      <w:pPr>
        <w:spacing w:after="0" w:line="240" w:lineRule="auto"/>
        <w:ind w:firstLine="851"/>
        <w:rPr>
          <w:rFonts w:ascii="Times New Roman" w:hAnsi="Times New Roman"/>
          <w:sz w:val="28"/>
          <w:szCs w:val="28"/>
        </w:rPr>
      </w:pPr>
      <w:r w:rsidRPr="00A45DBE">
        <w:rPr>
          <w:rFonts w:ascii="Times New Roman" w:hAnsi="Times New Roman"/>
          <w:sz w:val="28"/>
          <w:szCs w:val="28"/>
        </w:rPr>
        <w:t>3) Состав сложного раствора в частях по объему устанавливают путем деления расхода  каждого  компонента раствора на расход цемента по объему:</w:t>
      </w:r>
    </w:p>
    <w:p w:rsidR="00393280" w:rsidRPr="00A45DBE" w:rsidRDefault="000A0298" w:rsidP="00BB7135">
      <w:pPr>
        <w:spacing w:after="0" w:line="240" w:lineRule="auto"/>
        <w:ind w:firstLine="851"/>
        <w:rPr>
          <w:rFonts w:ascii="Times New Roman" w:hAnsi="Times New Roman"/>
          <w:sz w:val="28"/>
          <w:szCs w:val="28"/>
        </w:rPr>
      </w:pPr>
      <m:oMath>
        <m:f>
          <m:fPr>
            <m:ctrlPr>
              <w:rPr>
                <w:rFonts w:ascii="Cambria Math" w:hAnsi="Cambria Math"/>
                <w:sz w:val="28"/>
                <w:szCs w:val="28"/>
                <w:lang w:eastAsia="kk-KZ"/>
              </w:rPr>
            </m:ctrlPr>
          </m:fPr>
          <m:num>
            <m:sSub>
              <m:sSubPr>
                <m:ctrlPr>
                  <w:rPr>
                    <w:rFonts w:ascii="Cambria Math" w:hAnsi="Cambria Math"/>
                    <w:sz w:val="28"/>
                    <w:szCs w:val="28"/>
                    <w:lang w:eastAsia="kk-KZ"/>
                  </w:rPr>
                </m:ctrlPr>
              </m:sSubPr>
              <m:e>
                <m:r>
                  <w:rPr>
                    <w:rFonts w:ascii="Cambria Math" w:hAnsi="Cambria Math"/>
                    <w:sz w:val="28"/>
                    <w:szCs w:val="28"/>
                  </w:rPr>
                  <m:t>V</m:t>
                </m:r>
              </m:e>
              <m:sub>
                <m:r>
                  <m:rPr>
                    <m:sty m:val="p"/>
                  </m:rPr>
                  <w:rPr>
                    <w:rFonts w:ascii="Cambria Math" w:hAnsi="Cambria Math"/>
                    <w:sz w:val="28"/>
                    <w:szCs w:val="28"/>
                  </w:rPr>
                  <m:t>ц</m:t>
                </m:r>
              </m:sub>
            </m:sSub>
          </m:num>
          <m:den>
            <m:sSub>
              <m:sSubPr>
                <m:ctrlPr>
                  <w:rPr>
                    <w:rFonts w:ascii="Cambria Math" w:hAnsi="Cambria Math"/>
                    <w:sz w:val="28"/>
                    <w:szCs w:val="28"/>
                    <w:lang w:eastAsia="kk-KZ"/>
                  </w:rPr>
                </m:ctrlPr>
              </m:sSubPr>
              <m:e>
                <m:r>
                  <w:rPr>
                    <w:rFonts w:ascii="Cambria Math" w:hAnsi="Cambria Math"/>
                    <w:sz w:val="28"/>
                    <w:szCs w:val="28"/>
                  </w:rPr>
                  <m:t>V</m:t>
                </m:r>
              </m:e>
              <m:sub>
                <m:r>
                  <m:rPr>
                    <m:sty m:val="p"/>
                  </m:rPr>
                  <w:rPr>
                    <w:rFonts w:ascii="Cambria Math" w:hAnsi="Cambria Math"/>
                    <w:sz w:val="28"/>
                    <w:szCs w:val="28"/>
                  </w:rPr>
                  <m:t>ц</m:t>
                </m:r>
              </m:sub>
            </m:sSub>
          </m:den>
        </m:f>
      </m:oMath>
      <w:r w:rsidR="00393280" w:rsidRPr="00A45DBE">
        <w:rPr>
          <w:rFonts w:ascii="Times New Roman" w:hAnsi="Times New Roman"/>
          <w:sz w:val="28"/>
          <w:szCs w:val="28"/>
        </w:rPr>
        <w:t xml:space="preserve">  :</w:t>
      </w:r>
      <m:oMath>
        <m:r>
          <m:rPr>
            <m:sty m:val="p"/>
          </m:rPr>
          <w:rPr>
            <w:rFonts w:ascii="Cambria Math" w:hAnsi="Cambria Math"/>
            <w:sz w:val="28"/>
            <w:szCs w:val="28"/>
          </w:rPr>
          <m:t xml:space="preserve"> </m:t>
        </m:r>
        <m:f>
          <m:fPr>
            <m:ctrlPr>
              <w:rPr>
                <w:rFonts w:ascii="Cambria Math" w:hAnsi="Cambria Math"/>
                <w:sz w:val="28"/>
                <w:szCs w:val="28"/>
                <w:lang w:eastAsia="kk-KZ"/>
              </w:rPr>
            </m:ctrlPr>
          </m:fPr>
          <m:num>
            <m:sSub>
              <m:sSubPr>
                <m:ctrlPr>
                  <w:rPr>
                    <w:rFonts w:ascii="Cambria Math" w:hAnsi="Cambria Math"/>
                    <w:sz w:val="28"/>
                    <w:szCs w:val="28"/>
                    <w:lang w:eastAsia="kk-KZ"/>
                  </w:rPr>
                </m:ctrlPr>
              </m:sSubPr>
              <m:e>
                <m:r>
                  <w:rPr>
                    <w:rFonts w:ascii="Cambria Math" w:hAnsi="Cambria Math"/>
                    <w:sz w:val="28"/>
                    <w:szCs w:val="28"/>
                  </w:rPr>
                  <m:t>V</m:t>
                </m:r>
              </m:e>
              <m:sub>
                <m:r>
                  <m:rPr>
                    <m:sty m:val="p"/>
                  </m:rPr>
                  <w:rPr>
                    <w:rFonts w:ascii="Cambria Math" w:hAnsi="Cambria Math"/>
                    <w:sz w:val="28"/>
                    <w:szCs w:val="28"/>
                  </w:rPr>
                  <m:t>ц</m:t>
                </m:r>
              </m:sub>
            </m:sSub>
          </m:num>
          <m:den>
            <m:r>
              <m:rPr>
                <m:sty m:val="p"/>
              </m:rPr>
              <w:rPr>
                <w:rFonts w:ascii="Cambria Math" w:hAnsi="Cambria Math"/>
                <w:sz w:val="28"/>
                <w:szCs w:val="28"/>
              </w:rPr>
              <m:t xml:space="preserve"> </m:t>
            </m:r>
            <m:sSub>
              <m:sSubPr>
                <m:ctrlPr>
                  <w:rPr>
                    <w:rFonts w:ascii="Cambria Math" w:hAnsi="Cambria Math"/>
                    <w:sz w:val="28"/>
                    <w:szCs w:val="28"/>
                    <w:lang w:eastAsia="kk-KZ"/>
                  </w:rPr>
                </m:ctrlPr>
              </m:sSubPr>
              <m:e>
                <m:r>
                  <w:rPr>
                    <w:rFonts w:ascii="Cambria Math" w:hAnsi="Cambria Math"/>
                    <w:sz w:val="28"/>
                    <w:szCs w:val="28"/>
                  </w:rPr>
                  <m:t>V</m:t>
                </m:r>
              </m:e>
              <m:sub>
                <m:r>
                  <m:rPr>
                    <m:sty m:val="p"/>
                  </m:rPr>
                  <w:rPr>
                    <w:rFonts w:ascii="Cambria Math" w:hAnsi="Cambria Math"/>
                    <w:sz w:val="28"/>
                    <w:szCs w:val="28"/>
                  </w:rPr>
                  <m:t>ц</m:t>
                </m:r>
              </m:sub>
            </m:sSub>
          </m:den>
        </m:f>
        <w:proofErr w:type="gramStart"/>
        <m:r>
          <m:rPr>
            <m:sty m:val="p"/>
          </m:rPr>
          <w:rPr>
            <w:rFonts w:ascii="Cambria Math" w:hAnsi="Cambria Math"/>
            <w:sz w:val="28"/>
            <w:szCs w:val="28"/>
          </w:rPr>
          <m:t xml:space="preserve"> :</m:t>
        </m:r>
        <w:proofErr w:type="gramEnd"/>
        <m:r>
          <m:rPr>
            <m:sty m:val="p"/>
          </m:rPr>
          <w:rPr>
            <w:rFonts w:ascii="Cambria Math" w:hAnsi="Cambria Math"/>
            <w:sz w:val="28"/>
            <w:szCs w:val="28"/>
          </w:rPr>
          <m:t xml:space="preserve"> </m:t>
        </m:r>
        <m:f>
          <m:fPr>
            <m:ctrlPr>
              <w:rPr>
                <w:rFonts w:ascii="Cambria Math" w:hAnsi="Cambria Math"/>
                <w:sz w:val="28"/>
                <w:szCs w:val="28"/>
                <w:lang w:eastAsia="kk-KZ"/>
              </w:rPr>
            </m:ctrlPr>
          </m:fPr>
          <m:num>
            <m:r>
              <m:rPr>
                <m:sty m:val="p"/>
              </m:rPr>
              <w:rPr>
                <w:rFonts w:ascii="Cambria Math" w:hAnsi="Cambria Math"/>
                <w:sz w:val="28"/>
                <w:szCs w:val="28"/>
              </w:rPr>
              <m:t>1</m:t>
            </m:r>
          </m:num>
          <m:den>
            <m:sSub>
              <m:sSubPr>
                <m:ctrlPr>
                  <w:rPr>
                    <w:rFonts w:ascii="Cambria Math" w:hAnsi="Cambria Math"/>
                    <w:sz w:val="28"/>
                    <w:szCs w:val="28"/>
                    <w:lang w:eastAsia="kk-KZ"/>
                  </w:rPr>
                </m:ctrlPr>
              </m:sSubPr>
              <m:e>
                <m:r>
                  <w:rPr>
                    <w:rFonts w:ascii="Cambria Math" w:hAnsi="Cambria Math"/>
                    <w:sz w:val="28"/>
                    <w:szCs w:val="28"/>
                  </w:rPr>
                  <m:t>V</m:t>
                </m:r>
              </m:e>
              <m:sub>
                <m:r>
                  <m:rPr>
                    <m:sty m:val="p"/>
                  </m:rPr>
                  <w:rPr>
                    <w:rFonts w:ascii="Cambria Math" w:hAnsi="Cambria Math"/>
                    <w:sz w:val="28"/>
                    <w:szCs w:val="28"/>
                  </w:rPr>
                  <m:t>ц</m:t>
                </m:r>
              </m:sub>
            </m:sSub>
          </m:den>
        </m:f>
      </m:oMath>
      <w:r w:rsidR="00393280" w:rsidRPr="00A45DBE">
        <w:rPr>
          <w:rFonts w:ascii="Times New Roman" w:hAnsi="Times New Roman"/>
          <w:sz w:val="28"/>
          <w:szCs w:val="28"/>
        </w:rPr>
        <w:t xml:space="preserve">= </w:t>
      </w:r>
      <m:oMath>
        <m:f>
          <m:fPr>
            <m:ctrlPr>
              <w:rPr>
                <w:rFonts w:ascii="Cambria Math" w:hAnsi="Cambria Math"/>
                <w:sz w:val="28"/>
                <w:szCs w:val="28"/>
                <w:lang w:eastAsia="kk-KZ"/>
              </w:rPr>
            </m:ctrlPr>
          </m:fPr>
          <m:num>
            <m:r>
              <m:rPr>
                <m:sty m:val="p"/>
              </m:rPr>
              <w:rPr>
                <w:rFonts w:ascii="Cambria Math" w:hAnsi="Cambria Math"/>
                <w:sz w:val="28"/>
                <w:szCs w:val="28"/>
              </w:rPr>
              <m:t>0,255</m:t>
            </m:r>
          </m:num>
          <m:den>
            <m:r>
              <m:rPr>
                <m:sty m:val="p"/>
              </m:rPr>
              <w:rPr>
                <w:rFonts w:ascii="Cambria Math" w:hAnsi="Cambria Math"/>
                <w:sz w:val="28"/>
                <w:szCs w:val="28"/>
              </w:rPr>
              <m:t>0,255</m:t>
            </m:r>
          </m:den>
        </m:f>
      </m:oMath>
      <w:r w:rsidR="00393280" w:rsidRPr="00A45DBE">
        <w:rPr>
          <w:rFonts w:ascii="Times New Roman" w:hAnsi="Times New Roman"/>
          <w:sz w:val="28"/>
          <w:szCs w:val="28"/>
        </w:rPr>
        <w:t>:</w:t>
      </w:r>
      <m:oMath>
        <m:f>
          <m:fPr>
            <m:ctrlPr>
              <w:rPr>
                <w:rFonts w:ascii="Cambria Math" w:hAnsi="Cambria Math"/>
                <w:sz w:val="28"/>
                <w:szCs w:val="28"/>
                <w:lang w:eastAsia="kk-KZ"/>
              </w:rPr>
            </m:ctrlPr>
          </m:fPr>
          <m:num>
            <m:r>
              <m:rPr>
                <m:sty m:val="p"/>
              </m:rPr>
              <w:rPr>
                <w:rFonts w:ascii="Cambria Math" w:hAnsi="Cambria Math"/>
                <w:sz w:val="28"/>
                <w:szCs w:val="28"/>
              </w:rPr>
              <m:t>0,057</m:t>
            </m:r>
          </m:num>
          <m:den>
            <m:r>
              <m:rPr>
                <m:sty m:val="p"/>
              </m:rPr>
              <w:rPr>
                <w:rFonts w:ascii="Cambria Math" w:hAnsi="Cambria Math"/>
                <w:sz w:val="28"/>
                <w:szCs w:val="28"/>
              </w:rPr>
              <m:t xml:space="preserve">0,255 </m:t>
            </m:r>
          </m:den>
        </m:f>
      </m:oMath>
      <w:r w:rsidR="00393280" w:rsidRPr="00A45DBE">
        <w:rPr>
          <w:rFonts w:ascii="Times New Roman" w:hAnsi="Times New Roman"/>
          <w:sz w:val="28"/>
          <w:szCs w:val="28"/>
        </w:rPr>
        <w:t>:</w:t>
      </w:r>
      <m:oMath>
        <m:f>
          <m:fPr>
            <m:ctrlPr>
              <w:rPr>
                <w:rFonts w:ascii="Cambria Math" w:hAnsi="Cambria Math"/>
                <w:sz w:val="28"/>
                <w:szCs w:val="28"/>
                <w:lang w:eastAsia="kk-KZ"/>
              </w:rPr>
            </m:ctrlPr>
          </m:fPr>
          <m:num>
            <m:r>
              <m:rPr>
                <m:sty m:val="p"/>
              </m:rPr>
              <w:rPr>
                <w:rFonts w:ascii="Cambria Math" w:hAnsi="Cambria Math"/>
                <w:sz w:val="28"/>
                <w:szCs w:val="28"/>
              </w:rPr>
              <m:t>1</m:t>
            </m:r>
          </m:num>
          <m:den>
            <m:r>
              <m:rPr>
                <m:sty m:val="p"/>
              </m:rPr>
              <w:rPr>
                <w:rFonts w:ascii="Cambria Math" w:hAnsi="Cambria Math"/>
                <w:sz w:val="28"/>
                <w:szCs w:val="28"/>
              </w:rPr>
              <m:t>0,255</m:t>
            </m:r>
          </m:den>
        </m:f>
      </m:oMath>
      <w:r w:rsidR="00393280" w:rsidRPr="00A45DBE">
        <w:rPr>
          <w:rFonts w:ascii="Times New Roman" w:hAnsi="Times New Roman"/>
          <w:sz w:val="28"/>
          <w:szCs w:val="28"/>
        </w:rPr>
        <w:t xml:space="preserve"> = 1: 0,2: 3,9  </w:t>
      </w:r>
    </w:p>
    <w:p w:rsidR="00393280" w:rsidRPr="00A45DBE" w:rsidRDefault="00393280" w:rsidP="00BB7135">
      <w:pPr>
        <w:spacing w:after="0" w:line="240" w:lineRule="auto"/>
        <w:ind w:firstLine="851"/>
        <w:rPr>
          <w:rFonts w:ascii="Times New Roman" w:hAnsi="Times New Roman"/>
          <w:sz w:val="28"/>
          <w:szCs w:val="28"/>
        </w:rPr>
      </w:pPr>
      <w:r w:rsidRPr="00A45DBE">
        <w:rPr>
          <w:rFonts w:ascii="Times New Roman" w:hAnsi="Times New Roman"/>
          <w:sz w:val="28"/>
          <w:szCs w:val="28"/>
        </w:rPr>
        <w:t>4) Ориентировочный расход воды на 1 м</w:t>
      </w:r>
      <w:r w:rsidRPr="00BB7135">
        <w:rPr>
          <w:rFonts w:ascii="Times New Roman" w:hAnsi="Times New Roman"/>
          <w:sz w:val="28"/>
          <w:szCs w:val="28"/>
          <w:vertAlign w:val="superscript"/>
        </w:rPr>
        <w:t>3</w:t>
      </w:r>
      <w:r w:rsidRPr="00A45DBE">
        <w:rPr>
          <w:rFonts w:ascii="Times New Roman" w:hAnsi="Times New Roman"/>
          <w:sz w:val="28"/>
          <w:szCs w:val="28"/>
        </w:rPr>
        <w:t xml:space="preserve"> песка:</w:t>
      </w:r>
    </w:p>
    <w:p w:rsidR="00393280" w:rsidRPr="00A45DBE" w:rsidRDefault="00393280" w:rsidP="00BB7135">
      <w:pPr>
        <w:spacing w:after="0" w:line="240" w:lineRule="auto"/>
        <w:ind w:firstLine="851"/>
        <w:rPr>
          <w:rFonts w:ascii="Times New Roman" w:hAnsi="Times New Roman"/>
          <w:sz w:val="28"/>
          <w:szCs w:val="28"/>
        </w:rPr>
      </w:pPr>
      <w:r w:rsidRPr="00A45DBE">
        <w:rPr>
          <w:rFonts w:ascii="Times New Roman" w:hAnsi="Times New Roman"/>
          <w:sz w:val="28"/>
          <w:szCs w:val="28"/>
        </w:rPr>
        <w:t>В=0,5(Q</w:t>
      </w:r>
      <w:r w:rsidRPr="00BB7135">
        <w:rPr>
          <w:rFonts w:ascii="Times New Roman" w:hAnsi="Times New Roman"/>
          <w:sz w:val="28"/>
          <w:szCs w:val="28"/>
          <w:vertAlign w:val="subscript"/>
        </w:rPr>
        <w:t>ц</w:t>
      </w:r>
      <w:r w:rsidRPr="00A45DBE">
        <w:rPr>
          <w:rFonts w:ascii="Times New Roman" w:hAnsi="Times New Roman"/>
          <w:sz w:val="28"/>
          <w:szCs w:val="28"/>
        </w:rPr>
        <w:t>+Q</w:t>
      </w:r>
      <w:r w:rsidRPr="00BB7135">
        <w:rPr>
          <w:rFonts w:ascii="Times New Roman" w:hAnsi="Times New Roman"/>
          <w:sz w:val="28"/>
          <w:szCs w:val="28"/>
          <w:vertAlign w:val="subscript"/>
        </w:rPr>
        <w:t>цт</w:t>
      </w:r>
      <w:r w:rsidRPr="00A45DBE">
        <w:rPr>
          <w:rFonts w:ascii="Times New Roman" w:hAnsi="Times New Roman"/>
          <w:sz w:val="28"/>
          <w:szCs w:val="28"/>
        </w:rPr>
        <w:t>)=(0,5282+88∙ 1,4)=202 кг.</w:t>
      </w:r>
    </w:p>
    <w:p w:rsidR="00393280" w:rsidRPr="00A45DBE" w:rsidRDefault="00393280" w:rsidP="00BB7135">
      <w:pPr>
        <w:spacing w:after="0" w:line="240" w:lineRule="auto"/>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p w:rsidR="00393280" w:rsidRPr="00A45DBE" w:rsidRDefault="00393280" w:rsidP="00A45DBE">
      <w:pPr>
        <w:rPr>
          <w:rFonts w:ascii="Times New Roman" w:hAnsi="Times New Roman"/>
          <w:sz w:val="28"/>
          <w:szCs w:val="28"/>
        </w:rPr>
      </w:pPr>
    </w:p>
    <w:sectPr w:rsidR="00393280" w:rsidRPr="00A45DBE" w:rsidSect="00A45DBE">
      <w:footerReference w:type="even" r:id="rId90"/>
      <w:footerReference w:type="default" r:id="rId91"/>
      <w:type w:val="continuous"/>
      <w:pgSz w:w="11909" w:h="16838"/>
      <w:pgMar w:top="1134" w:right="1134" w:bottom="1134" w:left="1134"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603C" w:rsidRDefault="007D603C" w:rsidP="00A45DBE">
      <w:pPr>
        <w:spacing w:after="0" w:line="240" w:lineRule="auto"/>
      </w:pPr>
      <w:r>
        <w:separator/>
      </w:r>
    </w:p>
  </w:endnote>
  <w:endnote w:type="continuationSeparator" w:id="0">
    <w:p w:rsidR="007D603C" w:rsidRDefault="007D603C" w:rsidP="00A45D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298" w:rsidRPr="00A45DBE" w:rsidRDefault="000A0298" w:rsidP="00A45DBE"/>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298" w:rsidRPr="00A45DBE" w:rsidRDefault="000A0298" w:rsidP="00A45DBE"/>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298" w:rsidRPr="00A45DBE" w:rsidRDefault="000A0298" w:rsidP="00A45DBE"/>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298" w:rsidRPr="00A45DBE" w:rsidRDefault="000A0298" w:rsidP="00A45DBE">
    <w:r>
      <w:rPr>
        <w:noProof/>
        <w:lang w:eastAsia="ru-RU"/>
      </w:rPr>
      <mc:AlternateContent>
        <mc:Choice Requires="wps">
          <w:drawing>
            <wp:anchor distT="0" distB="0" distL="63500" distR="63500" simplePos="0" relativeHeight="251657216" behindDoc="1" locked="0" layoutInCell="1" allowOverlap="1">
              <wp:simplePos x="0" y="0"/>
              <wp:positionH relativeFrom="page">
                <wp:posOffset>3566160</wp:posOffset>
              </wp:positionH>
              <wp:positionV relativeFrom="page">
                <wp:posOffset>8692515</wp:posOffset>
              </wp:positionV>
              <wp:extent cx="88265" cy="76200"/>
              <wp:effectExtent l="3810" t="0" r="3175" b="381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65" cy="76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298" w:rsidRPr="00A45DBE" w:rsidRDefault="000A0298" w:rsidP="00A45DBE">
                          <w:r>
                            <w:fldChar w:fldCharType="begin"/>
                          </w:r>
                          <w:r>
                            <w:instrText xml:space="preserve"> PAGE \* MERGEFORMAT </w:instrText>
                          </w:r>
                          <w:r>
                            <w:fldChar w:fldCharType="separate"/>
                          </w:r>
                          <w:r w:rsidRPr="00A45DBE">
                            <w:t>92</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left:0;text-align:left;margin-left:280.8pt;margin-top:684.45pt;width:6.95pt;height:6pt;z-index:-2516592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" filled="f" stroked="f">
              <v:textbox style="mso-fit-shape-to-text:t" inset="0,0,0,0">
                <w:txbxContent>
                  <w:p w:rsidR="000A0298" w:rsidRPr="00A45DBE" w:rsidRDefault="000A0298" w:rsidP="00A45DBE">
                    <w:r>
                      <w:fldChar w:fldCharType="begin"/>
                    </w:r>
                    <w:r>
                      <w:instrText xml:space="preserve"> PAGE \* MERGEFORMAT </w:instrText>
                    </w:r>
                    <w:r>
                      <w:fldChar w:fldCharType="separate"/>
                    </w:r>
                    <w:r w:rsidRPr="00A45DBE">
                      <w:t>92</w:t>
                    </w:r>
                    <w: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298" w:rsidRPr="00A45DBE" w:rsidRDefault="000A0298" w:rsidP="00A45DBE"/>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298" w:rsidRPr="00A45DBE" w:rsidRDefault="000A0298" w:rsidP="00A45DBE">
    <w:r>
      <w:rPr>
        <w:noProof/>
        <w:lang w:eastAsia="ru-RU"/>
      </w:rPr>
      <mc:AlternateContent>
        <mc:Choice Requires="wps">
          <w:drawing>
            <wp:anchor distT="0" distB="0" distL="63500" distR="63500" simplePos="0" relativeHeight="251658240" behindDoc="1" locked="0" layoutInCell="1" allowOverlap="1">
              <wp:simplePos x="0" y="0"/>
              <wp:positionH relativeFrom="page">
                <wp:posOffset>3566160</wp:posOffset>
              </wp:positionH>
              <wp:positionV relativeFrom="page">
                <wp:posOffset>8692515</wp:posOffset>
              </wp:positionV>
              <wp:extent cx="88265" cy="76200"/>
              <wp:effectExtent l="3810" t="0" r="3175" b="381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65" cy="76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298" w:rsidRPr="00A45DBE" w:rsidRDefault="000A0298" w:rsidP="00A45DBE">
                          <w:r>
                            <w:fldChar w:fldCharType="begin"/>
                          </w:r>
                          <w:r>
                            <w:instrText xml:space="preserve"> PAGE \* MERGEFORMAT </w:instrText>
                          </w:r>
                          <w:r>
                            <w:fldChar w:fldCharType="separate"/>
                          </w:r>
                          <w:r w:rsidRPr="00A45DBE">
                            <w:t>122</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left:0;text-align:left;margin-left:280.8pt;margin-top:684.45pt;width:6.95pt;height:6pt;z-index:-25165824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" filled="f" stroked="f">
              <v:textbox style="mso-fit-shape-to-text:t" inset="0,0,0,0">
                <w:txbxContent>
                  <w:p w:rsidR="000A0298" w:rsidRPr="00A45DBE" w:rsidRDefault="000A0298" w:rsidP="00A45DBE">
                    <w:r>
                      <w:fldChar w:fldCharType="begin"/>
                    </w:r>
                    <w:r>
                      <w:instrText xml:space="preserve"> PAGE \* MERGEFORMAT </w:instrText>
                    </w:r>
                    <w:r>
                      <w:fldChar w:fldCharType="separate"/>
                    </w:r>
                    <w:r w:rsidRPr="00A45DBE">
                      <w:t>122</w:t>
                    </w:r>
                    <w:r>
                      <w:fldChar w:fldCharType="end"/>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298" w:rsidRPr="00A45DBE" w:rsidRDefault="000A0298" w:rsidP="00A45DBE"/>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298" w:rsidRPr="00A45DBE" w:rsidRDefault="000A0298" w:rsidP="00A45DBE"/>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298" w:rsidRPr="00A45DBE" w:rsidRDefault="000A0298" w:rsidP="00A45DBE"/>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298" w:rsidRPr="00A45DBE" w:rsidRDefault="000A0298" w:rsidP="00A45DB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603C" w:rsidRDefault="007D603C" w:rsidP="00A45DBE">
      <w:pPr>
        <w:spacing w:after="0" w:line="240" w:lineRule="auto"/>
      </w:pPr>
      <w:r>
        <w:separator/>
      </w:r>
    </w:p>
  </w:footnote>
  <w:footnote w:type="continuationSeparator" w:id="0">
    <w:p w:rsidR="007D603C" w:rsidRDefault="007D603C" w:rsidP="00A45DB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298" w:rsidRPr="00A45DBE" w:rsidRDefault="000A0298" w:rsidP="00A45DBE"/>
  <w:p w:rsidR="000A0298" w:rsidRPr="00A45DBE" w:rsidRDefault="000A0298" w:rsidP="00A45DBE"/>
  <w:p w:rsidR="000A0298" w:rsidRPr="00A45DBE" w:rsidRDefault="000A0298" w:rsidP="00A45DBE">
    <w:r>
      <w:fldChar w:fldCharType="begin"/>
    </w:r>
    <w:r>
      <w:instrText xml:space="preserve"> PAGE   \* MERGEFORMAT </w:instrText>
    </w:r>
    <w:r>
      <w:fldChar w:fldCharType="separate"/>
    </w:r>
    <w:r w:rsidRPr="00A45DBE">
      <w:t>2</w:t>
    </w:r>
    <w:r>
      <w:fldChar w:fldCharType="end"/>
    </w:r>
  </w:p>
  <w:p w:rsidR="000A0298" w:rsidRPr="00A45DBE" w:rsidRDefault="000A0298" w:rsidP="00A45DBE"/>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298" w:rsidRPr="00A45DBE" w:rsidRDefault="000A0298" w:rsidP="00A45DBE"/>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298" w:rsidRPr="00A45DBE" w:rsidRDefault="000A0298" w:rsidP="00A45DBE"/>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298" w:rsidRPr="00A45DBE" w:rsidRDefault="000A0298" w:rsidP="00A45DBE">
    <w:pPr>
      <w:jc w:val="center"/>
    </w:pPr>
  </w:p>
  <w:p w:rsidR="000A0298" w:rsidRPr="00A45DBE" w:rsidRDefault="000A0298" w:rsidP="00A45DBE">
    <w:pPr>
      <w:jc w:val="center"/>
    </w:pPr>
    <w:r>
      <w:fldChar w:fldCharType="begin"/>
    </w:r>
    <w:r>
      <w:instrText xml:space="preserve"> PAGE   \* MERGEFORMAT </w:instrText>
    </w:r>
    <w:r>
      <w:fldChar w:fldCharType="separate"/>
    </w:r>
    <w:r w:rsidR="004A597F">
      <w:rPr>
        <w:noProof/>
      </w:rPr>
      <w:t>89</w:t>
    </w:r>
    <w:r>
      <w:rPr>
        <w:noProof/>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298" w:rsidRDefault="000A0298">
    <w:pPr>
      <w:pStyle w:val="a5"/>
      <w:jc w:val="center"/>
    </w:pPr>
  </w:p>
  <w:p w:rsidR="000A0298" w:rsidRDefault="000A0298">
    <w:pPr>
      <w:pStyle w:val="a5"/>
      <w:jc w:val="center"/>
    </w:pPr>
  </w:p>
  <w:p w:rsidR="000A0298" w:rsidRDefault="000A0298">
    <w:pPr>
      <w:pStyle w:val="a5"/>
      <w:jc w:val="center"/>
    </w:pPr>
    <w:r>
      <w:fldChar w:fldCharType="begin"/>
    </w:r>
    <w:r>
      <w:instrText xml:space="preserve"> PAGE   \* MERGEFORMAT </w:instrText>
    </w:r>
    <w:r>
      <w:fldChar w:fldCharType="separate"/>
    </w:r>
    <w:r w:rsidR="00824F8D">
      <w:rPr>
        <w:noProof/>
      </w:rPr>
      <w:t>120</w:t>
    </w:r>
    <w:r>
      <w:rPr>
        <w:noProof/>
      </w:rPr>
      <w:fldChar w:fldCharType="end"/>
    </w:r>
  </w:p>
  <w:p w:rsidR="000A0298" w:rsidRPr="00A45DBE" w:rsidRDefault="000A0298" w:rsidP="00DE2C86">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DBE"/>
    <w:rsid w:val="00006CBA"/>
    <w:rsid w:val="00014781"/>
    <w:rsid w:val="00037691"/>
    <w:rsid w:val="000502A6"/>
    <w:rsid w:val="0008341B"/>
    <w:rsid w:val="000A0298"/>
    <w:rsid w:val="000D718E"/>
    <w:rsid w:val="000E3E99"/>
    <w:rsid w:val="00106888"/>
    <w:rsid w:val="00182A5D"/>
    <w:rsid w:val="0018329A"/>
    <w:rsid w:val="001D5AEB"/>
    <w:rsid w:val="001F2AC4"/>
    <w:rsid w:val="002050E0"/>
    <w:rsid w:val="00222164"/>
    <w:rsid w:val="0023289B"/>
    <w:rsid w:val="002457F9"/>
    <w:rsid w:val="00281673"/>
    <w:rsid w:val="002D1D36"/>
    <w:rsid w:val="002F5139"/>
    <w:rsid w:val="002F7363"/>
    <w:rsid w:val="00337A14"/>
    <w:rsid w:val="00393280"/>
    <w:rsid w:val="003971D6"/>
    <w:rsid w:val="003E0EAE"/>
    <w:rsid w:val="003E1018"/>
    <w:rsid w:val="003E669F"/>
    <w:rsid w:val="003F6868"/>
    <w:rsid w:val="00403AF0"/>
    <w:rsid w:val="00415F67"/>
    <w:rsid w:val="00417DCD"/>
    <w:rsid w:val="004330D7"/>
    <w:rsid w:val="004418C9"/>
    <w:rsid w:val="00442B70"/>
    <w:rsid w:val="00494634"/>
    <w:rsid w:val="004A597F"/>
    <w:rsid w:val="004D0F53"/>
    <w:rsid w:val="004D177E"/>
    <w:rsid w:val="004D3292"/>
    <w:rsid w:val="004E1283"/>
    <w:rsid w:val="004E2C5F"/>
    <w:rsid w:val="00564244"/>
    <w:rsid w:val="005771EE"/>
    <w:rsid w:val="005A2149"/>
    <w:rsid w:val="005B772D"/>
    <w:rsid w:val="005F3585"/>
    <w:rsid w:val="005F6CED"/>
    <w:rsid w:val="00657872"/>
    <w:rsid w:val="006724AF"/>
    <w:rsid w:val="006843B8"/>
    <w:rsid w:val="00722604"/>
    <w:rsid w:val="0073479E"/>
    <w:rsid w:val="00752BDE"/>
    <w:rsid w:val="007551B5"/>
    <w:rsid w:val="007635FC"/>
    <w:rsid w:val="00775A31"/>
    <w:rsid w:val="007B109A"/>
    <w:rsid w:val="007D603C"/>
    <w:rsid w:val="007F7F4B"/>
    <w:rsid w:val="00824F8D"/>
    <w:rsid w:val="008256B9"/>
    <w:rsid w:val="00847F2A"/>
    <w:rsid w:val="008979ED"/>
    <w:rsid w:val="008D4CBF"/>
    <w:rsid w:val="008D614A"/>
    <w:rsid w:val="0091704C"/>
    <w:rsid w:val="00937457"/>
    <w:rsid w:val="00953FF3"/>
    <w:rsid w:val="009721DC"/>
    <w:rsid w:val="00984070"/>
    <w:rsid w:val="009C1D39"/>
    <w:rsid w:val="009C5431"/>
    <w:rsid w:val="009C5D8F"/>
    <w:rsid w:val="009D6085"/>
    <w:rsid w:val="00A002C9"/>
    <w:rsid w:val="00A25800"/>
    <w:rsid w:val="00A45DBE"/>
    <w:rsid w:val="00AC6919"/>
    <w:rsid w:val="00B14162"/>
    <w:rsid w:val="00B1706E"/>
    <w:rsid w:val="00B2532F"/>
    <w:rsid w:val="00B545E8"/>
    <w:rsid w:val="00B84CD3"/>
    <w:rsid w:val="00B8664E"/>
    <w:rsid w:val="00B90951"/>
    <w:rsid w:val="00BB0945"/>
    <w:rsid w:val="00BB7135"/>
    <w:rsid w:val="00BD445F"/>
    <w:rsid w:val="00C01D8E"/>
    <w:rsid w:val="00C12388"/>
    <w:rsid w:val="00C30299"/>
    <w:rsid w:val="00C370D6"/>
    <w:rsid w:val="00C52CBC"/>
    <w:rsid w:val="00C75E35"/>
    <w:rsid w:val="00C87173"/>
    <w:rsid w:val="00C90EDA"/>
    <w:rsid w:val="00CA69D8"/>
    <w:rsid w:val="00CF364F"/>
    <w:rsid w:val="00D23474"/>
    <w:rsid w:val="00D4706B"/>
    <w:rsid w:val="00D9260D"/>
    <w:rsid w:val="00DA3524"/>
    <w:rsid w:val="00DB25A1"/>
    <w:rsid w:val="00DC0120"/>
    <w:rsid w:val="00DE2C86"/>
    <w:rsid w:val="00DF1636"/>
    <w:rsid w:val="00DF51CB"/>
    <w:rsid w:val="00DF7BD5"/>
    <w:rsid w:val="00E07899"/>
    <w:rsid w:val="00E20323"/>
    <w:rsid w:val="00E25C4C"/>
    <w:rsid w:val="00E64CB0"/>
    <w:rsid w:val="00E77775"/>
    <w:rsid w:val="00E8177D"/>
    <w:rsid w:val="00E97AA0"/>
    <w:rsid w:val="00EA4607"/>
    <w:rsid w:val="00EB7809"/>
    <w:rsid w:val="00EC229E"/>
    <w:rsid w:val="00EF2CD9"/>
    <w:rsid w:val="00EF510B"/>
    <w:rsid w:val="00F142D5"/>
    <w:rsid w:val="00F35FD3"/>
    <w:rsid w:val="00F37E57"/>
    <w:rsid w:val="00FB0626"/>
    <w:rsid w:val="00FB4BC8"/>
    <w:rsid w:val="00FD6E9D"/>
    <w:rsid w:val="00FE7A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79ED"/>
    <w:pPr>
      <w:spacing w:after="200" w:line="276" w:lineRule="auto"/>
      <w:jc w:val="both"/>
    </w:pPr>
    <w:rPr>
      <w:sz w:val="22"/>
      <w:szCs w:val="22"/>
      <w:lang w:eastAsia="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A45DB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locked/>
    <w:rsid w:val="00A45DBE"/>
    <w:rPr>
      <w:rFonts w:ascii="Tahoma" w:hAnsi="Tahoma" w:cs="Tahoma"/>
      <w:sz w:val="16"/>
      <w:szCs w:val="16"/>
    </w:rPr>
  </w:style>
  <w:style w:type="paragraph" w:styleId="a5">
    <w:name w:val="header"/>
    <w:basedOn w:val="a"/>
    <w:link w:val="a6"/>
    <w:uiPriority w:val="99"/>
    <w:rsid w:val="00A45DBE"/>
    <w:pPr>
      <w:tabs>
        <w:tab w:val="center" w:pos="4677"/>
        <w:tab w:val="right" w:pos="9355"/>
      </w:tabs>
      <w:spacing w:after="0" w:line="240" w:lineRule="auto"/>
    </w:pPr>
  </w:style>
  <w:style w:type="character" w:customStyle="1" w:styleId="a6">
    <w:name w:val="Верхний колонтитул Знак"/>
    <w:basedOn w:val="a0"/>
    <w:link w:val="a5"/>
    <w:uiPriority w:val="99"/>
    <w:locked/>
    <w:rsid w:val="00A45DBE"/>
    <w:rPr>
      <w:rFonts w:cs="Times New Roman"/>
    </w:rPr>
  </w:style>
  <w:style w:type="paragraph" w:styleId="a7">
    <w:name w:val="footer"/>
    <w:basedOn w:val="a"/>
    <w:link w:val="a8"/>
    <w:uiPriority w:val="99"/>
    <w:semiHidden/>
    <w:rsid w:val="00A45DBE"/>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locked/>
    <w:rsid w:val="00A45DBE"/>
    <w:rPr>
      <w:rFonts w:cs="Times New Roman"/>
    </w:rPr>
  </w:style>
  <w:style w:type="paragraph" w:styleId="a9">
    <w:name w:val="Body Text Indent"/>
    <w:basedOn w:val="a"/>
    <w:link w:val="aa"/>
    <w:uiPriority w:val="99"/>
    <w:rsid w:val="00A45DBE"/>
    <w:pPr>
      <w:spacing w:after="120" w:line="240" w:lineRule="auto"/>
      <w:ind w:left="283"/>
      <w:jc w:val="left"/>
    </w:pPr>
    <w:rPr>
      <w:rFonts w:ascii="Times New Roman" w:eastAsia="Times New Roman" w:hAnsi="Times New Roman"/>
      <w:sz w:val="20"/>
      <w:szCs w:val="20"/>
      <w:lang w:eastAsia="ru-RU"/>
    </w:rPr>
  </w:style>
  <w:style w:type="character" w:customStyle="1" w:styleId="aa">
    <w:name w:val="Основной текст с отступом Знак"/>
    <w:basedOn w:val="a0"/>
    <w:link w:val="a9"/>
    <w:uiPriority w:val="99"/>
    <w:locked/>
    <w:rsid w:val="00A45DBE"/>
    <w:rPr>
      <w:rFonts w:ascii="Times New Roman" w:hAnsi="Times New Roman" w:cs="Times New Roman"/>
      <w:sz w:val="20"/>
      <w:szCs w:val="20"/>
      <w:lang w:eastAsia="ru-RU"/>
    </w:rPr>
  </w:style>
  <w:style w:type="character" w:styleId="ab">
    <w:name w:val="Placeholder Text"/>
    <w:basedOn w:val="a0"/>
    <w:uiPriority w:val="99"/>
    <w:semiHidden/>
    <w:rsid w:val="00C370D6"/>
    <w:rPr>
      <w:rFonts w:cs="Times New Roman"/>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79ED"/>
    <w:pPr>
      <w:spacing w:after="200" w:line="276" w:lineRule="auto"/>
      <w:jc w:val="both"/>
    </w:pPr>
    <w:rPr>
      <w:sz w:val="22"/>
      <w:szCs w:val="22"/>
      <w:lang w:eastAsia="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A45DB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locked/>
    <w:rsid w:val="00A45DBE"/>
    <w:rPr>
      <w:rFonts w:ascii="Tahoma" w:hAnsi="Tahoma" w:cs="Tahoma"/>
      <w:sz w:val="16"/>
      <w:szCs w:val="16"/>
    </w:rPr>
  </w:style>
  <w:style w:type="paragraph" w:styleId="a5">
    <w:name w:val="header"/>
    <w:basedOn w:val="a"/>
    <w:link w:val="a6"/>
    <w:uiPriority w:val="99"/>
    <w:rsid w:val="00A45DBE"/>
    <w:pPr>
      <w:tabs>
        <w:tab w:val="center" w:pos="4677"/>
        <w:tab w:val="right" w:pos="9355"/>
      </w:tabs>
      <w:spacing w:after="0" w:line="240" w:lineRule="auto"/>
    </w:pPr>
  </w:style>
  <w:style w:type="character" w:customStyle="1" w:styleId="a6">
    <w:name w:val="Верхний колонтитул Знак"/>
    <w:basedOn w:val="a0"/>
    <w:link w:val="a5"/>
    <w:uiPriority w:val="99"/>
    <w:locked/>
    <w:rsid w:val="00A45DBE"/>
    <w:rPr>
      <w:rFonts w:cs="Times New Roman"/>
    </w:rPr>
  </w:style>
  <w:style w:type="paragraph" w:styleId="a7">
    <w:name w:val="footer"/>
    <w:basedOn w:val="a"/>
    <w:link w:val="a8"/>
    <w:uiPriority w:val="99"/>
    <w:semiHidden/>
    <w:rsid w:val="00A45DBE"/>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locked/>
    <w:rsid w:val="00A45DBE"/>
    <w:rPr>
      <w:rFonts w:cs="Times New Roman"/>
    </w:rPr>
  </w:style>
  <w:style w:type="paragraph" w:styleId="a9">
    <w:name w:val="Body Text Indent"/>
    <w:basedOn w:val="a"/>
    <w:link w:val="aa"/>
    <w:uiPriority w:val="99"/>
    <w:rsid w:val="00A45DBE"/>
    <w:pPr>
      <w:spacing w:after="120" w:line="240" w:lineRule="auto"/>
      <w:ind w:left="283"/>
      <w:jc w:val="left"/>
    </w:pPr>
    <w:rPr>
      <w:rFonts w:ascii="Times New Roman" w:eastAsia="Times New Roman" w:hAnsi="Times New Roman"/>
      <w:sz w:val="20"/>
      <w:szCs w:val="20"/>
      <w:lang w:eastAsia="ru-RU"/>
    </w:rPr>
  </w:style>
  <w:style w:type="character" w:customStyle="1" w:styleId="aa">
    <w:name w:val="Основной текст с отступом Знак"/>
    <w:basedOn w:val="a0"/>
    <w:link w:val="a9"/>
    <w:uiPriority w:val="99"/>
    <w:locked/>
    <w:rsid w:val="00A45DBE"/>
    <w:rPr>
      <w:rFonts w:ascii="Times New Roman" w:hAnsi="Times New Roman" w:cs="Times New Roman"/>
      <w:sz w:val="20"/>
      <w:szCs w:val="20"/>
      <w:lang w:eastAsia="ru-RU"/>
    </w:rPr>
  </w:style>
  <w:style w:type="character" w:styleId="ab">
    <w:name w:val="Placeholder Text"/>
    <w:basedOn w:val="a0"/>
    <w:uiPriority w:val="99"/>
    <w:semiHidden/>
    <w:rsid w:val="00C370D6"/>
    <w:rPr>
      <w:rFonts w:cs="Times New Roman"/>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7.jpeg"/><Relationship Id="rId39" Type="http://schemas.openxmlformats.org/officeDocument/2006/relationships/header" Target="header4.xml"/><Relationship Id="rId21" Type="http://schemas.openxmlformats.org/officeDocument/2006/relationships/image" Target="media/image12.jpeg"/><Relationship Id="rId34" Type="http://schemas.openxmlformats.org/officeDocument/2006/relationships/image" Target="media/image25.jpeg"/><Relationship Id="rId42" Type="http://schemas.openxmlformats.org/officeDocument/2006/relationships/footer" Target="footer3.xml"/><Relationship Id="rId47" Type="http://schemas.openxmlformats.org/officeDocument/2006/relationships/image" Target="media/image33.jpeg"/><Relationship Id="rId50" Type="http://schemas.openxmlformats.org/officeDocument/2006/relationships/image" Target="media/image36.jpeg"/><Relationship Id="rId55" Type="http://schemas.openxmlformats.org/officeDocument/2006/relationships/image" Target="media/image41.jpeg"/><Relationship Id="rId63" Type="http://schemas.openxmlformats.org/officeDocument/2006/relationships/footer" Target="footer4.xml"/><Relationship Id="rId68" Type="http://schemas.openxmlformats.org/officeDocument/2006/relationships/image" Target="media/image52.jpeg"/><Relationship Id="rId76" Type="http://schemas.openxmlformats.org/officeDocument/2006/relationships/image" Target="media/image60.jpeg"/><Relationship Id="rId84" Type="http://schemas.openxmlformats.org/officeDocument/2006/relationships/footer" Target="footer8.xml"/><Relationship Id="rId89" Type="http://schemas.openxmlformats.org/officeDocument/2006/relationships/hyperlink" Target="http://standartgost.ru/%D0%93%D0%9E%D0%A1%D0%A2%2011501-78" TargetMode="External"/><Relationship Id="rId7" Type="http://schemas.openxmlformats.org/officeDocument/2006/relationships/header" Target="header1.xml"/><Relationship Id="rId71" Type="http://schemas.openxmlformats.org/officeDocument/2006/relationships/image" Target="media/image55.jpeg"/><Relationship Id="rId92"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8.jpeg"/><Relationship Id="rId29" Type="http://schemas.openxmlformats.org/officeDocument/2006/relationships/image" Target="media/image20.jpeg"/><Relationship Id="rId11" Type="http://schemas.openxmlformats.org/officeDocument/2006/relationships/image" Target="media/image3.jpeg"/><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footer" Target="footer1.xml"/><Relationship Id="rId45" Type="http://schemas.openxmlformats.org/officeDocument/2006/relationships/image" Target="media/image31.jpeg"/><Relationship Id="rId53" Type="http://schemas.openxmlformats.org/officeDocument/2006/relationships/image" Target="media/image39.jpeg"/><Relationship Id="rId58" Type="http://schemas.openxmlformats.org/officeDocument/2006/relationships/image" Target="media/image44.jpeg"/><Relationship Id="rId66" Type="http://schemas.openxmlformats.org/officeDocument/2006/relationships/image" Target="media/image50.jpeg"/><Relationship Id="rId74" Type="http://schemas.openxmlformats.org/officeDocument/2006/relationships/image" Target="media/image58.jpeg"/><Relationship Id="rId79" Type="http://schemas.openxmlformats.org/officeDocument/2006/relationships/image" Target="media/image63.jpeg"/><Relationship Id="rId87" Type="http://schemas.openxmlformats.org/officeDocument/2006/relationships/image" Target="media/image67.jpeg"/><Relationship Id="rId5" Type="http://schemas.openxmlformats.org/officeDocument/2006/relationships/footnotes" Target="footnotes.xml"/><Relationship Id="rId61" Type="http://schemas.openxmlformats.org/officeDocument/2006/relationships/image" Target="media/image47.jpeg"/><Relationship Id="rId82" Type="http://schemas.openxmlformats.org/officeDocument/2006/relationships/footer" Target="footer6.xml"/><Relationship Id="rId90" Type="http://schemas.openxmlformats.org/officeDocument/2006/relationships/footer" Target="footer9.xml"/><Relationship Id="rId19" Type="http://schemas.openxmlformats.org/officeDocument/2006/relationships/image" Target="media/image11.wmf"/><Relationship Id="rId14" Type="http://schemas.openxmlformats.org/officeDocument/2006/relationships/image" Target="media/image6.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29.jpeg"/><Relationship Id="rId48" Type="http://schemas.openxmlformats.org/officeDocument/2006/relationships/image" Target="media/image34.jpeg"/><Relationship Id="rId56" Type="http://schemas.openxmlformats.org/officeDocument/2006/relationships/image" Target="media/image42.jpeg"/><Relationship Id="rId64" Type="http://schemas.openxmlformats.org/officeDocument/2006/relationships/footer" Target="footer5.xml"/><Relationship Id="rId69" Type="http://schemas.openxmlformats.org/officeDocument/2006/relationships/image" Target="media/image53.jpeg"/><Relationship Id="rId77" Type="http://schemas.openxmlformats.org/officeDocument/2006/relationships/image" Target="media/image61.jpeg"/><Relationship Id="rId8" Type="http://schemas.openxmlformats.org/officeDocument/2006/relationships/header" Target="header2.xml"/><Relationship Id="rId51" Type="http://schemas.openxmlformats.org/officeDocument/2006/relationships/image" Target="media/image37.jpeg"/><Relationship Id="rId72" Type="http://schemas.openxmlformats.org/officeDocument/2006/relationships/image" Target="media/image56.jpeg"/><Relationship Id="rId80" Type="http://schemas.openxmlformats.org/officeDocument/2006/relationships/image" Target="media/image64.jpeg"/><Relationship Id="rId85" Type="http://schemas.openxmlformats.org/officeDocument/2006/relationships/image" Target="media/image65.jpeg"/><Relationship Id="rId93"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header" Target="header3.xml"/><Relationship Id="rId46" Type="http://schemas.openxmlformats.org/officeDocument/2006/relationships/image" Target="media/image32.jpeg"/><Relationship Id="rId59" Type="http://schemas.openxmlformats.org/officeDocument/2006/relationships/image" Target="media/image45.jpeg"/><Relationship Id="rId67" Type="http://schemas.openxmlformats.org/officeDocument/2006/relationships/image" Target="media/image51.jpeg"/><Relationship Id="rId20" Type="http://schemas.openxmlformats.org/officeDocument/2006/relationships/oleObject" Target="embeddings/oleObject1.bin"/><Relationship Id="rId41" Type="http://schemas.openxmlformats.org/officeDocument/2006/relationships/footer" Target="footer2.xml"/><Relationship Id="rId54" Type="http://schemas.openxmlformats.org/officeDocument/2006/relationships/image" Target="media/image40.jpeg"/><Relationship Id="rId62" Type="http://schemas.openxmlformats.org/officeDocument/2006/relationships/image" Target="media/image48.jpeg"/><Relationship Id="rId70" Type="http://schemas.openxmlformats.org/officeDocument/2006/relationships/image" Target="media/image54.jpeg"/><Relationship Id="rId75" Type="http://schemas.openxmlformats.org/officeDocument/2006/relationships/image" Target="media/image59.jpeg"/><Relationship Id="rId83" Type="http://schemas.openxmlformats.org/officeDocument/2006/relationships/footer" Target="footer7.xml"/><Relationship Id="rId88" Type="http://schemas.openxmlformats.org/officeDocument/2006/relationships/image" Target="media/image68.jpeg"/><Relationship Id="rId91" Type="http://schemas.openxmlformats.org/officeDocument/2006/relationships/footer" Target="footer10.xml"/><Relationship Id="rId1" Type="http://schemas.openxmlformats.org/officeDocument/2006/relationships/styles" Target="styles.xml"/><Relationship Id="rId6" Type="http://schemas.openxmlformats.org/officeDocument/2006/relationships/endnotes" Target="endnotes.xml"/><Relationship Id="rId15" Type="http://schemas.openxmlformats.org/officeDocument/2006/relationships/image" Target="media/image7.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35.jpeg"/><Relationship Id="rId57" Type="http://schemas.openxmlformats.org/officeDocument/2006/relationships/image" Target="media/image43.jpeg"/><Relationship Id="rId10" Type="http://schemas.openxmlformats.org/officeDocument/2006/relationships/image" Target="media/image2.jpeg"/><Relationship Id="rId31" Type="http://schemas.openxmlformats.org/officeDocument/2006/relationships/image" Target="media/image22.jpeg"/><Relationship Id="rId44" Type="http://schemas.openxmlformats.org/officeDocument/2006/relationships/image" Target="media/image30.jpeg"/><Relationship Id="rId52" Type="http://schemas.openxmlformats.org/officeDocument/2006/relationships/image" Target="media/image38.jpeg"/><Relationship Id="rId60" Type="http://schemas.openxmlformats.org/officeDocument/2006/relationships/image" Target="media/image46.jpeg"/><Relationship Id="rId65" Type="http://schemas.openxmlformats.org/officeDocument/2006/relationships/image" Target="media/image49.jpeg"/><Relationship Id="rId73" Type="http://schemas.openxmlformats.org/officeDocument/2006/relationships/image" Target="media/image57.jpeg"/><Relationship Id="rId78" Type="http://schemas.openxmlformats.org/officeDocument/2006/relationships/image" Target="media/image62.jpeg"/><Relationship Id="rId81" Type="http://schemas.openxmlformats.org/officeDocument/2006/relationships/header" Target="header5.xml"/><Relationship Id="rId86" Type="http://schemas.openxmlformats.org/officeDocument/2006/relationships/image" Target="media/image66.jpeg"/><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4F4F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1023</TotalTime>
  <Pages>120</Pages>
  <Words>33116</Words>
  <Characters>188765</Characters>
  <Application>Microsoft Office Word</Application>
  <DocSecurity>0</DocSecurity>
  <Lines>1573</Lines>
  <Paragraphs>442</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221439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28</cp:revision>
  <cp:lastPrinted>2012-03-27T07:21:00Z</cp:lastPrinted>
  <dcterms:created xsi:type="dcterms:W3CDTF">2012-03-07T22:25:00Z</dcterms:created>
  <dcterms:modified xsi:type="dcterms:W3CDTF">2013-06-05T18:33:00Z</dcterms:modified>
</cp:coreProperties>
</file>